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14" w:rsidRDefault="007B4C14" w:rsidP="007B4C14">
      <w:pPr>
        <w:jc w:val="both"/>
        <w:rPr>
          <w:sz w:val="24"/>
        </w:rPr>
      </w:pPr>
      <w:r>
        <w:rPr>
          <w:sz w:val="24"/>
        </w:rPr>
        <w:t>Znak pisma: ZP.6733.55.2014.AG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12.01.2015 r.</w:t>
      </w:r>
    </w:p>
    <w:p w:rsidR="007B4C14" w:rsidRDefault="007B4C14" w:rsidP="007B4C14">
      <w:pPr>
        <w:rPr>
          <w:b/>
          <w:sz w:val="32"/>
        </w:rPr>
      </w:pPr>
    </w:p>
    <w:p w:rsidR="007B4C14" w:rsidRDefault="007B4C14" w:rsidP="007B4C14">
      <w:pPr>
        <w:rPr>
          <w:b/>
          <w:sz w:val="36"/>
        </w:rPr>
      </w:pPr>
    </w:p>
    <w:p w:rsidR="007B4C14" w:rsidRDefault="007B4C14" w:rsidP="007B4C14">
      <w:pPr>
        <w:rPr>
          <w:b/>
          <w:sz w:val="36"/>
        </w:rPr>
      </w:pPr>
    </w:p>
    <w:p w:rsidR="007B4C14" w:rsidRPr="005274E0" w:rsidRDefault="007B4C14" w:rsidP="007B4C14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7B4C14" w:rsidRPr="005274E0" w:rsidRDefault="007B4C14" w:rsidP="007B4C14">
      <w:pPr>
        <w:jc w:val="center"/>
        <w:rPr>
          <w:b/>
          <w:sz w:val="32"/>
          <w:szCs w:val="32"/>
        </w:rPr>
      </w:pPr>
    </w:p>
    <w:p w:rsidR="007B4C14" w:rsidRPr="00420723" w:rsidRDefault="007B4C14" w:rsidP="007B4C14">
      <w:pPr>
        <w:spacing w:line="360" w:lineRule="auto"/>
        <w:jc w:val="both"/>
        <w:rPr>
          <w:sz w:val="28"/>
          <w:szCs w:val="28"/>
        </w:rPr>
      </w:pPr>
      <w:r w:rsidRPr="005274E0">
        <w:rPr>
          <w:sz w:val="32"/>
          <w:szCs w:val="32"/>
        </w:rPr>
        <w:tab/>
      </w:r>
    </w:p>
    <w:p w:rsidR="007B4C14" w:rsidRPr="00BF2BBD" w:rsidRDefault="007B4C14" w:rsidP="007B4C14">
      <w:pPr>
        <w:spacing w:line="360" w:lineRule="auto"/>
        <w:jc w:val="both"/>
        <w:rPr>
          <w:b/>
          <w:sz w:val="24"/>
          <w:szCs w:val="24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</w:t>
      </w:r>
      <w:r w:rsidRPr="00924EDC">
        <w:rPr>
          <w:sz w:val="32"/>
          <w:szCs w:val="32"/>
        </w:rPr>
        <w:t xml:space="preserve">postępowaniu pod nazwą: </w:t>
      </w:r>
    </w:p>
    <w:p w:rsidR="007B4C14" w:rsidRPr="00924EDC" w:rsidRDefault="007B4C14" w:rsidP="007B4C14">
      <w:pPr>
        <w:spacing w:line="360" w:lineRule="auto"/>
        <w:jc w:val="both"/>
        <w:rPr>
          <w:sz w:val="24"/>
        </w:rPr>
      </w:pPr>
    </w:p>
    <w:p w:rsidR="007B4C14" w:rsidRPr="00C342FC" w:rsidRDefault="007B4C14" w:rsidP="007B4C14">
      <w:pPr>
        <w:spacing w:line="360" w:lineRule="auto"/>
        <w:jc w:val="both"/>
        <w:rPr>
          <w:b/>
          <w:sz w:val="32"/>
          <w:szCs w:val="32"/>
        </w:rPr>
      </w:pPr>
      <w:r w:rsidRPr="00C342FC">
        <w:rPr>
          <w:b/>
          <w:sz w:val="32"/>
          <w:szCs w:val="32"/>
        </w:rPr>
        <w:t>„Budowa kablowej sieci elektroenergetycznej SN 15kV, dla zasilania budownictwa jednorodzinn</w:t>
      </w:r>
      <w:r>
        <w:rPr>
          <w:b/>
          <w:sz w:val="32"/>
          <w:szCs w:val="32"/>
        </w:rPr>
        <w:t>ego, relacji słup nr 436/17 dz. </w:t>
      </w:r>
      <w:r w:rsidRPr="00C342FC">
        <w:rPr>
          <w:b/>
          <w:sz w:val="32"/>
          <w:szCs w:val="32"/>
        </w:rPr>
        <w:t>476/3 – słup nr 476/28 dz. 751, przez działki 64/3, 64/9, 443, 529/2, 553/3, 560, 562/9, 577/5, 577</w:t>
      </w:r>
      <w:r>
        <w:rPr>
          <w:b/>
          <w:sz w:val="32"/>
          <w:szCs w:val="32"/>
        </w:rPr>
        <w:t>/9, 582/1, 593, 751 w obrębie 1 </w:t>
      </w:r>
      <w:r w:rsidRPr="00C342FC">
        <w:rPr>
          <w:b/>
          <w:sz w:val="32"/>
          <w:szCs w:val="32"/>
        </w:rPr>
        <w:t>miasta Sulechów oraz na działce nr 238/2 w obrębie 2 miasta Sulechów.”</w:t>
      </w:r>
    </w:p>
    <w:p w:rsidR="007B4C14" w:rsidRDefault="007B4C14" w:rsidP="007B4C14">
      <w:pPr>
        <w:spacing w:line="360" w:lineRule="auto"/>
        <w:jc w:val="both"/>
        <w:rPr>
          <w:b/>
          <w:sz w:val="32"/>
          <w:szCs w:val="32"/>
        </w:rPr>
      </w:pPr>
    </w:p>
    <w:p w:rsidR="007B4C14" w:rsidRPr="005274E0" w:rsidRDefault="007B4C14" w:rsidP="007B4C1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7B4C14" w:rsidRPr="005274E0" w:rsidRDefault="007B4C14" w:rsidP="007B4C14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72AF3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B4C14"/>
    <w:rsid w:val="007E4D23"/>
    <w:rsid w:val="007F168C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55442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80</cp:revision>
  <cp:lastPrinted>2014-07-25T07:18:00Z</cp:lastPrinted>
  <dcterms:created xsi:type="dcterms:W3CDTF">2013-03-26T11:24:00Z</dcterms:created>
  <dcterms:modified xsi:type="dcterms:W3CDTF">2015-01-12T11:53:00Z</dcterms:modified>
</cp:coreProperties>
</file>