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77" w:rsidRDefault="000A2B47" w:rsidP="000A2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7">
        <w:rPr>
          <w:rFonts w:ascii="Times New Roman" w:hAnsi="Times New Roman" w:cs="Times New Roman"/>
          <w:b/>
          <w:sz w:val="24"/>
          <w:szCs w:val="24"/>
        </w:rPr>
        <w:t>LISTA OSÓB ZGŁASZAJĄCYCH KANDYDATA NA ŁAWNIKA SĄDOWEGO DO SĄDU OKRĘGOWEGO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A2B47">
        <w:rPr>
          <w:rFonts w:ascii="Times New Roman" w:hAnsi="Times New Roman" w:cs="Times New Roman"/>
          <w:b/>
          <w:sz w:val="24"/>
          <w:szCs w:val="24"/>
        </w:rPr>
        <w:t>W  ZIELONEJ GÓRZE W WYBORACH UZU</w:t>
      </w:r>
      <w:r w:rsidR="003E193A">
        <w:rPr>
          <w:rFonts w:ascii="Times New Roman" w:hAnsi="Times New Roman" w:cs="Times New Roman"/>
          <w:b/>
          <w:sz w:val="24"/>
          <w:szCs w:val="24"/>
        </w:rPr>
        <w:t>PEŁNIAJĄCYCH NA KADENCJĘ</w:t>
      </w:r>
      <w:r>
        <w:rPr>
          <w:rFonts w:ascii="Times New Roman" w:hAnsi="Times New Roman" w:cs="Times New Roman"/>
          <w:b/>
          <w:sz w:val="24"/>
          <w:szCs w:val="24"/>
        </w:rPr>
        <w:t xml:space="preserve"> 2016  - </w:t>
      </w:r>
      <w:r w:rsidRPr="000A2B4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616A63" w:rsidRDefault="000A2B47" w:rsidP="003E193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kandydata na ławnika do Sądu Okręgowego w Zielonej Górze  w wyborach uzupełniających na kadencję 2016 – 2019 …………………………………………………………………….. PESEL kandydata ………………………………………………………..</w:t>
      </w:r>
    </w:p>
    <w:p w:rsidR="00616A63" w:rsidRDefault="00616A63" w:rsidP="003E193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A42063" w:rsidRPr="00984216" w:rsidTr="0020628C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A42063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:rsidR="00A42063" w:rsidRPr="00984216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</w:tcPr>
          <w:p w:rsidR="00A42063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:rsidR="00A42063" w:rsidRPr="00984216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9" w:type="dxa"/>
          </w:tcPr>
          <w:p w:rsidR="00A42063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1767" w:type="dxa"/>
          </w:tcPr>
          <w:p w:rsidR="00A42063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4332" w:type="dxa"/>
          </w:tcPr>
          <w:p w:rsidR="00A42063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052" w:type="dxa"/>
          </w:tcPr>
          <w:p w:rsidR="00A42063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A42063" w:rsidRPr="00984216" w:rsidTr="0020628C">
        <w:tblPrEx>
          <w:tblCellMar>
            <w:top w:w="0" w:type="dxa"/>
            <w:bottom w:w="0" w:type="dxa"/>
          </w:tblCellMar>
        </w:tblPrEx>
        <w:tc>
          <w:tcPr>
            <w:tcW w:w="524" w:type="dxa"/>
            <w:vAlign w:val="center"/>
          </w:tcPr>
          <w:p w:rsidR="00A42063" w:rsidRPr="00984216" w:rsidRDefault="00A42063" w:rsidP="002062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5C41FD">
              <w:rPr>
                <w:rFonts w:ascii="Arial" w:hAnsi="Arial" w:cs="Arial"/>
                <w:sz w:val="18"/>
                <w:szCs w:val="18"/>
              </w:rPr>
              <w:t>**)</w:t>
            </w:r>
          </w:p>
        </w:tc>
        <w:tc>
          <w:tcPr>
            <w:tcW w:w="26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20628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3978" w:type="dxa"/>
            <w:gridSpan w:val="6"/>
          </w:tcPr>
          <w:p w:rsidR="00A42063" w:rsidRPr="00A42063" w:rsidRDefault="00A42063" w:rsidP="0020628C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063">
              <w:rPr>
                <w:rFonts w:ascii="Arial" w:hAnsi="Arial" w:cs="Arial"/>
                <w:b/>
                <w:sz w:val="20"/>
                <w:szCs w:val="20"/>
              </w:rPr>
              <w:t>**)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063">
              <w:rPr>
                <w:rFonts w:ascii="Arial" w:hAnsi="Arial" w:cs="Arial"/>
                <w:b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A42063" w:rsidRPr="00984216" w:rsidTr="0020628C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</w:t>
            </w:r>
          </w:p>
        </w:tc>
        <w:tc>
          <w:tcPr>
            <w:tcW w:w="26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20628C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3</w:t>
            </w:r>
          </w:p>
        </w:tc>
        <w:tc>
          <w:tcPr>
            <w:tcW w:w="26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20628C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4</w:t>
            </w:r>
          </w:p>
        </w:tc>
        <w:tc>
          <w:tcPr>
            <w:tcW w:w="26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20628C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5</w:t>
            </w:r>
          </w:p>
        </w:tc>
        <w:tc>
          <w:tcPr>
            <w:tcW w:w="26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20628C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6</w:t>
            </w:r>
          </w:p>
        </w:tc>
        <w:tc>
          <w:tcPr>
            <w:tcW w:w="2624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A42063" w:rsidRPr="00984216" w:rsidRDefault="00A42063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3E193A" w:rsidRDefault="003E193A" w:rsidP="003E193A">
      <w:pPr>
        <w:rPr>
          <w:rFonts w:ascii="Arial" w:hAnsi="Arial" w:cs="Arial"/>
        </w:rPr>
      </w:pPr>
    </w:p>
    <w:p w:rsidR="00A42063" w:rsidRDefault="00A42063" w:rsidP="00A42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7">
        <w:rPr>
          <w:rFonts w:ascii="Times New Roman" w:hAnsi="Times New Roman" w:cs="Times New Roman"/>
          <w:b/>
          <w:sz w:val="24"/>
          <w:szCs w:val="24"/>
        </w:rPr>
        <w:lastRenderedPageBreak/>
        <w:t>LISTA OSÓB ZGŁASZAJĄCYCH KANDYDATA NA ŁAWNIKA SĄDOWEGO DO SĄDU OKRĘGOWEGO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A2B47">
        <w:rPr>
          <w:rFonts w:ascii="Times New Roman" w:hAnsi="Times New Roman" w:cs="Times New Roman"/>
          <w:b/>
          <w:sz w:val="24"/>
          <w:szCs w:val="24"/>
        </w:rPr>
        <w:t>W  ZIELONEJ GÓRZE W WYBORACH UZU</w:t>
      </w:r>
      <w:r>
        <w:rPr>
          <w:rFonts w:ascii="Times New Roman" w:hAnsi="Times New Roman" w:cs="Times New Roman"/>
          <w:b/>
          <w:sz w:val="24"/>
          <w:szCs w:val="24"/>
        </w:rPr>
        <w:t xml:space="preserve">PEŁNIAJĄCYCH NA KADENCJĘ 2016  - </w:t>
      </w:r>
      <w:r w:rsidRPr="000A2B4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A42063" w:rsidRDefault="00A42063" w:rsidP="00A4206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kandydata na ławnika do Sądu Okręgowego w Zielonej Górze  w wyborach uzupełniających na kadencję 2016 – 2019 …………………………………………………………………….. PESEL kandydata ………………………………………………………..</w:t>
      </w:r>
    </w:p>
    <w:p w:rsidR="00A42063" w:rsidRDefault="00A42063" w:rsidP="00A4206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"/>
        <w:gridCol w:w="2624"/>
        <w:gridCol w:w="2684"/>
        <w:gridCol w:w="1770"/>
        <w:gridCol w:w="4332"/>
        <w:gridCol w:w="11"/>
        <w:gridCol w:w="2049"/>
      </w:tblGrid>
      <w:tr w:rsidR="00A42063" w:rsidRPr="00984216" w:rsidTr="00A42063">
        <w:tc>
          <w:tcPr>
            <w:tcW w:w="683" w:type="dxa"/>
            <w:gridSpan w:val="2"/>
          </w:tcPr>
          <w:p w:rsidR="00A42063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:rsidR="00A42063" w:rsidRPr="00984216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</w:tcPr>
          <w:p w:rsidR="00A42063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:rsidR="00A42063" w:rsidRPr="00984216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4" w:type="dxa"/>
          </w:tcPr>
          <w:p w:rsidR="00A42063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1770" w:type="dxa"/>
          </w:tcPr>
          <w:p w:rsidR="00A42063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4332" w:type="dxa"/>
          </w:tcPr>
          <w:p w:rsidR="00A42063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060" w:type="dxa"/>
            <w:gridSpan w:val="2"/>
          </w:tcPr>
          <w:p w:rsidR="00A42063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2063" w:rsidRPr="00984216" w:rsidRDefault="00A42063" w:rsidP="00A42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A42063" w:rsidRPr="00984216" w:rsidTr="00A42063">
        <w:tc>
          <w:tcPr>
            <w:tcW w:w="683" w:type="dxa"/>
            <w:gridSpan w:val="2"/>
          </w:tcPr>
          <w:p w:rsidR="00A42063" w:rsidRPr="00984216" w:rsidRDefault="0061468E" w:rsidP="0061468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2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A42063">
        <w:tc>
          <w:tcPr>
            <w:tcW w:w="683" w:type="dxa"/>
            <w:gridSpan w:val="2"/>
          </w:tcPr>
          <w:p w:rsidR="00A42063" w:rsidRPr="00984216" w:rsidRDefault="0061468E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2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A42063">
        <w:tc>
          <w:tcPr>
            <w:tcW w:w="683" w:type="dxa"/>
            <w:gridSpan w:val="2"/>
          </w:tcPr>
          <w:p w:rsidR="00A42063" w:rsidRPr="00984216" w:rsidRDefault="0061468E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2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A42063">
        <w:tc>
          <w:tcPr>
            <w:tcW w:w="683" w:type="dxa"/>
            <w:gridSpan w:val="2"/>
          </w:tcPr>
          <w:p w:rsidR="00A42063" w:rsidRPr="00984216" w:rsidRDefault="0061468E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2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A42063">
        <w:tc>
          <w:tcPr>
            <w:tcW w:w="683" w:type="dxa"/>
            <w:gridSpan w:val="2"/>
          </w:tcPr>
          <w:p w:rsidR="00A42063" w:rsidRPr="00984216" w:rsidRDefault="0061468E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2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RPr="00984216" w:rsidTr="00A42063">
        <w:tc>
          <w:tcPr>
            <w:tcW w:w="683" w:type="dxa"/>
            <w:gridSpan w:val="2"/>
          </w:tcPr>
          <w:p w:rsidR="0061468E" w:rsidRPr="00984216" w:rsidRDefault="0061468E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24" w:type="dxa"/>
          </w:tcPr>
          <w:p w:rsidR="0061468E" w:rsidRPr="00984216" w:rsidRDefault="0061468E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A42063" w:rsidRPr="00984216" w:rsidRDefault="00A42063" w:rsidP="00A4206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A42063" w:rsidTr="00A42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75" w:type="dxa"/>
          </w:tcPr>
          <w:p w:rsidR="00A42063" w:rsidRPr="0061468E" w:rsidRDefault="0061468E" w:rsidP="00A42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63" w:rsidTr="00A42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675" w:type="dxa"/>
          </w:tcPr>
          <w:p w:rsidR="00A42063" w:rsidRPr="0061468E" w:rsidRDefault="0061468E" w:rsidP="00A42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63" w:rsidTr="00A42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75" w:type="dxa"/>
          </w:tcPr>
          <w:p w:rsidR="00A42063" w:rsidRPr="0061468E" w:rsidRDefault="0061468E" w:rsidP="00A42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63" w:rsidTr="00A420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683" w:type="dxa"/>
            <w:gridSpan w:val="2"/>
          </w:tcPr>
          <w:p w:rsidR="00A42063" w:rsidRPr="0061468E" w:rsidRDefault="0061468E" w:rsidP="0061468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:rsidR="00A307E6" w:rsidRPr="0061468E" w:rsidRDefault="00A307E6" w:rsidP="00A307E6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61468E" w:rsidRDefault="0061468E" w:rsidP="006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42063" w:rsidRDefault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42063" w:rsidRDefault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</w:tcPr>
          <w:p w:rsidR="00A42063" w:rsidRDefault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42063" w:rsidRDefault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63" w:rsidRDefault="00A42063" w:rsidP="00A4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D9B" w:rsidRDefault="00482D9B" w:rsidP="0048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7">
        <w:rPr>
          <w:rFonts w:ascii="Times New Roman" w:hAnsi="Times New Roman" w:cs="Times New Roman"/>
          <w:b/>
          <w:sz w:val="24"/>
          <w:szCs w:val="24"/>
        </w:rPr>
        <w:lastRenderedPageBreak/>
        <w:t>LISTA OSÓB ZGŁASZAJĄCYCH KANDYDATA NA ŁAWNIKA SĄDOWEGO DO SĄDU OKRĘGOWEGO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A2B47">
        <w:rPr>
          <w:rFonts w:ascii="Times New Roman" w:hAnsi="Times New Roman" w:cs="Times New Roman"/>
          <w:b/>
          <w:sz w:val="24"/>
          <w:szCs w:val="24"/>
        </w:rPr>
        <w:t>W  ZIELONEJ GÓRZE W WYBORACH UZU</w:t>
      </w:r>
      <w:r>
        <w:rPr>
          <w:rFonts w:ascii="Times New Roman" w:hAnsi="Times New Roman" w:cs="Times New Roman"/>
          <w:b/>
          <w:sz w:val="24"/>
          <w:szCs w:val="24"/>
        </w:rPr>
        <w:t xml:space="preserve">PEŁNIAJĄCYCH NA KADENCJĘ 2016  - </w:t>
      </w:r>
      <w:r w:rsidRPr="000A2B4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82D9B" w:rsidRDefault="00482D9B" w:rsidP="00482D9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kandydata na ławnika do Sądu Okręgowego w Zielonej Górze  w wyborach uzupełniających na kadencję 2016 – 2019 …………………………………………………………………….. PESEL kandydata ………………………………………………………..</w:t>
      </w:r>
    </w:p>
    <w:p w:rsidR="00482D9B" w:rsidRDefault="00482D9B" w:rsidP="00482D9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"/>
        <w:gridCol w:w="2624"/>
        <w:gridCol w:w="2684"/>
        <w:gridCol w:w="1770"/>
        <w:gridCol w:w="4332"/>
        <w:gridCol w:w="11"/>
        <w:gridCol w:w="2049"/>
      </w:tblGrid>
      <w:tr w:rsidR="00482D9B" w:rsidRPr="00984216" w:rsidTr="0020628C">
        <w:tc>
          <w:tcPr>
            <w:tcW w:w="683" w:type="dxa"/>
            <w:gridSpan w:val="2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4" w:type="dxa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1770" w:type="dxa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4332" w:type="dxa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060" w:type="dxa"/>
            <w:gridSpan w:val="2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E60515" w:rsidP="002062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82D9B">
              <w:rPr>
                <w:rFonts w:ascii="Arial" w:hAnsi="Arial" w:cs="Arial"/>
              </w:rPr>
              <w:t>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E60515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E60515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82D9B">
              <w:rPr>
                <w:rFonts w:ascii="Arial" w:hAnsi="Arial" w:cs="Arial"/>
              </w:rPr>
              <w:t>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E60515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2D9B">
              <w:rPr>
                <w:rFonts w:ascii="Arial" w:hAnsi="Arial" w:cs="Arial"/>
              </w:rPr>
              <w:t>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E60515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82D9B">
              <w:rPr>
                <w:rFonts w:ascii="Arial" w:hAnsi="Arial" w:cs="Arial"/>
              </w:rPr>
              <w:t>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E60515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75" w:type="dxa"/>
          </w:tcPr>
          <w:p w:rsidR="00482D9B" w:rsidRPr="0061468E" w:rsidRDefault="00482D9B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0515">
              <w:rPr>
                <w:rFonts w:ascii="Arial" w:hAnsi="Arial" w:cs="Arial"/>
              </w:rPr>
              <w:t>23.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9B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675" w:type="dxa"/>
          </w:tcPr>
          <w:p w:rsidR="00482D9B" w:rsidRPr="0061468E" w:rsidRDefault="00482D9B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0515">
              <w:rPr>
                <w:rFonts w:ascii="Arial" w:hAnsi="Arial" w:cs="Arial"/>
              </w:rPr>
              <w:t>24.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9B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75" w:type="dxa"/>
          </w:tcPr>
          <w:p w:rsidR="00482D9B" w:rsidRPr="0061468E" w:rsidRDefault="00482D9B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0515">
              <w:rPr>
                <w:rFonts w:ascii="Arial" w:hAnsi="Arial" w:cs="Arial"/>
              </w:rPr>
              <w:t>25.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9B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683" w:type="dxa"/>
            <w:gridSpan w:val="2"/>
          </w:tcPr>
          <w:p w:rsidR="00482D9B" w:rsidRPr="0061468E" w:rsidRDefault="00E60515" w:rsidP="0020628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:rsidR="00482D9B" w:rsidRPr="0061468E" w:rsidRDefault="00482D9B" w:rsidP="0020628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D9B" w:rsidRDefault="00482D9B" w:rsidP="0048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7">
        <w:rPr>
          <w:rFonts w:ascii="Times New Roman" w:hAnsi="Times New Roman" w:cs="Times New Roman"/>
          <w:b/>
          <w:sz w:val="24"/>
          <w:szCs w:val="24"/>
        </w:rPr>
        <w:lastRenderedPageBreak/>
        <w:t>LISTA OSÓB ZGŁASZAJĄCYCH KANDYDATA NA ŁAWNIKA SĄDOWEGO DO SĄDU OKRĘGOWEGO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A2B47">
        <w:rPr>
          <w:rFonts w:ascii="Times New Roman" w:hAnsi="Times New Roman" w:cs="Times New Roman"/>
          <w:b/>
          <w:sz w:val="24"/>
          <w:szCs w:val="24"/>
        </w:rPr>
        <w:t>W  ZIELONEJ GÓRZE W WYBORACH UZU</w:t>
      </w:r>
      <w:r>
        <w:rPr>
          <w:rFonts w:ascii="Times New Roman" w:hAnsi="Times New Roman" w:cs="Times New Roman"/>
          <w:b/>
          <w:sz w:val="24"/>
          <w:szCs w:val="24"/>
        </w:rPr>
        <w:t xml:space="preserve">PEŁNIAJĄCYCH NA KADENCJĘ 2016  - </w:t>
      </w:r>
      <w:r w:rsidRPr="000A2B4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82D9B" w:rsidRDefault="00482D9B" w:rsidP="00482D9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kandydata na ławnika do Sądu Okręgowego w Zielonej Górze  w wyborach uzupełniających na kadencję 2016 – 2019 …………………………………………………………………….. PESEL kandydata ………………………………………………………..</w:t>
      </w:r>
    </w:p>
    <w:p w:rsidR="00482D9B" w:rsidRDefault="00482D9B" w:rsidP="00482D9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"/>
        <w:gridCol w:w="2624"/>
        <w:gridCol w:w="2684"/>
        <w:gridCol w:w="1770"/>
        <w:gridCol w:w="4332"/>
        <w:gridCol w:w="11"/>
        <w:gridCol w:w="2049"/>
      </w:tblGrid>
      <w:tr w:rsidR="00482D9B" w:rsidRPr="00984216" w:rsidTr="0020628C">
        <w:tc>
          <w:tcPr>
            <w:tcW w:w="683" w:type="dxa"/>
            <w:gridSpan w:val="2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4" w:type="dxa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1770" w:type="dxa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4332" w:type="dxa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060" w:type="dxa"/>
            <w:gridSpan w:val="2"/>
          </w:tcPr>
          <w:p w:rsidR="00482D9B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2D9B" w:rsidRPr="00984216" w:rsidRDefault="00482D9B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AD2254" w:rsidP="002062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AD2254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AD2254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AD2254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AD2254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RPr="00984216" w:rsidTr="0020628C">
        <w:tc>
          <w:tcPr>
            <w:tcW w:w="683" w:type="dxa"/>
            <w:gridSpan w:val="2"/>
          </w:tcPr>
          <w:p w:rsidR="00482D9B" w:rsidRPr="00984216" w:rsidRDefault="00AD2254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62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482D9B" w:rsidRPr="00984216" w:rsidRDefault="00482D9B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2D9B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75" w:type="dxa"/>
          </w:tcPr>
          <w:p w:rsidR="00482D9B" w:rsidRPr="0061468E" w:rsidRDefault="00482D9B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D2254">
              <w:rPr>
                <w:rFonts w:ascii="Arial" w:hAnsi="Arial" w:cs="Arial"/>
              </w:rPr>
              <w:t>33.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9B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675" w:type="dxa"/>
          </w:tcPr>
          <w:p w:rsidR="00482D9B" w:rsidRPr="0061468E" w:rsidRDefault="00482D9B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D2254">
              <w:rPr>
                <w:rFonts w:ascii="Arial" w:hAnsi="Arial" w:cs="Arial"/>
              </w:rPr>
              <w:t>34.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9B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75" w:type="dxa"/>
          </w:tcPr>
          <w:p w:rsidR="00482D9B" w:rsidRPr="0061468E" w:rsidRDefault="00482D9B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D2254">
              <w:rPr>
                <w:rFonts w:ascii="Arial" w:hAnsi="Arial" w:cs="Arial"/>
              </w:rPr>
              <w:t>35.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9B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683" w:type="dxa"/>
            <w:gridSpan w:val="2"/>
          </w:tcPr>
          <w:p w:rsidR="00482D9B" w:rsidRPr="0061468E" w:rsidRDefault="00AD2254" w:rsidP="0020628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  <w:p w:rsidR="00482D9B" w:rsidRPr="0061468E" w:rsidRDefault="00482D9B" w:rsidP="0020628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9B" w:rsidRDefault="00482D9B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AF0" w:rsidRDefault="00945AF0" w:rsidP="00945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7">
        <w:rPr>
          <w:rFonts w:ascii="Times New Roman" w:hAnsi="Times New Roman" w:cs="Times New Roman"/>
          <w:b/>
          <w:sz w:val="24"/>
          <w:szCs w:val="24"/>
        </w:rPr>
        <w:lastRenderedPageBreak/>
        <w:t>LISTA OSÓB ZGŁASZAJĄCYCH KANDYDATA NA ŁAWNIKA SĄDOWEGO DO SĄDU OKRĘGOWEGO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A2B47">
        <w:rPr>
          <w:rFonts w:ascii="Times New Roman" w:hAnsi="Times New Roman" w:cs="Times New Roman"/>
          <w:b/>
          <w:sz w:val="24"/>
          <w:szCs w:val="24"/>
        </w:rPr>
        <w:t>W  ZIELONEJ GÓRZE W WYBORACH UZU</w:t>
      </w:r>
      <w:r>
        <w:rPr>
          <w:rFonts w:ascii="Times New Roman" w:hAnsi="Times New Roman" w:cs="Times New Roman"/>
          <w:b/>
          <w:sz w:val="24"/>
          <w:szCs w:val="24"/>
        </w:rPr>
        <w:t xml:space="preserve">PEŁNIAJĄCYCH NA KADENCJĘ 2016  - </w:t>
      </w:r>
      <w:r w:rsidRPr="000A2B4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945AF0" w:rsidRDefault="00945AF0" w:rsidP="00945AF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kandydata na ławnika do Sądu Okręgowego w Zielonej Górze  w wyborach uzupełniających na kadencję 2016 – 2019 …………………………………………………………………….. PESEL kandydata ………………………………………………………..</w:t>
      </w:r>
    </w:p>
    <w:p w:rsidR="00945AF0" w:rsidRDefault="00945AF0" w:rsidP="00945AF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"/>
        <w:gridCol w:w="2624"/>
        <w:gridCol w:w="2684"/>
        <w:gridCol w:w="1770"/>
        <w:gridCol w:w="4332"/>
        <w:gridCol w:w="11"/>
        <w:gridCol w:w="2049"/>
      </w:tblGrid>
      <w:tr w:rsidR="00945AF0" w:rsidRPr="00984216" w:rsidTr="0020628C">
        <w:tc>
          <w:tcPr>
            <w:tcW w:w="683" w:type="dxa"/>
            <w:gridSpan w:val="2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4" w:type="dxa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1770" w:type="dxa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4332" w:type="dxa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060" w:type="dxa"/>
            <w:gridSpan w:val="2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5AF0">
              <w:rPr>
                <w:rFonts w:ascii="Arial" w:hAnsi="Arial" w:cs="Arial"/>
              </w:rPr>
              <w:t>7.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5AF0">
              <w:rPr>
                <w:rFonts w:ascii="Arial" w:hAnsi="Arial" w:cs="Arial"/>
              </w:rPr>
              <w:t>8.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5AF0">
              <w:rPr>
                <w:rFonts w:ascii="Arial" w:hAnsi="Arial" w:cs="Arial"/>
              </w:rPr>
              <w:t>9.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45AF0">
              <w:rPr>
                <w:rFonts w:ascii="Arial" w:hAnsi="Arial" w:cs="Arial"/>
              </w:rPr>
              <w:t>0.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45AF0">
              <w:rPr>
                <w:rFonts w:ascii="Arial" w:hAnsi="Arial" w:cs="Arial"/>
              </w:rPr>
              <w:t>1.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45AF0">
              <w:rPr>
                <w:rFonts w:ascii="Arial" w:hAnsi="Arial" w:cs="Arial"/>
              </w:rPr>
              <w:t>2.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75" w:type="dxa"/>
          </w:tcPr>
          <w:p w:rsidR="00945AF0" w:rsidRPr="0061468E" w:rsidRDefault="00945AF0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250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F0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675" w:type="dxa"/>
          </w:tcPr>
          <w:p w:rsidR="00945AF0" w:rsidRPr="0061468E" w:rsidRDefault="00945AF0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250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F0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75" w:type="dxa"/>
          </w:tcPr>
          <w:p w:rsidR="00945AF0" w:rsidRPr="0061468E" w:rsidRDefault="00945AF0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250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F0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683" w:type="dxa"/>
            <w:gridSpan w:val="2"/>
          </w:tcPr>
          <w:p w:rsidR="00945AF0" w:rsidRPr="0061468E" w:rsidRDefault="00692500" w:rsidP="0020628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46.</w:t>
            </w:r>
          </w:p>
          <w:p w:rsidR="00945AF0" w:rsidRPr="0061468E" w:rsidRDefault="00945AF0" w:rsidP="0020628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AF0" w:rsidRDefault="00945AF0" w:rsidP="00945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7">
        <w:rPr>
          <w:rFonts w:ascii="Times New Roman" w:hAnsi="Times New Roman" w:cs="Times New Roman"/>
          <w:b/>
          <w:sz w:val="24"/>
          <w:szCs w:val="24"/>
        </w:rPr>
        <w:lastRenderedPageBreak/>
        <w:t>LISTA OSÓB ZGŁASZAJĄCYCH KANDYDATA NA ŁAWNIKA SĄDOWEGO DO SĄDU OKRĘGOWEGO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A2B47">
        <w:rPr>
          <w:rFonts w:ascii="Times New Roman" w:hAnsi="Times New Roman" w:cs="Times New Roman"/>
          <w:b/>
          <w:sz w:val="24"/>
          <w:szCs w:val="24"/>
        </w:rPr>
        <w:t>W  ZIELONEJ GÓRZE W WYBORACH UZU</w:t>
      </w:r>
      <w:r>
        <w:rPr>
          <w:rFonts w:ascii="Times New Roman" w:hAnsi="Times New Roman" w:cs="Times New Roman"/>
          <w:b/>
          <w:sz w:val="24"/>
          <w:szCs w:val="24"/>
        </w:rPr>
        <w:t xml:space="preserve">PEŁNIAJĄCYCH NA KADENCJĘ 2016  - </w:t>
      </w:r>
      <w:r w:rsidRPr="000A2B4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945AF0" w:rsidRDefault="00945AF0" w:rsidP="00945AF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kandydata na ławnika do Sądu Okręgowego w Zielonej Górze  w wyborach uzupełniających na kadencję 2016 – 2019 …………………………………………………………………….. PESEL kandydata ………………………………………………………..</w:t>
      </w:r>
    </w:p>
    <w:p w:rsidR="00945AF0" w:rsidRDefault="00945AF0" w:rsidP="00945AF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"/>
        <w:gridCol w:w="2624"/>
        <w:gridCol w:w="2684"/>
        <w:gridCol w:w="1770"/>
        <w:gridCol w:w="4332"/>
        <w:gridCol w:w="11"/>
        <w:gridCol w:w="2049"/>
      </w:tblGrid>
      <w:tr w:rsidR="00945AF0" w:rsidRPr="00984216" w:rsidTr="0020628C">
        <w:tc>
          <w:tcPr>
            <w:tcW w:w="683" w:type="dxa"/>
            <w:gridSpan w:val="2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4" w:type="dxa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1770" w:type="dxa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4332" w:type="dxa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060" w:type="dxa"/>
            <w:gridSpan w:val="2"/>
          </w:tcPr>
          <w:p w:rsidR="00945AF0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5AF0" w:rsidRPr="00984216" w:rsidRDefault="00945AF0" w:rsidP="00206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3724F">
              <w:rPr>
                <w:rFonts w:ascii="Arial" w:hAnsi="Arial" w:cs="Arial"/>
              </w:rPr>
              <w:t>7.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3724F">
              <w:rPr>
                <w:rFonts w:ascii="Arial" w:hAnsi="Arial" w:cs="Arial"/>
              </w:rPr>
              <w:t>8.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3724F">
              <w:rPr>
                <w:rFonts w:ascii="Arial" w:hAnsi="Arial" w:cs="Arial"/>
              </w:rPr>
              <w:t>9.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3724F">
              <w:rPr>
                <w:rFonts w:ascii="Arial" w:hAnsi="Arial" w:cs="Arial"/>
              </w:rPr>
              <w:t>0.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45AF0">
              <w:rPr>
                <w:rFonts w:ascii="Arial" w:hAnsi="Arial" w:cs="Arial"/>
              </w:rPr>
              <w:t>1.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RPr="00984216" w:rsidTr="0020628C">
        <w:tc>
          <w:tcPr>
            <w:tcW w:w="683" w:type="dxa"/>
            <w:gridSpan w:val="2"/>
          </w:tcPr>
          <w:p w:rsidR="00945AF0" w:rsidRPr="00984216" w:rsidRDefault="0069250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45AF0">
              <w:rPr>
                <w:rFonts w:ascii="Arial" w:hAnsi="Arial" w:cs="Arial"/>
              </w:rPr>
              <w:t>2.</w:t>
            </w:r>
          </w:p>
        </w:tc>
        <w:tc>
          <w:tcPr>
            <w:tcW w:w="262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</w:tcPr>
          <w:p w:rsidR="00945AF0" w:rsidRPr="00984216" w:rsidRDefault="00945AF0" w:rsidP="0020628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945AF0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75" w:type="dxa"/>
          </w:tcPr>
          <w:p w:rsidR="00945AF0" w:rsidRPr="0061468E" w:rsidRDefault="00945AF0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250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F0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675" w:type="dxa"/>
          </w:tcPr>
          <w:p w:rsidR="00945AF0" w:rsidRPr="0061468E" w:rsidRDefault="00945AF0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250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F0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75" w:type="dxa"/>
          </w:tcPr>
          <w:p w:rsidR="00945AF0" w:rsidRPr="0061468E" w:rsidRDefault="00945AF0" w:rsidP="0020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250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5.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F0" w:rsidTr="002062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683" w:type="dxa"/>
            <w:gridSpan w:val="2"/>
          </w:tcPr>
          <w:p w:rsidR="00945AF0" w:rsidRPr="0061468E" w:rsidRDefault="00F3724F" w:rsidP="0020628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2500">
              <w:rPr>
                <w:rFonts w:ascii="Arial" w:hAnsi="Arial" w:cs="Arial"/>
              </w:rPr>
              <w:t>56</w:t>
            </w:r>
            <w:bookmarkStart w:id="0" w:name="_GoBack"/>
            <w:bookmarkEnd w:id="0"/>
            <w:r w:rsidR="00945AF0">
              <w:rPr>
                <w:rFonts w:ascii="Arial" w:hAnsi="Arial" w:cs="Arial"/>
              </w:rPr>
              <w:t>.</w:t>
            </w:r>
          </w:p>
          <w:p w:rsidR="00945AF0" w:rsidRPr="0061468E" w:rsidRDefault="00945AF0" w:rsidP="0020628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F0" w:rsidRDefault="00945AF0" w:rsidP="0020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63" w:rsidRPr="003E193A" w:rsidRDefault="00A42063" w:rsidP="003E193A">
      <w:pPr>
        <w:rPr>
          <w:rFonts w:ascii="Times New Roman" w:hAnsi="Times New Roman" w:cs="Times New Roman"/>
          <w:sz w:val="24"/>
          <w:szCs w:val="24"/>
        </w:rPr>
      </w:pPr>
    </w:p>
    <w:sectPr w:rsidR="00A42063" w:rsidRPr="003E193A" w:rsidSect="000A2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56" w:rsidRDefault="00E06A56" w:rsidP="00A42063">
      <w:pPr>
        <w:spacing w:after="0" w:line="240" w:lineRule="auto"/>
      </w:pPr>
      <w:r>
        <w:separator/>
      </w:r>
    </w:p>
  </w:endnote>
  <w:endnote w:type="continuationSeparator" w:id="0">
    <w:p w:rsidR="00E06A56" w:rsidRDefault="00E06A56" w:rsidP="00A4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56" w:rsidRDefault="00E06A56" w:rsidP="00A42063">
      <w:pPr>
        <w:spacing w:after="0" w:line="240" w:lineRule="auto"/>
      </w:pPr>
      <w:r>
        <w:separator/>
      </w:r>
    </w:p>
  </w:footnote>
  <w:footnote w:type="continuationSeparator" w:id="0">
    <w:p w:rsidR="00E06A56" w:rsidRDefault="00E06A56" w:rsidP="00A4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47"/>
    <w:rsid w:val="000A2B47"/>
    <w:rsid w:val="003E193A"/>
    <w:rsid w:val="00482D9B"/>
    <w:rsid w:val="00534605"/>
    <w:rsid w:val="0061468E"/>
    <w:rsid w:val="00616A63"/>
    <w:rsid w:val="00692500"/>
    <w:rsid w:val="00841E77"/>
    <w:rsid w:val="00945AF0"/>
    <w:rsid w:val="00A307E6"/>
    <w:rsid w:val="00A42063"/>
    <w:rsid w:val="00AD2254"/>
    <w:rsid w:val="00B8248C"/>
    <w:rsid w:val="00E06A56"/>
    <w:rsid w:val="00E60515"/>
    <w:rsid w:val="00F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063"/>
  </w:style>
  <w:style w:type="paragraph" w:styleId="Stopka">
    <w:name w:val="footer"/>
    <w:basedOn w:val="Normalny"/>
    <w:link w:val="StopkaZnak"/>
    <w:uiPriority w:val="99"/>
    <w:unhideWhenUsed/>
    <w:rsid w:val="00A4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063"/>
  </w:style>
  <w:style w:type="paragraph" w:styleId="Stopka">
    <w:name w:val="footer"/>
    <w:basedOn w:val="Normalny"/>
    <w:link w:val="StopkaZnak"/>
    <w:uiPriority w:val="99"/>
    <w:unhideWhenUsed/>
    <w:rsid w:val="00A4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13</cp:revision>
  <dcterms:created xsi:type="dcterms:W3CDTF">2018-03-26T08:04:00Z</dcterms:created>
  <dcterms:modified xsi:type="dcterms:W3CDTF">2018-03-26T08:29:00Z</dcterms:modified>
</cp:coreProperties>
</file>