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5B" w:rsidRDefault="0097695B" w:rsidP="0097695B">
      <w:pPr>
        <w:jc w:val="right"/>
        <w:rPr>
          <w:sz w:val="24"/>
        </w:rPr>
      </w:pPr>
      <w:r>
        <w:rPr>
          <w:sz w:val="24"/>
        </w:rPr>
        <w:t>Sulechów, dnia 7.11.2013 r.</w:t>
      </w:r>
    </w:p>
    <w:p w:rsidR="0097695B" w:rsidRDefault="0097695B" w:rsidP="0097695B">
      <w:pPr>
        <w:jc w:val="both"/>
        <w:rPr>
          <w:sz w:val="24"/>
        </w:rPr>
      </w:pPr>
    </w:p>
    <w:p w:rsidR="0097695B" w:rsidRDefault="0097695B" w:rsidP="0097695B">
      <w:pPr>
        <w:jc w:val="both"/>
        <w:rPr>
          <w:sz w:val="24"/>
        </w:rPr>
      </w:pPr>
      <w:r>
        <w:rPr>
          <w:sz w:val="24"/>
        </w:rPr>
        <w:t>Nasz znak: ZP.II.6733.42.2013</w:t>
      </w:r>
    </w:p>
    <w:p w:rsidR="0097695B" w:rsidRDefault="0097695B" w:rsidP="0097695B">
      <w:pPr>
        <w:jc w:val="center"/>
        <w:rPr>
          <w:b/>
          <w:sz w:val="32"/>
        </w:rPr>
      </w:pPr>
    </w:p>
    <w:p w:rsidR="0097695B" w:rsidRDefault="0097695B" w:rsidP="0097695B">
      <w:pPr>
        <w:rPr>
          <w:b/>
          <w:sz w:val="36"/>
        </w:rPr>
      </w:pPr>
    </w:p>
    <w:p w:rsidR="0097695B" w:rsidRDefault="0097695B" w:rsidP="0097695B">
      <w:pPr>
        <w:rPr>
          <w:b/>
          <w:sz w:val="36"/>
        </w:rPr>
      </w:pPr>
    </w:p>
    <w:p w:rsidR="0097695B" w:rsidRDefault="0097695B" w:rsidP="009769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97695B" w:rsidRDefault="0097695B" w:rsidP="0097695B">
      <w:pPr>
        <w:jc w:val="center"/>
        <w:rPr>
          <w:b/>
          <w:sz w:val="32"/>
          <w:szCs w:val="32"/>
        </w:rPr>
      </w:pPr>
    </w:p>
    <w:p w:rsidR="0097695B" w:rsidRDefault="0097695B" w:rsidP="009769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7695B" w:rsidRDefault="0097695B" w:rsidP="0097695B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(tekst jednolity Dz. U. z 2012, poz. 467 z późn. zm.), Burmistrz Sulechowa zawiadamia o wszczęciu postępowania </w:t>
      </w:r>
      <w:r>
        <w:rPr>
          <w:b/>
          <w:sz w:val="32"/>
          <w:szCs w:val="32"/>
        </w:rPr>
        <w:t>w sprawie ustalenia lokalizacji inwestycji celu publicznego dla inwestycji polegającej na budowie sieci kanalizacji sanitarnej z rur PVC o długości około 170m,  przewidzianej do realizacji w obrębie  1 miasta Sulechów na działkach nr 8/2, 9, 11/5, 52/1, 52/2, 66, 67/33, 67/44.</w:t>
      </w:r>
    </w:p>
    <w:p w:rsidR="0097695B" w:rsidRDefault="0097695B" w:rsidP="0097695B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97695B" w:rsidRDefault="0097695B" w:rsidP="0097695B"/>
    <w:p w:rsidR="00EB36EA" w:rsidRDefault="00EB36EA" w:rsidP="003511E7">
      <w:pPr>
        <w:jc w:val="both"/>
      </w:pPr>
    </w:p>
    <w:sectPr w:rsidR="00EB36EA" w:rsidSect="00EE61E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1F53"/>
    <w:rsid w:val="00053A9A"/>
    <w:rsid w:val="000A0639"/>
    <w:rsid w:val="001466BB"/>
    <w:rsid w:val="00166A28"/>
    <w:rsid w:val="001B6AAE"/>
    <w:rsid w:val="0021276D"/>
    <w:rsid w:val="00216491"/>
    <w:rsid w:val="002231AC"/>
    <w:rsid w:val="00266C13"/>
    <w:rsid w:val="00281B3C"/>
    <w:rsid w:val="002F123E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77045A"/>
    <w:rsid w:val="00881D37"/>
    <w:rsid w:val="008C3494"/>
    <w:rsid w:val="0097695B"/>
    <w:rsid w:val="00986D9A"/>
    <w:rsid w:val="00A04E15"/>
    <w:rsid w:val="00A226F9"/>
    <w:rsid w:val="00A32F2D"/>
    <w:rsid w:val="00A85E69"/>
    <w:rsid w:val="00B23F5F"/>
    <w:rsid w:val="00B60F43"/>
    <w:rsid w:val="00C17649"/>
    <w:rsid w:val="00CC7EFA"/>
    <w:rsid w:val="00CD2722"/>
    <w:rsid w:val="00D23467"/>
    <w:rsid w:val="00D37470"/>
    <w:rsid w:val="00D541C1"/>
    <w:rsid w:val="00D56D45"/>
    <w:rsid w:val="00D76EF7"/>
    <w:rsid w:val="00DB6558"/>
    <w:rsid w:val="00E4509A"/>
    <w:rsid w:val="00E709DB"/>
    <w:rsid w:val="00E755E9"/>
    <w:rsid w:val="00EB36EA"/>
    <w:rsid w:val="00EB6FD1"/>
    <w:rsid w:val="00F111A6"/>
    <w:rsid w:val="00F56A66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28</cp:revision>
  <dcterms:created xsi:type="dcterms:W3CDTF">2013-03-26T11:24:00Z</dcterms:created>
  <dcterms:modified xsi:type="dcterms:W3CDTF">2013-11-13T07:48:00Z</dcterms:modified>
</cp:coreProperties>
</file>