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5F" w:rsidRDefault="00BA625F" w:rsidP="00BA625F">
      <w:pPr>
        <w:jc w:val="both"/>
        <w:rPr>
          <w:sz w:val="24"/>
        </w:rPr>
      </w:pPr>
      <w:r>
        <w:rPr>
          <w:sz w:val="24"/>
        </w:rPr>
        <w:t>Znak pisma: ZP.6733.29.2014.AG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8.09.2014 r.</w:t>
      </w:r>
    </w:p>
    <w:p w:rsidR="00BA625F" w:rsidRDefault="00BA625F" w:rsidP="00BA625F">
      <w:pPr>
        <w:rPr>
          <w:b/>
          <w:sz w:val="32"/>
        </w:rPr>
      </w:pPr>
    </w:p>
    <w:p w:rsidR="00BA625F" w:rsidRDefault="00BA625F" w:rsidP="00BA625F">
      <w:pPr>
        <w:rPr>
          <w:b/>
          <w:sz w:val="36"/>
        </w:rPr>
      </w:pPr>
    </w:p>
    <w:p w:rsidR="00BA625F" w:rsidRDefault="00BA625F" w:rsidP="00BA625F">
      <w:pPr>
        <w:rPr>
          <w:b/>
          <w:sz w:val="36"/>
        </w:rPr>
      </w:pPr>
    </w:p>
    <w:p w:rsidR="00BA625F" w:rsidRPr="005274E0" w:rsidRDefault="00BA625F" w:rsidP="00BA625F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BA625F" w:rsidRPr="005274E0" w:rsidRDefault="00BA625F" w:rsidP="00BA625F">
      <w:pPr>
        <w:jc w:val="center"/>
        <w:rPr>
          <w:b/>
          <w:sz w:val="32"/>
          <w:szCs w:val="32"/>
        </w:rPr>
      </w:pPr>
    </w:p>
    <w:p w:rsidR="00BA625F" w:rsidRPr="005274E0" w:rsidRDefault="00BA625F" w:rsidP="00BA625F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BA625F" w:rsidRPr="009007D6" w:rsidRDefault="00BA625F" w:rsidP="00BA625F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647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9007D6">
        <w:rPr>
          <w:sz w:val="32"/>
          <w:szCs w:val="32"/>
        </w:rPr>
        <w:t>w sprawie zmiany decyzji o ustaleniu lokalizacji inwestycji celu publicznego</w:t>
      </w:r>
      <w:r>
        <w:rPr>
          <w:sz w:val="32"/>
          <w:szCs w:val="32"/>
        </w:rPr>
        <w:t>.</w:t>
      </w:r>
      <w:r w:rsidRPr="009007D6">
        <w:rPr>
          <w:sz w:val="32"/>
          <w:szCs w:val="32"/>
        </w:rPr>
        <w:t xml:space="preserve"> Po zmianie nazwa inwestycji otrzyma brzmienie:</w:t>
      </w:r>
    </w:p>
    <w:p w:rsidR="00BA625F" w:rsidRDefault="00BA625F" w:rsidP="00BA625F">
      <w:pPr>
        <w:spacing w:line="360" w:lineRule="auto"/>
        <w:jc w:val="both"/>
        <w:rPr>
          <w:b/>
          <w:sz w:val="32"/>
          <w:szCs w:val="32"/>
        </w:rPr>
      </w:pPr>
      <w:r w:rsidRPr="009007D6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budowa</w:t>
      </w:r>
      <w:r w:rsidRPr="009007D6">
        <w:rPr>
          <w:b/>
          <w:sz w:val="32"/>
          <w:szCs w:val="32"/>
        </w:rPr>
        <w:t xml:space="preserve"> linii kablowej SN 15kV wykonanej kablami 3 x XRUHAKXS 1x70mm2 o długości około 510m- odgałęzienie od istniejącej linii napowietrznej SN 15kV dla zasilania stacji transformatorowej nr S 4488 oraz wymiana słupa krańcowego w istniejącej linii nap</w:t>
      </w:r>
      <w:r>
        <w:rPr>
          <w:b/>
          <w:sz w:val="32"/>
          <w:szCs w:val="32"/>
        </w:rPr>
        <w:t>owietrznej SN15kV, przewidziana</w:t>
      </w:r>
      <w:r w:rsidRPr="009007D6">
        <w:rPr>
          <w:b/>
          <w:sz w:val="32"/>
          <w:szCs w:val="32"/>
        </w:rPr>
        <w:t xml:space="preserve"> do realizacji w obrębie Brody na działkach nr 1005/4, 1005/1, 1009, 1007, 1006.</w:t>
      </w:r>
      <w:r>
        <w:rPr>
          <w:b/>
          <w:sz w:val="32"/>
          <w:szCs w:val="32"/>
        </w:rPr>
        <w:t xml:space="preserve"> </w:t>
      </w:r>
    </w:p>
    <w:p w:rsidR="00BA625F" w:rsidRPr="005274E0" w:rsidRDefault="00BA625F" w:rsidP="00BA625F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E321E"/>
    <w:rsid w:val="00503CA6"/>
    <w:rsid w:val="0051203B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D4DF4"/>
    <w:rsid w:val="006D5105"/>
    <w:rsid w:val="006E6A00"/>
    <w:rsid w:val="00703BCD"/>
    <w:rsid w:val="00716BB1"/>
    <w:rsid w:val="00720A67"/>
    <w:rsid w:val="0077045A"/>
    <w:rsid w:val="0078234A"/>
    <w:rsid w:val="007E4D23"/>
    <w:rsid w:val="00832C2A"/>
    <w:rsid w:val="00881D37"/>
    <w:rsid w:val="00883552"/>
    <w:rsid w:val="008B406E"/>
    <w:rsid w:val="008C3494"/>
    <w:rsid w:val="008C6CB4"/>
    <w:rsid w:val="008E326F"/>
    <w:rsid w:val="00922245"/>
    <w:rsid w:val="00930169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A61C3"/>
    <w:rsid w:val="00BA625F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67</cp:revision>
  <cp:lastPrinted>2014-07-25T07:18:00Z</cp:lastPrinted>
  <dcterms:created xsi:type="dcterms:W3CDTF">2013-03-26T11:24:00Z</dcterms:created>
  <dcterms:modified xsi:type="dcterms:W3CDTF">2014-09-08T10:04:00Z</dcterms:modified>
</cp:coreProperties>
</file>