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C14" w:rsidRDefault="007B4C14" w:rsidP="007B4C14">
      <w:pPr>
        <w:jc w:val="both"/>
        <w:rPr>
          <w:sz w:val="24"/>
        </w:rPr>
      </w:pPr>
      <w:r>
        <w:rPr>
          <w:sz w:val="24"/>
        </w:rPr>
        <w:t>Znak pisma: ZP.6733.55.2014.AG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Sulechów, dnia 12.01.2015 r.</w:t>
      </w:r>
    </w:p>
    <w:p w:rsidR="007B4C14" w:rsidRDefault="007B4C14" w:rsidP="007B4C14">
      <w:pPr>
        <w:rPr>
          <w:b/>
          <w:sz w:val="32"/>
        </w:rPr>
      </w:pPr>
    </w:p>
    <w:p w:rsidR="007B4C14" w:rsidRDefault="007B4C14" w:rsidP="007B4C14">
      <w:pPr>
        <w:rPr>
          <w:b/>
          <w:sz w:val="36"/>
        </w:rPr>
      </w:pPr>
    </w:p>
    <w:p w:rsidR="007B4C14" w:rsidRDefault="007B4C14" w:rsidP="007B4C14">
      <w:pPr>
        <w:rPr>
          <w:b/>
          <w:sz w:val="36"/>
        </w:rPr>
      </w:pPr>
    </w:p>
    <w:p w:rsidR="007B4C14" w:rsidRPr="005274E0" w:rsidRDefault="007B4C14" w:rsidP="007B4C14">
      <w:pPr>
        <w:jc w:val="center"/>
        <w:rPr>
          <w:b/>
          <w:sz w:val="36"/>
          <w:szCs w:val="36"/>
        </w:rPr>
      </w:pPr>
      <w:r w:rsidRPr="005274E0">
        <w:rPr>
          <w:b/>
          <w:sz w:val="36"/>
          <w:szCs w:val="36"/>
        </w:rPr>
        <w:t>O B W I E S Z C Z E N I E</w:t>
      </w:r>
    </w:p>
    <w:p w:rsidR="007B4C14" w:rsidRPr="005274E0" w:rsidRDefault="007B4C14" w:rsidP="007B4C14">
      <w:pPr>
        <w:jc w:val="center"/>
        <w:rPr>
          <w:b/>
          <w:sz w:val="32"/>
          <w:szCs w:val="32"/>
        </w:rPr>
      </w:pPr>
    </w:p>
    <w:p w:rsidR="007B4C14" w:rsidRPr="00420723" w:rsidRDefault="007B4C14" w:rsidP="007B4C14">
      <w:pPr>
        <w:spacing w:line="360" w:lineRule="auto"/>
        <w:jc w:val="both"/>
        <w:rPr>
          <w:sz w:val="28"/>
          <w:szCs w:val="28"/>
        </w:rPr>
      </w:pPr>
      <w:r w:rsidRPr="005274E0">
        <w:rPr>
          <w:sz w:val="32"/>
          <w:szCs w:val="32"/>
        </w:rPr>
        <w:tab/>
      </w:r>
    </w:p>
    <w:p w:rsidR="007B4C14" w:rsidRPr="00BF2BBD" w:rsidRDefault="007B4C14" w:rsidP="007B4C14">
      <w:pPr>
        <w:spacing w:line="360" w:lineRule="auto"/>
        <w:jc w:val="both"/>
        <w:rPr>
          <w:b/>
          <w:sz w:val="24"/>
          <w:szCs w:val="24"/>
        </w:rPr>
      </w:pPr>
      <w:r w:rsidRPr="005274E0">
        <w:rPr>
          <w:sz w:val="32"/>
          <w:szCs w:val="32"/>
        </w:rPr>
        <w:tab/>
        <w:t>Zgodnie z art. 61 § 4 KPA, oraz art. 53 ust. 1 ust</w:t>
      </w:r>
      <w:r>
        <w:rPr>
          <w:sz w:val="32"/>
          <w:szCs w:val="32"/>
        </w:rPr>
        <w:t>awy z dnia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27 marca 2003 r. o planowaniu i z</w:t>
      </w:r>
      <w:r>
        <w:rPr>
          <w:sz w:val="32"/>
          <w:szCs w:val="32"/>
        </w:rPr>
        <w:t>agospodarowaniu przestrzennym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(</w:t>
      </w:r>
      <w:r>
        <w:rPr>
          <w:sz w:val="32"/>
          <w:szCs w:val="32"/>
        </w:rPr>
        <w:t xml:space="preserve">tekst jednolity </w:t>
      </w:r>
      <w:r w:rsidRPr="005274E0">
        <w:rPr>
          <w:sz w:val="32"/>
          <w:szCs w:val="32"/>
        </w:rPr>
        <w:t xml:space="preserve">Dz. U. </w:t>
      </w:r>
      <w:r>
        <w:rPr>
          <w:sz w:val="32"/>
          <w:szCs w:val="32"/>
        </w:rPr>
        <w:t>z 2012, poz. 467 z późn. zm.</w:t>
      </w:r>
      <w:r w:rsidRPr="005274E0">
        <w:rPr>
          <w:sz w:val="32"/>
          <w:szCs w:val="32"/>
        </w:rPr>
        <w:t>), Bur</w:t>
      </w:r>
      <w:r>
        <w:rPr>
          <w:sz w:val="32"/>
          <w:szCs w:val="32"/>
        </w:rPr>
        <w:t xml:space="preserve">mistrz Sulechowa zawiadamia </w:t>
      </w:r>
      <w:r w:rsidRPr="005274E0">
        <w:rPr>
          <w:sz w:val="32"/>
          <w:szCs w:val="32"/>
        </w:rPr>
        <w:t xml:space="preserve">o </w:t>
      </w:r>
      <w:r>
        <w:rPr>
          <w:sz w:val="32"/>
          <w:szCs w:val="32"/>
        </w:rPr>
        <w:t xml:space="preserve">zmianach we wniosku w toczącym się </w:t>
      </w:r>
      <w:r w:rsidRPr="00924EDC">
        <w:rPr>
          <w:sz w:val="32"/>
          <w:szCs w:val="32"/>
        </w:rPr>
        <w:t xml:space="preserve">postępowaniu pod nazwą: </w:t>
      </w:r>
    </w:p>
    <w:p w:rsidR="007B4C14" w:rsidRPr="00924EDC" w:rsidRDefault="007B4C14" w:rsidP="007B4C14">
      <w:pPr>
        <w:spacing w:line="360" w:lineRule="auto"/>
        <w:jc w:val="both"/>
        <w:rPr>
          <w:sz w:val="24"/>
        </w:rPr>
      </w:pPr>
    </w:p>
    <w:p w:rsidR="007B4C14" w:rsidRPr="00C342FC" w:rsidRDefault="007B4C14" w:rsidP="007B4C14">
      <w:pPr>
        <w:spacing w:line="360" w:lineRule="auto"/>
        <w:jc w:val="both"/>
        <w:rPr>
          <w:b/>
          <w:sz w:val="32"/>
          <w:szCs w:val="32"/>
        </w:rPr>
      </w:pPr>
      <w:r w:rsidRPr="00C342FC">
        <w:rPr>
          <w:b/>
          <w:sz w:val="32"/>
          <w:szCs w:val="32"/>
        </w:rPr>
        <w:t>„Budowa kablowej sieci elektroenergetycznej SN 15kV, dla zasilania budownictwa jednorodzinn</w:t>
      </w:r>
      <w:r>
        <w:rPr>
          <w:b/>
          <w:sz w:val="32"/>
          <w:szCs w:val="32"/>
        </w:rPr>
        <w:t>ego, relacji słup nr 436/17 dz. </w:t>
      </w:r>
      <w:r w:rsidRPr="00C342FC">
        <w:rPr>
          <w:b/>
          <w:sz w:val="32"/>
          <w:szCs w:val="32"/>
        </w:rPr>
        <w:t>476/3 – słup nr 476/28 dz. 751, przez działki 64/3, 64/9, 443, 529/2, 553/3, 560, 562/9, 577/5, 577</w:t>
      </w:r>
      <w:r>
        <w:rPr>
          <w:b/>
          <w:sz w:val="32"/>
          <w:szCs w:val="32"/>
        </w:rPr>
        <w:t>/9, 582/1, 593, 751 w obrębie 1 </w:t>
      </w:r>
      <w:r w:rsidRPr="00C342FC">
        <w:rPr>
          <w:b/>
          <w:sz w:val="32"/>
          <w:szCs w:val="32"/>
        </w:rPr>
        <w:t>miasta Sulechów oraz na działce nr 238/2 w obrębie 2 miasta Sulechów.”</w:t>
      </w:r>
    </w:p>
    <w:p w:rsidR="007B4C14" w:rsidRDefault="007B4C14" w:rsidP="007B4C14">
      <w:pPr>
        <w:spacing w:line="360" w:lineRule="auto"/>
        <w:jc w:val="both"/>
        <w:rPr>
          <w:b/>
          <w:sz w:val="32"/>
          <w:szCs w:val="32"/>
        </w:rPr>
      </w:pPr>
    </w:p>
    <w:p w:rsidR="007B4C14" w:rsidRPr="005274E0" w:rsidRDefault="007B4C14" w:rsidP="007B4C14">
      <w:pPr>
        <w:spacing w:line="360" w:lineRule="auto"/>
        <w:ind w:firstLine="708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>Strony mogą wnosić uwagi, wnioski, dokumenty</w:t>
      </w:r>
      <w:r>
        <w:rPr>
          <w:sz w:val="32"/>
          <w:szCs w:val="32"/>
        </w:rPr>
        <w:t xml:space="preserve"> </w:t>
      </w:r>
      <w:r w:rsidRPr="005274E0">
        <w:rPr>
          <w:sz w:val="32"/>
          <w:szCs w:val="32"/>
        </w:rPr>
        <w:t xml:space="preserve">lub dowody dotyczące stanowiska w sprawie jw. </w:t>
      </w:r>
      <w:r>
        <w:rPr>
          <w:sz w:val="32"/>
          <w:szCs w:val="32"/>
        </w:rPr>
        <w:t xml:space="preserve">w terminie 7 dni </w:t>
      </w:r>
      <w:r w:rsidRPr="005274E0">
        <w:rPr>
          <w:sz w:val="32"/>
          <w:szCs w:val="32"/>
        </w:rPr>
        <w:t>od publicznego ogłoszenia niniejszego obwieszczenia w Biuletynie Informacji Publicznej i na tablicy ogłoszeń w siedzibie Urzędu Miejskiego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w Sulechowie.</w:t>
      </w:r>
    </w:p>
    <w:p w:rsidR="007B4C14" w:rsidRPr="005274E0" w:rsidRDefault="007B4C14" w:rsidP="007B4C14">
      <w:pPr>
        <w:spacing w:line="360" w:lineRule="auto"/>
        <w:jc w:val="both"/>
        <w:rPr>
          <w:b/>
          <w:sz w:val="32"/>
          <w:szCs w:val="32"/>
        </w:rPr>
      </w:pPr>
    </w:p>
    <w:p w:rsidR="00D21D4B" w:rsidRPr="00D21D4B" w:rsidRDefault="00D21D4B" w:rsidP="00F95A17">
      <w:pPr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sectPr w:rsidR="00D21D4B" w:rsidRPr="00D21D4B" w:rsidSect="002B2F2A">
      <w:pgSz w:w="11906" w:h="16838"/>
      <w:pgMar w:top="1418" w:right="1418" w:bottom="1418" w:left="1418" w:header="708" w:footer="708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E734A"/>
    <w:multiLevelType w:val="hybridMultilevel"/>
    <w:tmpl w:val="9592A390"/>
    <w:lvl w:ilvl="0" w:tplc="69A433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1276D"/>
    <w:rsid w:val="00041D25"/>
    <w:rsid w:val="00051F53"/>
    <w:rsid w:val="00053A9A"/>
    <w:rsid w:val="00063385"/>
    <w:rsid w:val="00080CEE"/>
    <w:rsid w:val="000A0639"/>
    <w:rsid w:val="000A0AE0"/>
    <w:rsid w:val="000A100E"/>
    <w:rsid w:val="000A7840"/>
    <w:rsid w:val="000D144D"/>
    <w:rsid w:val="00127A77"/>
    <w:rsid w:val="00134382"/>
    <w:rsid w:val="001466BB"/>
    <w:rsid w:val="00166A28"/>
    <w:rsid w:val="0017722F"/>
    <w:rsid w:val="001B0E6E"/>
    <w:rsid w:val="001B6AAE"/>
    <w:rsid w:val="001F4856"/>
    <w:rsid w:val="00200C9D"/>
    <w:rsid w:val="00202489"/>
    <w:rsid w:val="00207817"/>
    <w:rsid w:val="0021276D"/>
    <w:rsid w:val="00216491"/>
    <w:rsid w:val="002231AC"/>
    <w:rsid w:val="00266C13"/>
    <w:rsid w:val="002678FD"/>
    <w:rsid w:val="00281B3C"/>
    <w:rsid w:val="002F123E"/>
    <w:rsid w:val="002F2F8D"/>
    <w:rsid w:val="003137D6"/>
    <w:rsid w:val="00321DB5"/>
    <w:rsid w:val="003315FD"/>
    <w:rsid w:val="00347438"/>
    <w:rsid w:val="003511E7"/>
    <w:rsid w:val="003630CE"/>
    <w:rsid w:val="00377AFB"/>
    <w:rsid w:val="00385A97"/>
    <w:rsid w:val="00387071"/>
    <w:rsid w:val="00391FC1"/>
    <w:rsid w:val="003E16B2"/>
    <w:rsid w:val="00424AF0"/>
    <w:rsid w:val="004545B3"/>
    <w:rsid w:val="00464522"/>
    <w:rsid w:val="00483F03"/>
    <w:rsid w:val="00486FA1"/>
    <w:rsid w:val="004A3F9D"/>
    <w:rsid w:val="004E321E"/>
    <w:rsid w:val="00503CA6"/>
    <w:rsid w:val="0051203B"/>
    <w:rsid w:val="005213A6"/>
    <w:rsid w:val="00572AF3"/>
    <w:rsid w:val="005A070A"/>
    <w:rsid w:val="005F696C"/>
    <w:rsid w:val="00600A01"/>
    <w:rsid w:val="00623395"/>
    <w:rsid w:val="00631BB5"/>
    <w:rsid w:val="00635614"/>
    <w:rsid w:val="00661F5C"/>
    <w:rsid w:val="006902F1"/>
    <w:rsid w:val="00696CE5"/>
    <w:rsid w:val="006B260D"/>
    <w:rsid w:val="006C74F2"/>
    <w:rsid w:val="006D4DF4"/>
    <w:rsid w:val="006D5105"/>
    <w:rsid w:val="006E6A00"/>
    <w:rsid w:val="00703BCD"/>
    <w:rsid w:val="00716BB1"/>
    <w:rsid w:val="00720A67"/>
    <w:rsid w:val="00726D0F"/>
    <w:rsid w:val="0077045A"/>
    <w:rsid w:val="00771020"/>
    <w:rsid w:val="0078234A"/>
    <w:rsid w:val="007B450B"/>
    <w:rsid w:val="007B4C14"/>
    <w:rsid w:val="007E4D23"/>
    <w:rsid w:val="007F168C"/>
    <w:rsid w:val="00832C2A"/>
    <w:rsid w:val="00881D37"/>
    <w:rsid w:val="00883552"/>
    <w:rsid w:val="008A317A"/>
    <w:rsid w:val="008B406E"/>
    <w:rsid w:val="008C3494"/>
    <w:rsid w:val="008C6CB4"/>
    <w:rsid w:val="008E326F"/>
    <w:rsid w:val="00922245"/>
    <w:rsid w:val="00930169"/>
    <w:rsid w:val="00953A64"/>
    <w:rsid w:val="00955442"/>
    <w:rsid w:val="00971678"/>
    <w:rsid w:val="0097695B"/>
    <w:rsid w:val="00981706"/>
    <w:rsid w:val="00986D9A"/>
    <w:rsid w:val="00A04E15"/>
    <w:rsid w:val="00A07604"/>
    <w:rsid w:val="00A226F9"/>
    <w:rsid w:val="00A32F2D"/>
    <w:rsid w:val="00A41FC9"/>
    <w:rsid w:val="00A52CFA"/>
    <w:rsid w:val="00A70328"/>
    <w:rsid w:val="00A85E69"/>
    <w:rsid w:val="00A927FB"/>
    <w:rsid w:val="00AC527E"/>
    <w:rsid w:val="00AC7A60"/>
    <w:rsid w:val="00AD63B1"/>
    <w:rsid w:val="00B23F5F"/>
    <w:rsid w:val="00B311CD"/>
    <w:rsid w:val="00B348FE"/>
    <w:rsid w:val="00B37327"/>
    <w:rsid w:val="00B45299"/>
    <w:rsid w:val="00B541FE"/>
    <w:rsid w:val="00B60F43"/>
    <w:rsid w:val="00B81EEB"/>
    <w:rsid w:val="00BA61C3"/>
    <w:rsid w:val="00BA625F"/>
    <w:rsid w:val="00BC1CDF"/>
    <w:rsid w:val="00BD4CB1"/>
    <w:rsid w:val="00BE06A3"/>
    <w:rsid w:val="00BE79F2"/>
    <w:rsid w:val="00C17649"/>
    <w:rsid w:val="00C565EA"/>
    <w:rsid w:val="00C65657"/>
    <w:rsid w:val="00CB34B2"/>
    <w:rsid w:val="00CC2ECE"/>
    <w:rsid w:val="00CC3593"/>
    <w:rsid w:val="00CC7EFA"/>
    <w:rsid w:val="00CD2722"/>
    <w:rsid w:val="00CF349D"/>
    <w:rsid w:val="00D21D4B"/>
    <w:rsid w:val="00D23467"/>
    <w:rsid w:val="00D24028"/>
    <w:rsid w:val="00D332E1"/>
    <w:rsid w:val="00D37470"/>
    <w:rsid w:val="00D37C58"/>
    <w:rsid w:val="00D51E10"/>
    <w:rsid w:val="00D541C1"/>
    <w:rsid w:val="00D56D45"/>
    <w:rsid w:val="00D76EF7"/>
    <w:rsid w:val="00D901E3"/>
    <w:rsid w:val="00DA1671"/>
    <w:rsid w:val="00DA728C"/>
    <w:rsid w:val="00DB6558"/>
    <w:rsid w:val="00E26F0B"/>
    <w:rsid w:val="00E4509A"/>
    <w:rsid w:val="00E709DB"/>
    <w:rsid w:val="00E755E9"/>
    <w:rsid w:val="00E8629F"/>
    <w:rsid w:val="00EB36EA"/>
    <w:rsid w:val="00EB4EA2"/>
    <w:rsid w:val="00EB6FD1"/>
    <w:rsid w:val="00EC317A"/>
    <w:rsid w:val="00ED394C"/>
    <w:rsid w:val="00F01BA7"/>
    <w:rsid w:val="00F111A6"/>
    <w:rsid w:val="00F52666"/>
    <w:rsid w:val="00F56A66"/>
    <w:rsid w:val="00F95A17"/>
    <w:rsid w:val="00FA14E1"/>
    <w:rsid w:val="00FC0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7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agoleb</dc:creator>
  <cp:keywords/>
  <dc:description/>
  <cp:lastModifiedBy>agoleb</cp:lastModifiedBy>
  <cp:revision>80</cp:revision>
  <cp:lastPrinted>2014-07-25T07:18:00Z</cp:lastPrinted>
  <dcterms:created xsi:type="dcterms:W3CDTF">2013-03-26T11:24:00Z</dcterms:created>
  <dcterms:modified xsi:type="dcterms:W3CDTF">2015-01-12T11:53:00Z</dcterms:modified>
</cp:coreProperties>
</file>