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F6" w:rsidRPr="00DF09F6" w:rsidRDefault="00DF09F6" w:rsidP="00F14D09">
      <w:pPr>
        <w:ind w:right="-828"/>
        <w:rPr>
          <w:rFonts w:ascii="Tahoma" w:hAnsi="Tahoma" w:cs="Tahoma"/>
          <w:i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F09F6" w:rsidRPr="00DF09F6" w:rsidRDefault="00DF09F6" w:rsidP="00DF09F6">
      <w:pPr>
        <w:pStyle w:val="Nagwek1"/>
        <w:rPr>
          <w:rFonts w:ascii="Tahoma" w:hAnsi="Tahoma" w:cs="Tahoma"/>
        </w:rPr>
      </w:pPr>
      <w:r w:rsidRPr="00DF09F6">
        <w:rPr>
          <w:rFonts w:ascii="Tahoma" w:hAnsi="Tahoma" w:cs="Tahoma"/>
        </w:rPr>
        <w:t>OGŁOSZENIE</w:t>
      </w:r>
    </w:p>
    <w:p w:rsidR="00DF09F6" w:rsidRPr="00DF09F6" w:rsidRDefault="00DF09F6" w:rsidP="00DF09F6">
      <w:pPr>
        <w:jc w:val="center"/>
        <w:rPr>
          <w:rFonts w:ascii="Tahoma" w:hAnsi="Tahoma" w:cs="Tahoma"/>
          <w:b/>
        </w:rPr>
      </w:pPr>
      <w:r w:rsidRPr="00DF09F6">
        <w:rPr>
          <w:rFonts w:ascii="Tahoma" w:hAnsi="Tahoma" w:cs="Tahoma"/>
          <w:b/>
        </w:rPr>
        <w:t>Burmistrza</w:t>
      </w:r>
      <w:r>
        <w:rPr>
          <w:rFonts w:ascii="Tahoma" w:hAnsi="Tahoma" w:cs="Tahoma"/>
          <w:b/>
        </w:rPr>
        <w:t xml:space="preserve"> </w:t>
      </w:r>
      <w:r w:rsidRPr="00DF09F6">
        <w:rPr>
          <w:rFonts w:ascii="Tahoma" w:hAnsi="Tahoma" w:cs="Tahoma"/>
          <w:b/>
        </w:rPr>
        <w:t>Sulechowa</w:t>
      </w:r>
    </w:p>
    <w:p w:rsidR="00DF09F6" w:rsidRPr="00DF09F6" w:rsidRDefault="00DF09F6" w:rsidP="00DF09F6">
      <w:pPr>
        <w:jc w:val="center"/>
        <w:rPr>
          <w:rFonts w:ascii="Tahoma" w:hAnsi="Tahoma" w:cs="Tahoma"/>
          <w:b/>
        </w:rPr>
      </w:pPr>
      <w:r w:rsidRPr="00DF09F6">
        <w:rPr>
          <w:rFonts w:ascii="Tahoma" w:hAnsi="Tahoma" w:cs="Tahoma"/>
          <w:b/>
        </w:rPr>
        <w:t>o przyjęciu dokumentu wymagającego udziału społeczeństwa</w:t>
      </w:r>
    </w:p>
    <w:p w:rsidR="00DF09F6" w:rsidRPr="00DF09F6" w:rsidRDefault="00DF09F6" w:rsidP="00DF09F6">
      <w:pPr>
        <w:rPr>
          <w:rFonts w:ascii="Tahoma" w:hAnsi="Tahoma" w:cs="Tahoma"/>
        </w:rPr>
      </w:pPr>
    </w:p>
    <w:p w:rsidR="00DF09F6" w:rsidRPr="00DF09F6" w:rsidRDefault="00DF09F6" w:rsidP="00DF09F6">
      <w:pPr>
        <w:rPr>
          <w:rFonts w:ascii="Tahoma" w:hAnsi="Tahoma" w:cs="Tahoma"/>
        </w:rPr>
      </w:pPr>
    </w:p>
    <w:p w:rsidR="00DF09F6" w:rsidRPr="00DF09F6" w:rsidRDefault="00DF09F6" w:rsidP="00DF09F6">
      <w:pPr>
        <w:pStyle w:val="Tekstblokowy"/>
        <w:spacing w:line="240" w:lineRule="auto"/>
        <w:ind w:left="0"/>
        <w:rPr>
          <w:rFonts w:ascii="Tahoma" w:hAnsi="Tahoma" w:cs="Tahoma"/>
        </w:rPr>
      </w:pPr>
      <w:r w:rsidRPr="00DF09F6">
        <w:rPr>
          <w:rFonts w:ascii="Tahoma" w:hAnsi="Tahoma" w:cs="Tahoma"/>
        </w:rPr>
        <w:t>Na podstawie art. 43 ustawy z dnia 3 października 2008 r. o udostępnieniu informacji o środowisku i jego ochronie, udziale społeczeństwa w ochronie środowiska oraz o ocenach o</w:t>
      </w:r>
      <w:r>
        <w:rPr>
          <w:rFonts w:ascii="Tahoma" w:hAnsi="Tahoma" w:cs="Tahoma"/>
        </w:rPr>
        <w:t>ddziaływania na środowisko ( tekst jednolity z 2013</w:t>
      </w:r>
      <w:r w:rsidR="00F14D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r. poz. 1235</w:t>
      </w:r>
      <w:r w:rsidR="00C02437">
        <w:rPr>
          <w:rFonts w:ascii="Tahoma" w:hAnsi="Tahoma" w:cs="Tahoma"/>
        </w:rPr>
        <w:t xml:space="preserve"> </w:t>
      </w:r>
      <w:r w:rsidRPr="00DF09F6">
        <w:rPr>
          <w:rFonts w:ascii="Tahoma" w:hAnsi="Tahoma" w:cs="Tahoma"/>
        </w:rPr>
        <w:t>z</w:t>
      </w:r>
      <w:r w:rsidR="00C02437">
        <w:rPr>
          <w:rFonts w:ascii="Tahoma" w:hAnsi="Tahoma" w:cs="Tahoma"/>
        </w:rPr>
        <w:t>e</w:t>
      </w:r>
      <w:r w:rsidRPr="00DF09F6">
        <w:rPr>
          <w:rFonts w:ascii="Tahoma" w:hAnsi="Tahoma" w:cs="Tahoma"/>
        </w:rPr>
        <w:t xml:space="preserve"> zm.</w:t>
      </w:r>
      <w:r w:rsidR="00C02437">
        <w:rPr>
          <w:rFonts w:ascii="Tahoma" w:hAnsi="Tahoma" w:cs="Tahoma"/>
        </w:rPr>
        <w:t>)</w:t>
      </w:r>
      <w:r w:rsidRPr="00DF09F6">
        <w:rPr>
          <w:rFonts w:ascii="Tahoma" w:hAnsi="Tahoma" w:cs="Tahoma"/>
        </w:rPr>
        <w:t xml:space="preserve"> zawiadamiam o przyjęciu studium uwarunkowań i kierunków zagospodarowania przestrzennego Gminy </w:t>
      </w:r>
      <w:r w:rsidR="00C02437">
        <w:rPr>
          <w:rFonts w:ascii="Tahoma" w:hAnsi="Tahoma" w:cs="Tahoma"/>
        </w:rPr>
        <w:t xml:space="preserve"> Sulechów</w:t>
      </w:r>
      <w:r w:rsidRPr="00DF09F6">
        <w:rPr>
          <w:rFonts w:ascii="Tahoma" w:hAnsi="Tahoma" w:cs="Tahoma"/>
        </w:rPr>
        <w:t xml:space="preserve"> </w:t>
      </w:r>
      <w:r w:rsidR="00F50C61">
        <w:rPr>
          <w:rFonts w:ascii="Tahoma" w:hAnsi="Tahoma" w:cs="Tahoma"/>
        </w:rPr>
        <w:t>uchwałą Nr 0007.189.</w:t>
      </w:r>
      <w:r w:rsidR="00C02437">
        <w:rPr>
          <w:rFonts w:ascii="Tahoma" w:hAnsi="Tahoma" w:cs="Tahoma"/>
        </w:rPr>
        <w:t xml:space="preserve">2016 </w:t>
      </w:r>
      <w:r w:rsidRPr="00DF09F6">
        <w:rPr>
          <w:rFonts w:ascii="Tahoma" w:hAnsi="Tahoma" w:cs="Tahoma"/>
        </w:rPr>
        <w:t xml:space="preserve">Rady </w:t>
      </w:r>
      <w:r w:rsidR="00C02437">
        <w:rPr>
          <w:rFonts w:ascii="Tahoma" w:hAnsi="Tahoma" w:cs="Tahoma"/>
        </w:rPr>
        <w:t>Miejskiej w Sulechowie z</w:t>
      </w:r>
      <w:r w:rsidRPr="00DF09F6">
        <w:rPr>
          <w:rFonts w:ascii="Tahoma" w:hAnsi="Tahoma" w:cs="Tahoma"/>
        </w:rPr>
        <w:t xml:space="preserve"> dnia </w:t>
      </w:r>
      <w:r w:rsidR="00F14D09">
        <w:rPr>
          <w:rFonts w:ascii="Tahoma" w:hAnsi="Tahoma" w:cs="Tahoma"/>
        </w:rPr>
        <w:t xml:space="preserve"> 16 lutego</w:t>
      </w:r>
      <w:r w:rsidR="00C02437">
        <w:rPr>
          <w:rFonts w:ascii="Tahoma" w:hAnsi="Tahoma" w:cs="Tahoma"/>
        </w:rPr>
        <w:t xml:space="preserve"> </w:t>
      </w:r>
      <w:r w:rsidRPr="00DF09F6">
        <w:rPr>
          <w:rFonts w:ascii="Tahoma" w:hAnsi="Tahoma" w:cs="Tahoma"/>
        </w:rPr>
        <w:t>20</w:t>
      </w:r>
      <w:r w:rsidR="00C02437">
        <w:rPr>
          <w:rFonts w:ascii="Tahoma" w:hAnsi="Tahoma" w:cs="Tahoma"/>
        </w:rPr>
        <w:t>16</w:t>
      </w:r>
      <w:r w:rsidRPr="00DF09F6">
        <w:rPr>
          <w:rFonts w:ascii="Tahoma" w:hAnsi="Tahoma" w:cs="Tahoma"/>
        </w:rPr>
        <w:t xml:space="preserve"> r.</w:t>
      </w:r>
    </w:p>
    <w:p w:rsidR="00DF09F6" w:rsidRPr="00DF09F6" w:rsidRDefault="00DF09F6" w:rsidP="00DF09F6">
      <w:pPr>
        <w:pStyle w:val="Tekstblokowy"/>
        <w:spacing w:line="240" w:lineRule="auto"/>
        <w:ind w:left="0"/>
        <w:rPr>
          <w:rFonts w:ascii="Tahoma" w:hAnsi="Tahoma" w:cs="Tahoma"/>
        </w:rPr>
      </w:pPr>
      <w:r w:rsidRPr="00DF09F6">
        <w:rPr>
          <w:rFonts w:ascii="Tahoma" w:hAnsi="Tahoma" w:cs="Tahoma"/>
        </w:rPr>
        <w:t xml:space="preserve">Jednocześnie informuję, że z treścią w/w dokumentu wraz z uzasadnieniem i podsumowaniem, o których mowa w artykule 43 ustawy z dnia 3 października 2008 r. o udostępnieniu informacji o środowisku i jego ochronie, udziale społeczeństwa w ochronie środowiska oraz o ocenach oddziaływania na środowisko </w:t>
      </w:r>
      <w:r w:rsidR="00C02437">
        <w:rPr>
          <w:rFonts w:ascii="Tahoma" w:hAnsi="Tahoma" w:cs="Tahoma"/>
        </w:rPr>
        <w:t xml:space="preserve">(tekst jednolity z 2013r. poz. 1235 </w:t>
      </w:r>
      <w:r w:rsidR="00C02437" w:rsidRPr="00DF09F6">
        <w:rPr>
          <w:rFonts w:ascii="Tahoma" w:hAnsi="Tahoma" w:cs="Tahoma"/>
        </w:rPr>
        <w:t>z</w:t>
      </w:r>
      <w:r w:rsidR="00C02437">
        <w:rPr>
          <w:rFonts w:ascii="Tahoma" w:hAnsi="Tahoma" w:cs="Tahoma"/>
        </w:rPr>
        <w:t>e</w:t>
      </w:r>
      <w:r w:rsidR="00C02437" w:rsidRPr="00DF09F6">
        <w:rPr>
          <w:rFonts w:ascii="Tahoma" w:hAnsi="Tahoma" w:cs="Tahoma"/>
        </w:rPr>
        <w:t xml:space="preserve"> zm.</w:t>
      </w:r>
      <w:r w:rsidR="00C02437">
        <w:rPr>
          <w:rFonts w:ascii="Tahoma" w:hAnsi="Tahoma" w:cs="Tahoma"/>
        </w:rPr>
        <w:t>)</w:t>
      </w:r>
      <w:r w:rsidR="00C02437" w:rsidRPr="00DF09F6">
        <w:rPr>
          <w:rFonts w:ascii="Tahoma" w:hAnsi="Tahoma" w:cs="Tahoma"/>
        </w:rPr>
        <w:t xml:space="preserve"> </w:t>
      </w:r>
      <w:r w:rsidRPr="00DF09F6">
        <w:rPr>
          <w:rFonts w:ascii="Tahoma" w:hAnsi="Tahoma" w:cs="Tahoma"/>
        </w:rPr>
        <w:t>można zapoznać się w siedzibie Urzędu</w:t>
      </w:r>
      <w:r w:rsidR="00C02437">
        <w:rPr>
          <w:rFonts w:ascii="Tahoma" w:hAnsi="Tahoma" w:cs="Tahoma"/>
        </w:rPr>
        <w:t xml:space="preserve"> Miejskiego </w:t>
      </w:r>
      <w:r w:rsidR="002006F0">
        <w:rPr>
          <w:rFonts w:ascii="Tahoma" w:hAnsi="Tahoma" w:cs="Tahoma"/>
        </w:rPr>
        <w:t xml:space="preserve"> Sulechów</w:t>
      </w:r>
      <w:r w:rsidR="00C02437">
        <w:rPr>
          <w:rFonts w:ascii="Tahoma" w:hAnsi="Tahoma" w:cs="Tahoma"/>
        </w:rPr>
        <w:t xml:space="preserve"> przy Pl. Ratuszowym 6 w pokoju 120</w:t>
      </w:r>
      <w:r w:rsidRPr="00DF09F6">
        <w:rPr>
          <w:rFonts w:ascii="Tahoma" w:hAnsi="Tahoma" w:cs="Tahoma"/>
        </w:rPr>
        <w:t>.</w:t>
      </w:r>
    </w:p>
    <w:p w:rsidR="00DF09F6" w:rsidRPr="00DF09F6" w:rsidRDefault="00C02437" w:rsidP="00DF09F6">
      <w:pPr>
        <w:ind w:left="-180" w:right="-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F09F6" w:rsidRPr="00DF09F6" w:rsidRDefault="00DF09F6" w:rsidP="00DF09F6">
      <w:pPr>
        <w:rPr>
          <w:rFonts w:ascii="Tahoma" w:hAnsi="Tahoma" w:cs="Tahoma"/>
        </w:rPr>
      </w:pPr>
    </w:p>
    <w:p w:rsidR="00DF09F6" w:rsidRPr="00DF09F6" w:rsidRDefault="00DF09F6" w:rsidP="00DF09F6">
      <w:pPr>
        <w:rPr>
          <w:rFonts w:ascii="Tahoma" w:hAnsi="Tahoma" w:cs="Tahoma"/>
        </w:rPr>
      </w:pP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</w:p>
    <w:p w:rsidR="00DF09F6" w:rsidRPr="00DF09F6" w:rsidRDefault="00DF09F6" w:rsidP="00DF09F6">
      <w:pPr>
        <w:rPr>
          <w:rFonts w:ascii="Tahoma" w:hAnsi="Tahoma" w:cs="Tahoma"/>
        </w:rPr>
      </w:pP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  <w:r w:rsidRPr="00DF09F6">
        <w:rPr>
          <w:rFonts w:ascii="Tahoma" w:hAnsi="Tahoma" w:cs="Tahoma"/>
        </w:rPr>
        <w:tab/>
      </w:r>
    </w:p>
    <w:p w:rsidR="00B540A8" w:rsidRDefault="00B540A8"/>
    <w:sectPr w:rsidR="00B540A8" w:rsidSect="00886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9F6"/>
    <w:rsid w:val="002006F0"/>
    <w:rsid w:val="008860A3"/>
    <w:rsid w:val="00A44A32"/>
    <w:rsid w:val="00B540A8"/>
    <w:rsid w:val="00BE3C5C"/>
    <w:rsid w:val="00C02437"/>
    <w:rsid w:val="00DF09F6"/>
    <w:rsid w:val="00E234E0"/>
    <w:rsid w:val="00F14D09"/>
    <w:rsid w:val="00F5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9F6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09F6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rsid w:val="00DF09F6"/>
    <w:pPr>
      <w:spacing w:line="360" w:lineRule="auto"/>
      <w:ind w:left="-180" w:right="-288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UM Sulechów</cp:lastModifiedBy>
  <cp:revision>4</cp:revision>
  <dcterms:created xsi:type="dcterms:W3CDTF">2016-02-11T09:51:00Z</dcterms:created>
  <dcterms:modified xsi:type="dcterms:W3CDTF">2016-02-17T07:44:00Z</dcterms:modified>
</cp:coreProperties>
</file>