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7DBE" w:rsidRDefault="001E7DBE" w:rsidP="001E7DBE">
      <w:pPr>
        <w:spacing w:after="0" w:line="240" w:lineRule="auto"/>
        <w:rPr>
          <w:rFonts w:ascii="Times New Roman" w:eastAsia="Times New Roman" w:hAnsi="Times New Roman"/>
          <w:sz w:val="20"/>
          <w:szCs w:val="20"/>
          <w:lang w:eastAsia="pl-PL"/>
        </w:rPr>
      </w:pPr>
    </w:p>
    <w:p w:rsidR="001E7DBE" w:rsidRDefault="001E7DBE" w:rsidP="001E7DBE">
      <w:pPr>
        <w:spacing w:after="0" w:line="240" w:lineRule="auto"/>
        <w:rPr>
          <w:rFonts w:ascii="Times New Roman" w:eastAsia="Times New Roman" w:hAnsi="Times New Roman"/>
          <w:sz w:val="20"/>
          <w:szCs w:val="20"/>
          <w:lang w:eastAsia="pl-PL"/>
        </w:rPr>
      </w:pPr>
    </w:p>
    <w:p w:rsidR="001E7DBE" w:rsidRDefault="001E7DBE" w:rsidP="001E7DBE">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noProof/>
          <w:sz w:val="24"/>
          <w:szCs w:val="24"/>
          <w:lang w:eastAsia="pl-PL"/>
        </w:rPr>
        <w:drawing>
          <wp:inline distT="0" distB="0" distL="0" distR="0" wp14:anchorId="47E62A05" wp14:editId="63E6D104">
            <wp:extent cx="3657600" cy="3219450"/>
            <wp:effectExtent l="0" t="0" r="0" b="0"/>
            <wp:docPr id="1" name="Obraz 1" descr="Bezpieczna Gmina 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Bezpieczna Gmina kolo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57600" cy="3219450"/>
                    </a:xfrm>
                    <a:prstGeom prst="rect">
                      <a:avLst/>
                    </a:prstGeom>
                    <a:noFill/>
                    <a:ln>
                      <a:noFill/>
                    </a:ln>
                  </pic:spPr>
                </pic:pic>
              </a:graphicData>
            </a:graphic>
          </wp:inline>
        </w:drawing>
      </w:r>
    </w:p>
    <w:p w:rsidR="001E7DBE" w:rsidRDefault="001E7DBE" w:rsidP="001E7DBE">
      <w:pPr>
        <w:suppressAutoHyphens/>
        <w:spacing w:after="0" w:line="360" w:lineRule="auto"/>
        <w:jc w:val="center"/>
        <w:rPr>
          <w:rFonts w:ascii="Bookman Old Style" w:eastAsia="Times New Roman" w:hAnsi="Bookman Old Style"/>
          <w:b/>
          <w:bCs/>
          <w:sz w:val="40"/>
          <w:szCs w:val="24"/>
          <w:lang w:eastAsia="ar-SA"/>
        </w:rPr>
      </w:pPr>
    </w:p>
    <w:p w:rsidR="001E7DBE" w:rsidRDefault="001E7DBE" w:rsidP="001E7DBE">
      <w:pPr>
        <w:suppressAutoHyphens/>
        <w:spacing w:after="0" w:line="360" w:lineRule="auto"/>
        <w:jc w:val="center"/>
        <w:rPr>
          <w:rFonts w:ascii="Bookman Old Style" w:eastAsia="Times New Roman" w:hAnsi="Bookman Old Style"/>
          <w:b/>
          <w:bCs/>
          <w:sz w:val="40"/>
          <w:szCs w:val="24"/>
          <w:lang w:eastAsia="ar-SA"/>
        </w:rPr>
      </w:pPr>
    </w:p>
    <w:p w:rsidR="001E7DBE" w:rsidRDefault="001E7DBE" w:rsidP="001E7DBE">
      <w:pPr>
        <w:suppressAutoHyphens/>
        <w:spacing w:after="0" w:line="360" w:lineRule="auto"/>
        <w:jc w:val="center"/>
        <w:rPr>
          <w:rFonts w:ascii="Bookman Old Style" w:eastAsia="Times New Roman" w:hAnsi="Bookman Old Style"/>
          <w:b/>
          <w:bCs/>
          <w:sz w:val="40"/>
          <w:szCs w:val="24"/>
          <w:lang w:eastAsia="ar-SA"/>
        </w:rPr>
      </w:pPr>
    </w:p>
    <w:p w:rsidR="001E7DBE" w:rsidRDefault="001E7DBE" w:rsidP="001E7DBE">
      <w:pPr>
        <w:suppressAutoHyphens/>
        <w:spacing w:after="0" w:line="360" w:lineRule="auto"/>
        <w:jc w:val="center"/>
        <w:rPr>
          <w:rFonts w:ascii="Times New Roman" w:eastAsia="Times New Roman" w:hAnsi="Times New Roman"/>
          <w:b/>
          <w:bCs/>
          <w:sz w:val="44"/>
          <w:szCs w:val="44"/>
          <w:lang w:eastAsia="ar-SA"/>
        </w:rPr>
      </w:pPr>
      <w:r>
        <w:rPr>
          <w:rFonts w:ascii="Times New Roman" w:eastAsia="Times New Roman" w:hAnsi="Times New Roman"/>
          <w:b/>
          <w:bCs/>
          <w:sz w:val="44"/>
          <w:szCs w:val="44"/>
          <w:lang w:eastAsia="ar-SA"/>
        </w:rPr>
        <w:t>SPRAWOZDANIE</w:t>
      </w:r>
    </w:p>
    <w:p w:rsidR="001E7DBE" w:rsidRDefault="001E7DBE" w:rsidP="001E7DBE">
      <w:pPr>
        <w:suppressAutoHyphens/>
        <w:spacing w:after="0" w:line="360" w:lineRule="auto"/>
        <w:jc w:val="center"/>
        <w:rPr>
          <w:rFonts w:ascii="Times New Roman" w:eastAsia="Times New Roman" w:hAnsi="Times New Roman"/>
          <w:sz w:val="44"/>
          <w:szCs w:val="44"/>
          <w:lang w:eastAsia="ar-SA"/>
        </w:rPr>
      </w:pPr>
      <w:r>
        <w:rPr>
          <w:rFonts w:ascii="Times New Roman" w:eastAsia="Times New Roman" w:hAnsi="Times New Roman"/>
          <w:b/>
          <w:bCs/>
          <w:sz w:val="44"/>
          <w:szCs w:val="44"/>
          <w:lang w:eastAsia="ar-SA"/>
        </w:rPr>
        <w:t xml:space="preserve"> Z REALIZACJI PROGRAMU </w:t>
      </w:r>
    </w:p>
    <w:p w:rsidR="001E7DBE" w:rsidRDefault="001E7DBE" w:rsidP="001E7DBE">
      <w:pPr>
        <w:spacing w:after="0" w:line="360" w:lineRule="auto"/>
        <w:jc w:val="center"/>
        <w:rPr>
          <w:rFonts w:ascii="Times New Roman" w:eastAsia="Times New Roman" w:hAnsi="Times New Roman"/>
          <w:b/>
          <w:caps/>
          <w:sz w:val="44"/>
          <w:szCs w:val="44"/>
          <w:lang w:eastAsia="pl-PL"/>
        </w:rPr>
      </w:pPr>
      <w:r>
        <w:rPr>
          <w:rFonts w:ascii="Times New Roman" w:eastAsia="Times New Roman" w:hAnsi="Times New Roman"/>
          <w:b/>
          <w:caps/>
          <w:sz w:val="44"/>
          <w:szCs w:val="44"/>
          <w:lang w:eastAsia="pl-PL"/>
        </w:rPr>
        <w:t>bezpieczna Gmina Sulechów</w:t>
      </w:r>
    </w:p>
    <w:p w:rsidR="001E7DBE" w:rsidRDefault="001E7DBE" w:rsidP="001E7DBE">
      <w:pPr>
        <w:spacing w:after="0" w:line="240" w:lineRule="auto"/>
        <w:jc w:val="center"/>
        <w:rPr>
          <w:rFonts w:ascii="Times New Roman" w:eastAsia="Times New Roman" w:hAnsi="Times New Roman"/>
          <w:b/>
          <w:caps/>
          <w:sz w:val="44"/>
          <w:szCs w:val="52"/>
          <w:lang w:eastAsia="pl-PL"/>
        </w:rPr>
      </w:pPr>
    </w:p>
    <w:p w:rsidR="001E7DBE" w:rsidRDefault="001E7DBE" w:rsidP="001E7DBE">
      <w:pPr>
        <w:spacing w:after="0" w:line="240" w:lineRule="auto"/>
        <w:jc w:val="center"/>
        <w:rPr>
          <w:rFonts w:ascii="Times New Roman" w:eastAsia="Times New Roman" w:hAnsi="Times New Roman"/>
          <w:b/>
          <w:bCs/>
          <w:sz w:val="64"/>
          <w:szCs w:val="64"/>
          <w:lang w:eastAsia="ar-SA"/>
        </w:rPr>
      </w:pPr>
      <w:r>
        <w:rPr>
          <w:rFonts w:ascii="Times New Roman" w:eastAsia="Times New Roman" w:hAnsi="Times New Roman"/>
          <w:b/>
          <w:caps/>
          <w:sz w:val="44"/>
          <w:szCs w:val="52"/>
          <w:lang w:eastAsia="pl-PL"/>
        </w:rPr>
        <w:t>ZA ROK 2018</w:t>
      </w:r>
    </w:p>
    <w:p w:rsidR="001E7DBE" w:rsidRDefault="001E7DBE" w:rsidP="001E7DBE">
      <w:pPr>
        <w:spacing w:after="0" w:line="240" w:lineRule="auto"/>
        <w:rPr>
          <w:rFonts w:ascii="Times New Roman" w:eastAsia="Times New Roman" w:hAnsi="Times New Roman"/>
          <w:b/>
          <w:bCs/>
          <w:sz w:val="20"/>
          <w:szCs w:val="64"/>
          <w:lang w:eastAsia="ar-SA"/>
        </w:rPr>
      </w:pPr>
    </w:p>
    <w:p w:rsidR="001E7DBE" w:rsidRDefault="001E7DBE" w:rsidP="001E7DBE">
      <w:pPr>
        <w:spacing w:after="0" w:line="240" w:lineRule="auto"/>
        <w:rPr>
          <w:rFonts w:ascii="Times New Roman" w:eastAsia="Times New Roman" w:hAnsi="Times New Roman"/>
          <w:b/>
          <w:bCs/>
          <w:sz w:val="20"/>
          <w:szCs w:val="64"/>
          <w:lang w:eastAsia="ar-SA"/>
        </w:rPr>
      </w:pPr>
    </w:p>
    <w:p w:rsidR="001E7DBE" w:rsidRDefault="001E7DBE" w:rsidP="001E7DBE">
      <w:pPr>
        <w:spacing w:after="0" w:line="240" w:lineRule="auto"/>
        <w:rPr>
          <w:rFonts w:ascii="Times New Roman" w:eastAsia="Times New Roman" w:hAnsi="Times New Roman"/>
          <w:b/>
          <w:bCs/>
          <w:sz w:val="20"/>
          <w:szCs w:val="64"/>
          <w:lang w:eastAsia="ar-SA"/>
        </w:rPr>
      </w:pPr>
    </w:p>
    <w:p w:rsidR="001E7DBE" w:rsidRDefault="001E7DBE" w:rsidP="001E7DBE">
      <w:pPr>
        <w:spacing w:after="0" w:line="360" w:lineRule="auto"/>
        <w:jc w:val="both"/>
        <w:rPr>
          <w:rFonts w:ascii="Times New Roman" w:eastAsia="Times New Roman" w:hAnsi="Times New Roman"/>
          <w:sz w:val="28"/>
          <w:szCs w:val="20"/>
          <w:lang w:eastAsia="pl-PL"/>
        </w:rPr>
      </w:pPr>
    </w:p>
    <w:p w:rsidR="001E7DBE" w:rsidRDefault="001E7DBE" w:rsidP="001E7DBE">
      <w:pPr>
        <w:spacing w:after="0" w:line="360" w:lineRule="auto"/>
        <w:jc w:val="both"/>
        <w:rPr>
          <w:rFonts w:ascii="Times New Roman" w:eastAsia="Times New Roman" w:hAnsi="Times New Roman"/>
          <w:sz w:val="28"/>
          <w:szCs w:val="20"/>
          <w:lang w:eastAsia="pl-PL"/>
        </w:rPr>
      </w:pPr>
    </w:p>
    <w:p w:rsidR="001E7DBE" w:rsidRDefault="001E7DBE" w:rsidP="001E7DBE">
      <w:pPr>
        <w:spacing w:after="0" w:line="360" w:lineRule="auto"/>
        <w:jc w:val="center"/>
        <w:rPr>
          <w:rFonts w:ascii="Times New Roman" w:eastAsia="Times New Roman" w:hAnsi="Times New Roman"/>
          <w:b/>
          <w:sz w:val="28"/>
          <w:szCs w:val="20"/>
          <w:lang w:eastAsia="pl-PL"/>
        </w:rPr>
      </w:pPr>
      <w:r>
        <w:rPr>
          <w:rFonts w:ascii="Times New Roman" w:eastAsia="Times New Roman" w:hAnsi="Times New Roman"/>
          <w:b/>
          <w:sz w:val="28"/>
          <w:szCs w:val="20"/>
          <w:lang w:eastAsia="pl-PL"/>
        </w:rPr>
        <w:t>SULECHÓW, dnia 28.02.2019 roku</w:t>
      </w:r>
    </w:p>
    <w:p w:rsidR="000C2036" w:rsidRDefault="000C2036"/>
    <w:p w:rsidR="001E7DBE" w:rsidRDefault="001E7DBE"/>
    <w:p w:rsidR="001E7DBE" w:rsidRDefault="001E7DBE" w:rsidP="00AE6398">
      <w:pPr>
        <w:ind w:firstLine="567"/>
        <w:jc w:val="both"/>
        <w:rPr>
          <w:rFonts w:ascii="Times New Roman" w:hAnsi="Times New Roman"/>
          <w:sz w:val="28"/>
          <w:szCs w:val="28"/>
        </w:rPr>
      </w:pPr>
      <w:r>
        <w:rPr>
          <w:rFonts w:ascii="Times New Roman" w:eastAsia="Times New Roman" w:hAnsi="Times New Roman"/>
          <w:sz w:val="28"/>
          <w:szCs w:val="20"/>
          <w:lang w:eastAsia="pl-PL"/>
        </w:rPr>
        <w:t>Bezpieczeństwo to dobro fundamentalne, które ma bezpośredni wpływ na prawidłowe funkcjonowanie organizacji i społeczności. Wspieranie bezpieczeństwa publicznego to poprawa jakości i komfortu życia mieszkańców. Obowiązek ochrony bezpieczeństwa publicznego, jak również poprawy poczucia bezpieczeństwa</w:t>
      </w:r>
      <w:r w:rsidR="009B234A">
        <w:rPr>
          <w:rFonts w:ascii="Times New Roman" w:eastAsia="Times New Roman" w:hAnsi="Times New Roman"/>
          <w:sz w:val="28"/>
          <w:szCs w:val="20"/>
          <w:lang w:eastAsia="pl-PL"/>
        </w:rPr>
        <w:t>,</w:t>
      </w:r>
      <w:r>
        <w:rPr>
          <w:rFonts w:ascii="Times New Roman" w:eastAsia="Times New Roman" w:hAnsi="Times New Roman"/>
          <w:sz w:val="28"/>
          <w:szCs w:val="20"/>
          <w:lang w:eastAsia="pl-PL"/>
        </w:rPr>
        <w:t xml:space="preserve"> spoczywa nie tylko na powołanych do tego celu instytucjach takich, jak Policja, czy Straż Miejska. Jest to także sfera działań samorządu oraz wielu organizacji społecznych, jak i pojedynczych mieszkańców.</w:t>
      </w:r>
    </w:p>
    <w:p w:rsidR="001E7DBE" w:rsidRDefault="001E7DBE" w:rsidP="00AE6398">
      <w:pPr>
        <w:ind w:firstLine="567"/>
        <w:jc w:val="both"/>
        <w:rPr>
          <w:rFonts w:ascii="Times New Roman" w:eastAsia="Times New Roman" w:hAnsi="Times New Roman"/>
          <w:sz w:val="28"/>
          <w:szCs w:val="20"/>
          <w:lang w:eastAsia="pl-PL"/>
        </w:rPr>
      </w:pPr>
      <w:r>
        <w:rPr>
          <w:rFonts w:ascii="Times New Roman" w:hAnsi="Times New Roman"/>
          <w:sz w:val="28"/>
          <w:szCs w:val="28"/>
        </w:rPr>
        <w:t xml:space="preserve">Zapewnienie stanu bezpieczeństwa mieszkańców gminy Sulechów jest jednym z pierwszorzędnych celów i kierunkiem działania ujętym w programie „Bezpieczna Gmina Sulechów” (przyjętym do realizacji uchwałą Nr 0007.469.2017 Rady Miejskiej w Sulechowie z dnia 19 grudnia 2017 roku). Program ten jest </w:t>
      </w:r>
      <w:r w:rsidR="008852F1">
        <w:rPr>
          <w:rFonts w:ascii="Times New Roman" w:hAnsi="Times New Roman"/>
          <w:sz w:val="28"/>
          <w:szCs w:val="28"/>
        </w:rPr>
        <w:t>kluczowym</w:t>
      </w:r>
      <w:r>
        <w:rPr>
          <w:rFonts w:ascii="Times New Roman" w:hAnsi="Times New Roman"/>
          <w:sz w:val="28"/>
          <w:szCs w:val="28"/>
        </w:rPr>
        <w:t xml:space="preserve"> zadaniem stawianym służbom odpowiedzialnym za bezpieczeństwo.</w:t>
      </w:r>
    </w:p>
    <w:p w:rsidR="001E7DBE" w:rsidRDefault="001E7DBE" w:rsidP="001E7DBE">
      <w:pPr>
        <w:ind w:firstLine="567"/>
        <w:jc w:val="both"/>
        <w:rPr>
          <w:rFonts w:ascii="Times New Roman" w:hAnsi="Times New Roman"/>
          <w:sz w:val="28"/>
          <w:szCs w:val="28"/>
        </w:rPr>
      </w:pPr>
      <w:r>
        <w:rPr>
          <w:rFonts w:ascii="Times New Roman" w:hAnsi="Times New Roman"/>
          <w:sz w:val="28"/>
          <w:szCs w:val="28"/>
        </w:rPr>
        <w:t>Priorytetowym wyznacznikiem prowadzonych przez sygnatariuszy programu działań jest dążenie do poprawy stanu porządku publicznego oraz wzmocnienie poczucia bezpieczeństwa mieszkańców gminy, a także uświadomienie ich o potrzebie stałego współuczestniczenia w budowaniu i umacnianiu poprawnych stosunków społecznych. Poszczególne służby i instytucje realizujące cele programu wykonały następujące zadania, mające duży wpływ na poprawę stanu bezpieczeństwa na terenie naszej gminy.</w:t>
      </w:r>
    </w:p>
    <w:p w:rsidR="001E7DBE" w:rsidRDefault="001E7DBE">
      <w:pPr>
        <w:rPr>
          <w:rFonts w:ascii="Times New Roman" w:hAnsi="Times New Roman"/>
          <w:b/>
          <w:sz w:val="28"/>
          <w:szCs w:val="28"/>
        </w:rPr>
      </w:pPr>
      <w:r w:rsidRPr="008641A9">
        <w:rPr>
          <w:rFonts w:ascii="Times New Roman" w:hAnsi="Times New Roman"/>
          <w:b/>
          <w:sz w:val="28"/>
          <w:szCs w:val="28"/>
        </w:rPr>
        <w:t>I. Komisariat Policji w Sulechowie.</w:t>
      </w:r>
    </w:p>
    <w:p w:rsidR="00F12D2A" w:rsidRPr="00F12D2A" w:rsidRDefault="00F12D2A" w:rsidP="00F12D2A">
      <w:pPr>
        <w:suppressAutoHyphens/>
        <w:spacing w:after="0"/>
        <w:ind w:firstLine="360"/>
        <w:jc w:val="both"/>
        <w:rPr>
          <w:rFonts w:ascii="Times New Roman" w:eastAsia="Times New Roman" w:hAnsi="Times New Roman"/>
          <w:sz w:val="28"/>
          <w:szCs w:val="28"/>
          <w:lang w:eastAsia="ar-SA"/>
        </w:rPr>
      </w:pPr>
      <w:r w:rsidRPr="00F12D2A">
        <w:rPr>
          <w:rFonts w:ascii="Times New Roman" w:eastAsia="Times New Roman" w:hAnsi="Times New Roman"/>
          <w:sz w:val="28"/>
          <w:szCs w:val="28"/>
          <w:lang w:eastAsia="ar-SA"/>
        </w:rPr>
        <w:t xml:space="preserve">Poprawa ogólnie pojętego bezpieczeństwa w mieście i gminie Sulechów to główny kierunek działań podejmowanych przez Komisariat Policji </w:t>
      </w:r>
      <w:r>
        <w:rPr>
          <w:rFonts w:ascii="Times New Roman" w:eastAsia="Times New Roman" w:hAnsi="Times New Roman"/>
          <w:sz w:val="28"/>
          <w:szCs w:val="28"/>
          <w:lang w:eastAsia="ar-SA"/>
        </w:rPr>
        <w:t>w </w:t>
      </w:r>
      <w:r w:rsidRPr="00F12D2A">
        <w:rPr>
          <w:rFonts w:ascii="Times New Roman" w:eastAsia="Times New Roman" w:hAnsi="Times New Roman"/>
          <w:sz w:val="28"/>
          <w:szCs w:val="28"/>
          <w:lang w:eastAsia="ar-SA"/>
        </w:rPr>
        <w:t>Sulechowie w roku 2018. Zapobieganie</w:t>
      </w:r>
      <w:r w:rsidR="00986C93">
        <w:rPr>
          <w:rFonts w:ascii="Times New Roman" w:eastAsia="Times New Roman" w:hAnsi="Times New Roman"/>
          <w:sz w:val="28"/>
          <w:szCs w:val="28"/>
          <w:lang w:eastAsia="ar-SA"/>
        </w:rPr>
        <w:t>,</w:t>
      </w:r>
      <w:r w:rsidRPr="00F12D2A">
        <w:rPr>
          <w:rFonts w:ascii="Times New Roman" w:eastAsia="Times New Roman" w:hAnsi="Times New Roman"/>
          <w:sz w:val="28"/>
          <w:szCs w:val="28"/>
          <w:lang w:eastAsia="ar-SA"/>
        </w:rPr>
        <w:t xml:space="preserve"> a w przypadku zaistnienia </w:t>
      </w:r>
      <w:r w:rsidR="00986C93">
        <w:rPr>
          <w:rFonts w:ascii="Times New Roman" w:eastAsia="Times New Roman" w:hAnsi="Times New Roman"/>
          <w:sz w:val="28"/>
          <w:szCs w:val="28"/>
          <w:lang w:eastAsia="ar-SA"/>
        </w:rPr>
        <w:t>–</w:t>
      </w:r>
      <w:r w:rsidRPr="00F12D2A">
        <w:rPr>
          <w:rFonts w:ascii="Times New Roman" w:eastAsia="Times New Roman" w:hAnsi="Times New Roman"/>
          <w:sz w:val="28"/>
          <w:szCs w:val="28"/>
          <w:lang w:eastAsia="ar-SA"/>
        </w:rPr>
        <w:t xml:space="preserve"> zwalczanie przestępstw i wykroczeń w kategoriach najbardziej uciążliwych dla mieszkańców naszej gminy</w:t>
      </w:r>
      <w:r w:rsidR="00986C93">
        <w:rPr>
          <w:rFonts w:ascii="Times New Roman" w:eastAsia="Times New Roman" w:hAnsi="Times New Roman"/>
          <w:sz w:val="28"/>
          <w:szCs w:val="28"/>
          <w:lang w:eastAsia="ar-SA"/>
        </w:rPr>
        <w:t>,</w:t>
      </w:r>
      <w:r w:rsidRPr="00F12D2A">
        <w:rPr>
          <w:rFonts w:ascii="Times New Roman" w:eastAsia="Times New Roman" w:hAnsi="Times New Roman"/>
          <w:sz w:val="28"/>
          <w:szCs w:val="28"/>
          <w:lang w:eastAsia="ar-SA"/>
        </w:rPr>
        <w:t xml:space="preserve"> m.in. </w:t>
      </w:r>
      <w:r>
        <w:rPr>
          <w:rFonts w:ascii="Times New Roman" w:eastAsia="Times New Roman" w:hAnsi="Times New Roman"/>
          <w:sz w:val="28"/>
          <w:szCs w:val="28"/>
          <w:lang w:eastAsia="ar-SA"/>
        </w:rPr>
        <w:t>kradzieży mienia, kradzieży</w:t>
      </w:r>
      <w:r w:rsidRPr="00F12D2A">
        <w:rPr>
          <w:rFonts w:ascii="Times New Roman" w:eastAsia="Times New Roman" w:hAnsi="Times New Roman"/>
          <w:sz w:val="28"/>
          <w:szCs w:val="28"/>
          <w:lang w:eastAsia="ar-SA"/>
        </w:rPr>
        <w:t xml:space="preserve"> z włamaniem, rozbojów, bójek i pobić, uszkodzenia mienia oraz wykroczeń porządkowych</w:t>
      </w:r>
      <w:r w:rsidR="00986C93">
        <w:rPr>
          <w:rFonts w:ascii="Times New Roman" w:eastAsia="Times New Roman" w:hAnsi="Times New Roman"/>
          <w:sz w:val="28"/>
          <w:szCs w:val="28"/>
          <w:lang w:eastAsia="ar-SA"/>
        </w:rPr>
        <w:t>,</w:t>
      </w:r>
      <w:r w:rsidRPr="00F12D2A">
        <w:rPr>
          <w:rFonts w:ascii="Times New Roman" w:eastAsia="Times New Roman" w:hAnsi="Times New Roman"/>
          <w:sz w:val="28"/>
          <w:szCs w:val="28"/>
          <w:lang w:eastAsia="ar-SA"/>
        </w:rPr>
        <w:t xml:space="preserve"> stało się głównym celem ww</w:t>
      </w:r>
      <w:r w:rsidR="00986C93">
        <w:rPr>
          <w:rFonts w:ascii="Times New Roman" w:eastAsia="Times New Roman" w:hAnsi="Times New Roman"/>
          <w:sz w:val="28"/>
          <w:szCs w:val="28"/>
          <w:lang w:eastAsia="ar-SA"/>
        </w:rPr>
        <w:t>.</w:t>
      </w:r>
      <w:r w:rsidRPr="00F12D2A">
        <w:rPr>
          <w:rFonts w:ascii="Times New Roman" w:eastAsia="Times New Roman" w:hAnsi="Times New Roman"/>
          <w:sz w:val="28"/>
          <w:szCs w:val="28"/>
          <w:lang w:eastAsia="ar-SA"/>
        </w:rPr>
        <w:t xml:space="preserve"> działań. Realizację działań przedstawiają poniższe dane:</w:t>
      </w:r>
    </w:p>
    <w:p w:rsidR="00F12D2A" w:rsidRPr="00F12D2A" w:rsidRDefault="00F12D2A" w:rsidP="00F12D2A">
      <w:pPr>
        <w:suppressAutoHyphens/>
        <w:spacing w:after="0" w:line="240" w:lineRule="auto"/>
        <w:rPr>
          <w:rFonts w:ascii="Times New Roman" w:eastAsia="Times New Roman" w:hAnsi="Times New Roman"/>
          <w:sz w:val="24"/>
          <w:szCs w:val="24"/>
          <w:lang w:eastAsia="ar-SA"/>
        </w:rPr>
      </w:pPr>
    </w:p>
    <w:p w:rsidR="00F12D2A" w:rsidRPr="00F12D2A" w:rsidRDefault="00F12D2A" w:rsidP="00F12D2A">
      <w:pPr>
        <w:suppressAutoHyphens/>
        <w:spacing w:after="0" w:line="240" w:lineRule="auto"/>
        <w:jc w:val="both"/>
        <w:rPr>
          <w:rFonts w:ascii="Times New Roman" w:eastAsia="Times New Roman" w:hAnsi="Times New Roman"/>
          <w:b/>
          <w:bCs/>
          <w:sz w:val="28"/>
          <w:szCs w:val="24"/>
          <w:u w:val="single"/>
          <w:lang w:eastAsia="ar-SA"/>
        </w:rPr>
      </w:pPr>
      <w:r>
        <w:rPr>
          <w:rFonts w:ascii="Times New Roman" w:eastAsia="Times New Roman" w:hAnsi="Times New Roman"/>
          <w:b/>
          <w:bCs/>
          <w:sz w:val="28"/>
          <w:szCs w:val="24"/>
          <w:u w:val="single"/>
          <w:lang w:eastAsia="ar-SA"/>
        </w:rPr>
        <w:t xml:space="preserve">1. </w:t>
      </w:r>
      <w:r w:rsidRPr="00F12D2A">
        <w:rPr>
          <w:rFonts w:ascii="Times New Roman" w:eastAsia="Times New Roman" w:hAnsi="Times New Roman"/>
          <w:b/>
          <w:bCs/>
          <w:sz w:val="28"/>
          <w:szCs w:val="24"/>
          <w:u w:val="single"/>
          <w:lang w:eastAsia="ar-SA"/>
        </w:rPr>
        <w:t>Poprawa bezpieczeństwa dzieci i młodzieży.</w:t>
      </w:r>
    </w:p>
    <w:p w:rsidR="00F12D2A" w:rsidRPr="00F12D2A" w:rsidRDefault="00F12D2A" w:rsidP="00F12D2A">
      <w:pPr>
        <w:suppressAutoHyphens/>
        <w:spacing w:after="0" w:line="240" w:lineRule="auto"/>
        <w:rPr>
          <w:rFonts w:ascii="Times New Roman" w:eastAsia="Times New Roman" w:hAnsi="Times New Roman"/>
          <w:b/>
          <w:bCs/>
          <w:sz w:val="28"/>
          <w:szCs w:val="24"/>
          <w:u w:val="single"/>
          <w:lang w:eastAsia="ar-SA"/>
        </w:rPr>
      </w:pPr>
    </w:p>
    <w:p w:rsidR="00F12D2A" w:rsidRPr="00F12D2A" w:rsidRDefault="00F12D2A" w:rsidP="00F12D2A">
      <w:pPr>
        <w:suppressAutoHyphens/>
        <w:spacing w:after="0"/>
        <w:ind w:firstLine="360"/>
        <w:jc w:val="both"/>
        <w:rPr>
          <w:rFonts w:ascii="Times New Roman" w:eastAsia="Times New Roman" w:hAnsi="Times New Roman"/>
          <w:sz w:val="28"/>
          <w:szCs w:val="28"/>
          <w:lang w:eastAsia="ar-SA"/>
        </w:rPr>
      </w:pPr>
      <w:r w:rsidRPr="00F12D2A">
        <w:rPr>
          <w:rFonts w:ascii="Times New Roman" w:eastAsia="Times New Roman" w:hAnsi="Times New Roman"/>
          <w:sz w:val="28"/>
          <w:szCs w:val="28"/>
          <w:lang w:eastAsia="ar-SA"/>
        </w:rPr>
        <w:t>Wzorem lat ubiegłych, w 2018 roku dzielnicowi oraz specjalista ds. nie</w:t>
      </w:r>
      <w:r>
        <w:rPr>
          <w:rFonts w:ascii="Times New Roman" w:eastAsia="Times New Roman" w:hAnsi="Times New Roman"/>
          <w:sz w:val="28"/>
          <w:szCs w:val="28"/>
          <w:lang w:eastAsia="ar-SA"/>
        </w:rPr>
        <w:t>letnich</w:t>
      </w:r>
      <w:r w:rsidRPr="00F12D2A">
        <w:rPr>
          <w:rFonts w:ascii="Times New Roman" w:eastAsia="Times New Roman" w:hAnsi="Times New Roman"/>
          <w:sz w:val="28"/>
          <w:szCs w:val="28"/>
          <w:lang w:eastAsia="ar-SA"/>
        </w:rPr>
        <w:t xml:space="preserve"> z Komisariatu Policji w Sulechowie uczestniczyli w realizacji programów prewencyjnych oraz działań skierowanych do dzieci i młodzieży tj.:</w:t>
      </w:r>
    </w:p>
    <w:p w:rsidR="00F12D2A" w:rsidRPr="00F12D2A" w:rsidRDefault="00F12D2A" w:rsidP="00976C4C">
      <w:pPr>
        <w:numPr>
          <w:ilvl w:val="1"/>
          <w:numId w:val="2"/>
        </w:numPr>
        <w:tabs>
          <w:tab w:val="clear" w:pos="1440"/>
          <w:tab w:val="num" w:pos="851"/>
        </w:tabs>
        <w:suppressAutoHyphens/>
        <w:spacing w:after="0"/>
        <w:ind w:left="851" w:hanging="284"/>
        <w:jc w:val="both"/>
        <w:rPr>
          <w:rFonts w:ascii="Times New Roman" w:eastAsia="Times New Roman" w:hAnsi="Times New Roman"/>
          <w:sz w:val="28"/>
          <w:szCs w:val="28"/>
          <w:lang w:eastAsia="ar-SA"/>
        </w:rPr>
      </w:pPr>
      <w:r w:rsidRPr="00F12D2A">
        <w:rPr>
          <w:rFonts w:ascii="Times New Roman" w:eastAsia="Times New Roman" w:hAnsi="Times New Roman"/>
          <w:sz w:val="28"/>
          <w:szCs w:val="28"/>
          <w:lang w:eastAsia="ar-SA"/>
        </w:rPr>
        <w:t>wojewódzkiego programu profilaktycznego pn. „LUPO”</w:t>
      </w:r>
      <w:r w:rsidR="006C4E75">
        <w:rPr>
          <w:rFonts w:ascii="Times New Roman" w:eastAsia="Times New Roman" w:hAnsi="Times New Roman"/>
          <w:sz w:val="28"/>
          <w:szCs w:val="28"/>
          <w:lang w:eastAsia="ar-SA"/>
        </w:rPr>
        <w:t>,</w:t>
      </w:r>
      <w:r w:rsidRPr="00F12D2A">
        <w:rPr>
          <w:rFonts w:ascii="Times New Roman" w:eastAsia="Times New Roman" w:hAnsi="Times New Roman"/>
          <w:sz w:val="28"/>
          <w:szCs w:val="28"/>
          <w:lang w:eastAsia="ar-SA"/>
        </w:rPr>
        <w:t xml:space="preserve">  a w nim „Bezpieczne ferie” i „Bezpieczne wakacje”,</w:t>
      </w:r>
    </w:p>
    <w:p w:rsidR="00F12D2A" w:rsidRPr="00F12D2A" w:rsidRDefault="00F12D2A" w:rsidP="00976C4C">
      <w:pPr>
        <w:numPr>
          <w:ilvl w:val="1"/>
          <w:numId w:val="2"/>
        </w:numPr>
        <w:tabs>
          <w:tab w:val="clear" w:pos="1440"/>
          <w:tab w:val="num" w:pos="851"/>
        </w:tabs>
        <w:suppressAutoHyphens/>
        <w:spacing w:after="0"/>
        <w:ind w:left="851" w:hanging="284"/>
        <w:jc w:val="both"/>
        <w:rPr>
          <w:rFonts w:ascii="Times New Roman" w:eastAsia="Times New Roman" w:hAnsi="Times New Roman"/>
          <w:sz w:val="28"/>
          <w:szCs w:val="28"/>
          <w:lang w:eastAsia="ar-SA"/>
        </w:rPr>
      </w:pPr>
      <w:r w:rsidRPr="00F12D2A">
        <w:rPr>
          <w:rFonts w:ascii="Times New Roman" w:eastAsia="Times New Roman" w:hAnsi="Times New Roman"/>
          <w:sz w:val="28"/>
          <w:szCs w:val="28"/>
          <w:lang w:eastAsia="ar-SA"/>
        </w:rPr>
        <w:t>programu „Bezpieczne gimnazjum”,</w:t>
      </w:r>
    </w:p>
    <w:p w:rsidR="00F12D2A" w:rsidRPr="00F12D2A" w:rsidRDefault="00F12D2A" w:rsidP="00976C4C">
      <w:pPr>
        <w:numPr>
          <w:ilvl w:val="1"/>
          <w:numId w:val="2"/>
        </w:numPr>
        <w:tabs>
          <w:tab w:val="clear" w:pos="1440"/>
          <w:tab w:val="num" w:pos="851"/>
        </w:tabs>
        <w:suppressAutoHyphens/>
        <w:spacing w:after="0"/>
        <w:ind w:left="851" w:hanging="284"/>
        <w:jc w:val="both"/>
        <w:rPr>
          <w:rFonts w:ascii="Times New Roman" w:eastAsia="Times New Roman" w:hAnsi="Times New Roman"/>
          <w:sz w:val="28"/>
          <w:szCs w:val="28"/>
          <w:lang w:eastAsia="ar-SA"/>
        </w:rPr>
      </w:pPr>
      <w:r w:rsidRPr="00F12D2A">
        <w:rPr>
          <w:rFonts w:ascii="Times New Roman" w:eastAsia="Times New Roman" w:hAnsi="Times New Roman"/>
          <w:sz w:val="28"/>
          <w:szCs w:val="28"/>
          <w:lang w:eastAsia="ar-SA"/>
        </w:rPr>
        <w:t>projektu profilaktycznego pn. „Zapobieganie handlowi ludźmi”,</w:t>
      </w:r>
    </w:p>
    <w:p w:rsidR="00F12D2A" w:rsidRPr="00F12D2A" w:rsidRDefault="00F12D2A" w:rsidP="00976C4C">
      <w:pPr>
        <w:numPr>
          <w:ilvl w:val="1"/>
          <w:numId w:val="2"/>
        </w:numPr>
        <w:tabs>
          <w:tab w:val="clear" w:pos="1440"/>
          <w:tab w:val="num" w:pos="851"/>
        </w:tabs>
        <w:suppressAutoHyphens/>
        <w:spacing w:after="0"/>
        <w:ind w:left="851" w:hanging="284"/>
        <w:jc w:val="both"/>
        <w:rPr>
          <w:rFonts w:ascii="Times New Roman" w:eastAsia="Times New Roman" w:hAnsi="Times New Roman"/>
          <w:sz w:val="28"/>
          <w:szCs w:val="28"/>
          <w:lang w:eastAsia="ar-SA"/>
        </w:rPr>
      </w:pPr>
      <w:r w:rsidRPr="00F12D2A">
        <w:rPr>
          <w:rFonts w:ascii="Times New Roman" w:eastAsia="Times New Roman" w:hAnsi="Times New Roman"/>
          <w:sz w:val="28"/>
          <w:szCs w:val="28"/>
          <w:lang w:eastAsia="ar-SA"/>
        </w:rPr>
        <w:t xml:space="preserve">wojewódzkiego programu </w:t>
      </w:r>
      <w:proofErr w:type="spellStart"/>
      <w:r w:rsidRPr="00F12D2A">
        <w:rPr>
          <w:rFonts w:ascii="Times New Roman" w:eastAsia="Times New Roman" w:hAnsi="Times New Roman"/>
          <w:sz w:val="28"/>
          <w:szCs w:val="28"/>
          <w:lang w:eastAsia="ar-SA"/>
        </w:rPr>
        <w:t>antydopalaczowego</w:t>
      </w:r>
      <w:proofErr w:type="spellEnd"/>
      <w:r w:rsidRPr="00F12D2A">
        <w:rPr>
          <w:rFonts w:ascii="Times New Roman" w:eastAsia="Times New Roman" w:hAnsi="Times New Roman"/>
          <w:sz w:val="28"/>
          <w:szCs w:val="28"/>
          <w:lang w:eastAsia="ar-SA"/>
        </w:rPr>
        <w:t xml:space="preserve"> pn. „Dopalam się sobą”,</w:t>
      </w:r>
    </w:p>
    <w:p w:rsidR="00F12D2A" w:rsidRPr="00F12D2A" w:rsidRDefault="00F12D2A" w:rsidP="00976C4C">
      <w:pPr>
        <w:numPr>
          <w:ilvl w:val="1"/>
          <w:numId w:val="2"/>
        </w:numPr>
        <w:tabs>
          <w:tab w:val="clear" w:pos="1440"/>
          <w:tab w:val="num" w:pos="851"/>
        </w:tabs>
        <w:suppressAutoHyphens/>
        <w:spacing w:after="0"/>
        <w:ind w:left="851" w:hanging="284"/>
        <w:jc w:val="both"/>
        <w:rPr>
          <w:rFonts w:ascii="Times New Roman" w:eastAsia="Times New Roman" w:hAnsi="Times New Roman"/>
          <w:sz w:val="28"/>
          <w:szCs w:val="28"/>
          <w:lang w:eastAsia="ar-SA"/>
        </w:rPr>
      </w:pPr>
      <w:r w:rsidRPr="00F12D2A">
        <w:rPr>
          <w:rFonts w:ascii="Times New Roman" w:eastAsia="Times New Roman" w:hAnsi="Times New Roman"/>
          <w:sz w:val="28"/>
          <w:szCs w:val="28"/>
          <w:lang w:eastAsia="ar-SA"/>
        </w:rPr>
        <w:t>program przedsięwzięć pn. „Tworzymy kulturę szacunku w sieci”,</w:t>
      </w:r>
    </w:p>
    <w:p w:rsidR="00F12D2A" w:rsidRPr="00F12D2A" w:rsidRDefault="00F12D2A" w:rsidP="00976C4C">
      <w:pPr>
        <w:numPr>
          <w:ilvl w:val="1"/>
          <w:numId w:val="2"/>
        </w:numPr>
        <w:tabs>
          <w:tab w:val="clear" w:pos="1440"/>
          <w:tab w:val="num" w:pos="851"/>
        </w:tabs>
        <w:suppressAutoHyphens/>
        <w:spacing w:after="0"/>
        <w:ind w:hanging="873"/>
        <w:jc w:val="both"/>
        <w:rPr>
          <w:rFonts w:ascii="Times New Roman" w:eastAsia="Times New Roman" w:hAnsi="Times New Roman"/>
          <w:sz w:val="28"/>
          <w:szCs w:val="28"/>
          <w:lang w:eastAsia="ar-SA"/>
        </w:rPr>
      </w:pPr>
      <w:r w:rsidRPr="00F12D2A">
        <w:rPr>
          <w:rFonts w:ascii="Times New Roman" w:eastAsia="Times New Roman" w:hAnsi="Times New Roman"/>
          <w:sz w:val="28"/>
          <w:szCs w:val="28"/>
          <w:lang w:eastAsia="ar-SA"/>
        </w:rPr>
        <w:t xml:space="preserve">spotkania w ramach działań „Bezpieczny </w:t>
      </w:r>
      <w:proofErr w:type="spellStart"/>
      <w:r w:rsidRPr="00F12D2A">
        <w:rPr>
          <w:rFonts w:ascii="Times New Roman" w:eastAsia="Times New Roman" w:hAnsi="Times New Roman"/>
          <w:sz w:val="28"/>
          <w:szCs w:val="28"/>
          <w:lang w:eastAsia="ar-SA"/>
        </w:rPr>
        <w:t>internet</w:t>
      </w:r>
      <w:proofErr w:type="spellEnd"/>
      <w:r w:rsidRPr="00F12D2A">
        <w:rPr>
          <w:rFonts w:ascii="Times New Roman" w:eastAsia="Times New Roman" w:hAnsi="Times New Roman"/>
          <w:sz w:val="28"/>
          <w:szCs w:val="28"/>
          <w:lang w:eastAsia="ar-SA"/>
        </w:rPr>
        <w:t>” oraz cyberprzemocy,</w:t>
      </w:r>
    </w:p>
    <w:p w:rsidR="00F12D2A" w:rsidRPr="00F12D2A" w:rsidRDefault="00F12D2A" w:rsidP="00976C4C">
      <w:pPr>
        <w:numPr>
          <w:ilvl w:val="1"/>
          <w:numId w:val="2"/>
        </w:numPr>
        <w:tabs>
          <w:tab w:val="clear" w:pos="1440"/>
          <w:tab w:val="num" w:pos="851"/>
        </w:tabs>
        <w:suppressAutoHyphens/>
        <w:spacing w:after="0"/>
        <w:ind w:hanging="873"/>
        <w:jc w:val="both"/>
        <w:rPr>
          <w:rFonts w:ascii="Times New Roman" w:eastAsia="Times New Roman" w:hAnsi="Times New Roman"/>
          <w:sz w:val="28"/>
          <w:szCs w:val="28"/>
          <w:lang w:eastAsia="ar-SA"/>
        </w:rPr>
      </w:pPr>
      <w:r w:rsidRPr="00F12D2A">
        <w:rPr>
          <w:rFonts w:ascii="Times New Roman" w:eastAsia="Times New Roman" w:hAnsi="Times New Roman"/>
          <w:sz w:val="28"/>
          <w:szCs w:val="28"/>
          <w:lang w:eastAsia="ar-SA"/>
        </w:rPr>
        <w:t>program „Oznakuj swój rower”,</w:t>
      </w:r>
    </w:p>
    <w:p w:rsidR="00F12D2A" w:rsidRPr="00F12D2A" w:rsidRDefault="00F12D2A" w:rsidP="00976C4C">
      <w:pPr>
        <w:numPr>
          <w:ilvl w:val="1"/>
          <w:numId w:val="2"/>
        </w:numPr>
        <w:tabs>
          <w:tab w:val="clear" w:pos="1440"/>
          <w:tab w:val="num" w:pos="851"/>
        </w:tabs>
        <w:suppressAutoHyphens/>
        <w:ind w:left="851" w:hanging="284"/>
        <w:jc w:val="both"/>
        <w:rPr>
          <w:rFonts w:ascii="Times New Roman" w:eastAsia="Times New Roman" w:hAnsi="Times New Roman"/>
          <w:sz w:val="28"/>
          <w:szCs w:val="28"/>
          <w:lang w:eastAsia="ar-SA"/>
        </w:rPr>
      </w:pPr>
      <w:r w:rsidRPr="00F12D2A">
        <w:rPr>
          <w:rFonts w:ascii="Times New Roman" w:eastAsia="Times New Roman" w:hAnsi="Times New Roman"/>
          <w:sz w:val="28"/>
          <w:szCs w:val="28"/>
          <w:lang w:eastAsia="ar-SA"/>
        </w:rPr>
        <w:t>działania „Dnia wagarowicza” i „Zakończenie roku szkolnego”.</w:t>
      </w:r>
    </w:p>
    <w:p w:rsidR="00F12D2A" w:rsidRPr="00F12D2A" w:rsidRDefault="00726134" w:rsidP="00AE6398">
      <w:pPr>
        <w:suppressAutoHyphens/>
        <w:ind w:firstLine="567"/>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W trakcie realizacji w</w:t>
      </w:r>
      <w:r w:rsidR="00F12D2A" w:rsidRPr="00F12D2A">
        <w:rPr>
          <w:rFonts w:ascii="Times New Roman" w:eastAsia="Times New Roman" w:hAnsi="Times New Roman"/>
          <w:sz w:val="28"/>
          <w:szCs w:val="28"/>
          <w:lang w:eastAsia="ar-SA"/>
        </w:rPr>
        <w:t>w</w:t>
      </w:r>
      <w:r>
        <w:rPr>
          <w:rFonts w:ascii="Times New Roman" w:eastAsia="Times New Roman" w:hAnsi="Times New Roman"/>
          <w:sz w:val="28"/>
          <w:szCs w:val="28"/>
          <w:lang w:eastAsia="ar-SA"/>
        </w:rPr>
        <w:t>.</w:t>
      </w:r>
      <w:r w:rsidR="00F12D2A" w:rsidRPr="00F12D2A">
        <w:rPr>
          <w:rFonts w:ascii="Times New Roman" w:eastAsia="Times New Roman" w:hAnsi="Times New Roman"/>
          <w:sz w:val="28"/>
          <w:szCs w:val="28"/>
          <w:lang w:eastAsia="ar-SA"/>
        </w:rPr>
        <w:t xml:space="preserve"> programów funkcjonariusze przekazali założenia programowe dotyczące bezpieczeństwa, zwiększając w ten sposób świadomość nieletnich oraz poczucie braku bezkarno</w:t>
      </w:r>
      <w:r w:rsidR="00F12D2A">
        <w:rPr>
          <w:rFonts w:ascii="Times New Roman" w:eastAsia="Times New Roman" w:hAnsi="Times New Roman"/>
          <w:sz w:val="28"/>
          <w:szCs w:val="28"/>
          <w:lang w:eastAsia="ar-SA"/>
        </w:rPr>
        <w:t>ści w zjawiskach kryminogennych i </w:t>
      </w:r>
      <w:r w:rsidR="00F12D2A" w:rsidRPr="00F12D2A">
        <w:rPr>
          <w:rFonts w:ascii="Times New Roman" w:eastAsia="Times New Roman" w:hAnsi="Times New Roman"/>
          <w:sz w:val="28"/>
          <w:szCs w:val="28"/>
          <w:lang w:eastAsia="ar-SA"/>
        </w:rPr>
        <w:t>patologicznych. Poprawa świadomości</w:t>
      </w:r>
      <w:r>
        <w:rPr>
          <w:rFonts w:ascii="Times New Roman" w:eastAsia="Times New Roman" w:hAnsi="Times New Roman"/>
          <w:sz w:val="28"/>
          <w:szCs w:val="28"/>
          <w:lang w:eastAsia="ar-SA"/>
        </w:rPr>
        <w:t>,</w:t>
      </w:r>
      <w:r w:rsidR="00F12D2A" w:rsidRPr="00F12D2A">
        <w:rPr>
          <w:rFonts w:ascii="Times New Roman" w:eastAsia="Times New Roman" w:hAnsi="Times New Roman"/>
          <w:sz w:val="28"/>
          <w:szCs w:val="28"/>
          <w:lang w:eastAsia="ar-SA"/>
        </w:rPr>
        <w:t xml:space="preserve"> poprzez realizację programów prewencyjnych</w:t>
      </w:r>
      <w:r>
        <w:rPr>
          <w:rFonts w:ascii="Times New Roman" w:eastAsia="Times New Roman" w:hAnsi="Times New Roman"/>
          <w:sz w:val="28"/>
          <w:szCs w:val="28"/>
          <w:lang w:eastAsia="ar-SA"/>
        </w:rPr>
        <w:t>,</w:t>
      </w:r>
      <w:r w:rsidR="00F12D2A" w:rsidRPr="00F12D2A">
        <w:rPr>
          <w:rFonts w:ascii="Times New Roman" w:eastAsia="Times New Roman" w:hAnsi="Times New Roman"/>
          <w:sz w:val="28"/>
          <w:szCs w:val="28"/>
          <w:lang w:eastAsia="ar-SA"/>
        </w:rPr>
        <w:t xml:space="preserve"> skutkowała zwiększeniem ujawniania przestępstw i wykroczeń popełnianych przez nieletnich. </w:t>
      </w:r>
    </w:p>
    <w:p w:rsidR="00F12D2A" w:rsidRPr="00F12D2A" w:rsidRDefault="00F12D2A" w:rsidP="00F12D2A">
      <w:pPr>
        <w:suppressAutoHyphens/>
        <w:spacing w:after="0"/>
        <w:jc w:val="both"/>
        <w:rPr>
          <w:rFonts w:ascii="Times New Roman" w:eastAsia="Times New Roman" w:hAnsi="Times New Roman"/>
          <w:sz w:val="28"/>
          <w:szCs w:val="28"/>
          <w:lang w:eastAsia="ar-SA"/>
        </w:rPr>
      </w:pPr>
      <w:r w:rsidRPr="00F12D2A">
        <w:rPr>
          <w:rFonts w:ascii="Times New Roman" w:eastAsia="Times New Roman" w:hAnsi="Times New Roman"/>
          <w:sz w:val="28"/>
          <w:szCs w:val="28"/>
          <w:lang w:eastAsia="ar-SA"/>
        </w:rPr>
        <w:t>W 2018 roku, w trakcie trwania ww</w:t>
      </w:r>
      <w:r w:rsidR="00726134">
        <w:rPr>
          <w:rFonts w:ascii="Times New Roman" w:eastAsia="Times New Roman" w:hAnsi="Times New Roman"/>
          <w:sz w:val="28"/>
          <w:szCs w:val="28"/>
          <w:lang w:eastAsia="ar-SA"/>
        </w:rPr>
        <w:t>.</w:t>
      </w:r>
      <w:r w:rsidRPr="00F12D2A">
        <w:rPr>
          <w:rFonts w:ascii="Times New Roman" w:eastAsia="Times New Roman" w:hAnsi="Times New Roman"/>
          <w:sz w:val="28"/>
          <w:szCs w:val="28"/>
          <w:lang w:eastAsia="ar-SA"/>
        </w:rPr>
        <w:t xml:space="preserve"> programów:</w:t>
      </w:r>
    </w:p>
    <w:p w:rsidR="00F12D2A" w:rsidRPr="00F12D2A" w:rsidRDefault="00F12D2A" w:rsidP="00976C4C">
      <w:pPr>
        <w:numPr>
          <w:ilvl w:val="1"/>
          <w:numId w:val="2"/>
        </w:numPr>
        <w:tabs>
          <w:tab w:val="clear" w:pos="1440"/>
          <w:tab w:val="num" w:pos="851"/>
        </w:tabs>
        <w:suppressAutoHyphens/>
        <w:spacing w:after="0"/>
        <w:ind w:hanging="873"/>
        <w:jc w:val="both"/>
        <w:rPr>
          <w:rFonts w:ascii="Times New Roman" w:eastAsia="Times New Roman" w:hAnsi="Times New Roman"/>
          <w:sz w:val="28"/>
          <w:szCs w:val="28"/>
          <w:lang w:eastAsia="ar-SA"/>
        </w:rPr>
      </w:pPr>
      <w:r w:rsidRPr="00F12D2A">
        <w:rPr>
          <w:rFonts w:ascii="Times New Roman" w:eastAsia="Times New Roman" w:hAnsi="Times New Roman"/>
          <w:sz w:val="28"/>
          <w:szCs w:val="28"/>
          <w:lang w:eastAsia="ar-SA"/>
        </w:rPr>
        <w:t xml:space="preserve">odbyło się </w:t>
      </w:r>
      <w:r w:rsidRPr="00F12D2A">
        <w:rPr>
          <w:rFonts w:ascii="Times New Roman" w:eastAsia="Times New Roman" w:hAnsi="Times New Roman"/>
          <w:b/>
          <w:bCs/>
          <w:sz w:val="28"/>
          <w:szCs w:val="28"/>
          <w:lang w:eastAsia="ar-SA"/>
        </w:rPr>
        <w:t xml:space="preserve">276 </w:t>
      </w:r>
      <w:r w:rsidRPr="00F12D2A">
        <w:rPr>
          <w:rFonts w:ascii="Times New Roman" w:eastAsia="Times New Roman" w:hAnsi="Times New Roman"/>
          <w:sz w:val="28"/>
          <w:szCs w:val="28"/>
          <w:lang w:eastAsia="ar-SA"/>
        </w:rPr>
        <w:t>spotkań z dziećmi i młodzieżą,</w:t>
      </w:r>
    </w:p>
    <w:p w:rsidR="00F12D2A" w:rsidRPr="00F12D2A" w:rsidRDefault="00F12D2A" w:rsidP="00976C4C">
      <w:pPr>
        <w:numPr>
          <w:ilvl w:val="1"/>
          <w:numId w:val="2"/>
        </w:numPr>
        <w:tabs>
          <w:tab w:val="clear" w:pos="1440"/>
          <w:tab w:val="num" w:pos="851"/>
        </w:tabs>
        <w:suppressAutoHyphens/>
        <w:spacing w:after="0"/>
        <w:ind w:hanging="873"/>
        <w:jc w:val="both"/>
        <w:rPr>
          <w:rFonts w:ascii="Times New Roman" w:eastAsia="Times New Roman" w:hAnsi="Times New Roman"/>
          <w:sz w:val="28"/>
          <w:szCs w:val="28"/>
          <w:lang w:eastAsia="ar-SA"/>
        </w:rPr>
      </w:pPr>
      <w:r w:rsidRPr="00F12D2A">
        <w:rPr>
          <w:rFonts w:ascii="Times New Roman" w:eastAsia="Times New Roman" w:hAnsi="Times New Roman"/>
          <w:sz w:val="28"/>
          <w:szCs w:val="28"/>
          <w:lang w:eastAsia="ar-SA"/>
        </w:rPr>
        <w:t xml:space="preserve">przeprowadzono </w:t>
      </w:r>
      <w:r w:rsidRPr="00F12D2A">
        <w:rPr>
          <w:rFonts w:ascii="Times New Roman" w:eastAsia="Times New Roman" w:hAnsi="Times New Roman"/>
          <w:b/>
          <w:sz w:val="28"/>
          <w:szCs w:val="28"/>
          <w:lang w:eastAsia="ar-SA"/>
        </w:rPr>
        <w:t>57</w:t>
      </w:r>
      <w:r w:rsidRPr="00F12D2A">
        <w:rPr>
          <w:rFonts w:ascii="Times New Roman" w:eastAsia="Times New Roman" w:hAnsi="Times New Roman"/>
          <w:sz w:val="28"/>
          <w:szCs w:val="28"/>
          <w:lang w:eastAsia="ar-SA"/>
        </w:rPr>
        <w:t xml:space="preserve"> spotkań z pedagogami i kuratorami sądowymi,</w:t>
      </w:r>
    </w:p>
    <w:p w:rsidR="00F12D2A" w:rsidRPr="00F12D2A" w:rsidRDefault="00F12D2A" w:rsidP="00976C4C">
      <w:pPr>
        <w:numPr>
          <w:ilvl w:val="1"/>
          <w:numId w:val="2"/>
        </w:numPr>
        <w:tabs>
          <w:tab w:val="clear" w:pos="1440"/>
          <w:tab w:val="num" w:pos="851"/>
        </w:tabs>
        <w:suppressAutoHyphens/>
        <w:spacing w:after="0"/>
        <w:ind w:hanging="873"/>
        <w:jc w:val="both"/>
        <w:rPr>
          <w:rFonts w:ascii="Times New Roman" w:eastAsia="Times New Roman" w:hAnsi="Times New Roman"/>
          <w:sz w:val="28"/>
          <w:szCs w:val="28"/>
          <w:lang w:eastAsia="ar-SA"/>
        </w:rPr>
      </w:pPr>
      <w:r w:rsidRPr="00F12D2A">
        <w:rPr>
          <w:rFonts w:ascii="Times New Roman" w:eastAsia="Times New Roman" w:hAnsi="Times New Roman"/>
          <w:sz w:val="28"/>
          <w:szCs w:val="28"/>
          <w:lang w:eastAsia="ar-SA"/>
        </w:rPr>
        <w:t>nie ujawniono prostytuujących się dziewcząt i chłopców,</w:t>
      </w:r>
    </w:p>
    <w:p w:rsidR="00F12D2A" w:rsidRPr="00F12D2A" w:rsidRDefault="00F12D2A" w:rsidP="00976C4C">
      <w:pPr>
        <w:numPr>
          <w:ilvl w:val="1"/>
          <w:numId w:val="2"/>
        </w:numPr>
        <w:tabs>
          <w:tab w:val="clear" w:pos="1440"/>
          <w:tab w:val="num" w:pos="851"/>
        </w:tabs>
        <w:suppressAutoHyphens/>
        <w:spacing w:after="0"/>
        <w:ind w:left="851" w:hanging="284"/>
        <w:jc w:val="both"/>
        <w:rPr>
          <w:rFonts w:ascii="Times New Roman" w:eastAsia="Times New Roman" w:hAnsi="Times New Roman"/>
          <w:sz w:val="28"/>
          <w:szCs w:val="28"/>
          <w:lang w:eastAsia="ar-SA"/>
        </w:rPr>
      </w:pPr>
      <w:r w:rsidRPr="00F12D2A">
        <w:rPr>
          <w:rFonts w:ascii="Times New Roman" w:eastAsia="Times New Roman" w:hAnsi="Times New Roman"/>
          <w:sz w:val="28"/>
          <w:szCs w:val="28"/>
          <w:lang w:eastAsia="ar-SA"/>
        </w:rPr>
        <w:t>ujawniono jednego nieletniego, który popełnił czyny karalne z Ustawy                           o przeciwdziałaniu narkomanii,</w:t>
      </w:r>
    </w:p>
    <w:p w:rsidR="00F12D2A" w:rsidRPr="00F12D2A" w:rsidRDefault="00F12D2A" w:rsidP="00976C4C">
      <w:pPr>
        <w:numPr>
          <w:ilvl w:val="1"/>
          <w:numId w:val="2"/>
        </w:numPr>
        <w:tabs>
          <w:tab w:val="clear" w:pos="1440"/>
          <w:tab w:val="num" w:pos="851"/>
        </w:tabs>
        <w:suppressAutoHyphens/>
        <w:spacing w:after="0"/>
        <w:ind w:left="851" w:hanging="284"/>
        <w:jc w:val="both"/>
        <w:rPr>
          <w:rFonts w:ascii="Times New Roman" w:eastAsia="Times New Roman" w:hAnsi="Times New Roman"/>
          <w:sz w:val="28"/>
          <w:szCs w:val="28"/>
          <w:lang w:eastAsia="ar-SA"/>
        </w:rPr>
      </w:pPr>
      <w:r w:rsidRPr="00F12D2A">
        <w:rPr>
          <w:rFonts w:ascii="Times New Roman" w:eastAsia="Times New Roman" w:hAnsi="Times New Roman"/>
          <w:sz w:val="28"/>
          <w:szCs w:val="28"/>
          <w:lang w:eastAsia="ar-SA"/>
        </w:rPr>
        <w:t xml:space="preserve">ujawniono </w:t>
      </w:r>
      <w:r w:rsidRPr="00F12D2A">
        <w:rPr>
          <w:rFonts w:ascii="Times New Roman" w:eastAsia="Times New Roman" w:hAnsi="Times New Roman"/>
          <w:b/>
          <w:bCs/>
          <w:sz w:val="28"/>
          <w:szCs w:val="28"/>
          <w:lang w:eastAsia="ar-SA"/>
        </w:rPr>
        <w:t>10</w:t>
      </w:r>
      <w:r w:rsidRPr="00F12D2A">
        <w:rPr>
          <w:rFonts w:ascii="Times New Roman" w:eastAsia="Times New Roman" w:hAnsi="Times New Roman"/>
          <w:sz w:val="28"/>
          <w:szCs w:val="28"/>
          <w:lang w:eastAsia="ar-SA"/>
        </w:rPr>
        <w:t xml:space="preserve"> nieletnich znajdujących się w stanie po spożyciu alkoholu,</w:t>
      </w:r>
    </w:p>
    <w:p w:rsidR="00F12D2A" w:rsidRPr="00F12D2A" w:rsidRDefault="00F12D2A" w:rsidP="00976C4C">
      <w:pPr>
        <w:numPr>
          <w:ilvl w:val="1"/>
          <w:numId w:val="2"/>
        </w:numPr>
        <w:tabs>
          <w:tab w:val="clear" w:pos="1440"/>
          <w:tab w:val="num" w:pos="851"/>
        </w:tabs>
        <w:suppressAutoHyphens/>
        <w:spacing w:after="0"/>
        <w:ind w:left="851" w:hanging="284"/>
        <w:jc w:val="both"/>
        <w:rPr>
          <w:rFonts w:ascii="Times New Roman" w:eastAsia="Times New Roman" w:hAnsi="Times New Roman"/>
          <w:sz w:val="28"/>
          <w:szCs w:val="28"/>
          <w:lang w:eastAsia="ar-SA"/>
        </w:rPr>
      </w:pPr>
      <w:r w:rsidRPr="00F12D2A">
        <w:rPr>
          <w:rFonts w:ascii="Times New Roman" w:eastAsia="Times New Roman" w:hAnsi="Times New Roman"/>
          <w:sz w:val="28"/>
          <w:szCs w:val="28"/>
          <w:lang w:eastAsia="ar-SA"/>
        </w:rPr>
        <w:t xml:space="preserve">ujawniono </w:t>
      </w:r>
      <w:r w:rsidRPr="00F12D2A">
        <w:rPr>
          <w:rFonts w:ascii="Times New Roman" w:eastAsia="Times New Roman" w:hAnsi="Times New Roman"/>
          <w:b/>
          <w:bCs/>
          <w:sz w:val="28"/>
          <w:szCs w:val="28"/>
          <w:lang w:eastAsia="ar-SA"/>
        </w:rPr>
        <w:t>16</w:t>
      </w:r>
      <w:r w:rsidR="00726134">
        <w:rPr>
          <w:rFonts w:ascii="Times New Roman" w:eastAsia="Times New Roman" w:hAnsi="Times New Roman"/>
          <w:sz w:val="28"/>
          <w:szCs w:val="28"/>
          <w:lang w:eastAsia="ar-SA"/>
        </w:rPr>
        <w:t xml:space="preserve"> nieletnich</w:t>
      </w:r>
      <w:r w:rsidRPr="00F12D2A">
        <w:rPr>
          <w:rFonts w:ascii="Times New Roman" w:eastAsia="Times New Roman" w:hAnsi="Times New Roman"/>
          <w:sz w:val="28"/>
          <w:szCs w:val="28"/>
          <w:lang w:eastAsia="ar-SA"/>
        </w:rPr>
        <w:t xml:space="preserve">-uciekinierów z domów rodzinnych oraz                     </w:t>
      </w:r>
      <w:r w:rsidRPr="00F12D2A">
        <w:rPr>
          <w:rFonts w:ascii="Times New Roman" w:eastAsia="Times New Roman" w:hAnsi="Times New Roman"/>
          <w:b/>
          <w:sz w:val="28"/>
          <w:szCs w:val="28"/>
          <w:lang w:eastAsia="ar-SA"/>
        </w:rPr>
        <w:t>7</w:t>
      </w:r>
      <w:r w:rsidRPr="00F12D2A">
        <w:rPr>
          <w:rFonts w:ascii="Times New Roman" w:eastAsia="Times New Roman" w:hAnsi="Times New Roman"/>
          <w:sz w:val="28"/>
          <w:szCs w:val="28"/>
          <w:lang w:eastAsia="ar-SA"/>
        </w:rPr>
        <w:t xml:space="preserve"> uciekinierów z placówek opiekuńczo-wychowawczych,</w:t>
      </w:r>
    </w:p>
    <w:p w:rsidR="00F12D2A" w:rsidRPr="00F12D2A" w:rsidRDefault="00F12D2A" w:rsidP="00976C4C">
      <w:pPr>
        <w:numPr>
          <w:ilvl w:val="1"/>
          <w:numId w:val="2"/>
        </w:numPr>
        <w:tabs>
          <w:tab w:val="clear" w:pos="1440"/>
          <w:tab w:val="num" w:pos="851"/>
        </w:tabs>
        <w:suppressAutoHyphens/>
        <w:ind w:left="851" w:hanging="284"/>
        <w:jc w:val="both"/>
        <w:rPr>
          <w:rFonts w:ascii="Times New Roman" w:eastAsia="Times New Roman" w:hAnsi="Times New Roman"/>
          <w:sz w:val="28"/>
          <w:szCs w:val="28"/>
          <w:lang w:eastAsia="ar-SA"/>
        </w:rPr>
      </w:pPr>
      <w:r w:rsidRPr="00F12D2A">
        <w:rPr>
          <w:rFonts w:ascii="Times New Roman" w:eastAsia="Times New Roman" w:hAnsi="Times New Roman"/>
          <w:sz w:val="28"/>
          <w:szCs w:val="28"/>
          <w:lang w:eastAsia="ar-SA"/>
        </w:rPr>
        <w:t>na terenie miasta i gminy Sulechów nie odnotowano istnienia zorganizowanych grup subkulturowych oraz sekt.</w:t>
      </w:r>
    </w:p>
    <w:p w:rsidR="00F12D2A" w:rsidRPr="00F12D2A" w:rsidRDefault="00F12D2A" w:rsidP="00365CD4">
      <w:pPr>
        <w:suppressAutoHyphens/>
        <w:spacing w:after="0"/>
        <w:jc w:val="both"/>
        <w:rPr>
          <w:rFonts w:ascii="Times New Roman" w:eastAsia="Times New Roman" w:hAnsi="Times New Roman"/>
          <w:sz w:val="28"/>
          <w:szCs w:val="28"/>
          <w:lang w:eastAsia="ar-SA"/>
        </w:rPr>
      </w:pPr>
      <w:r w:rsidRPr="00F12D2A">
        <w:rPr>
          <w:rFonts w:ascii="Times New Roman" w:eastAsia="Times New Roman" w:hAnsi="Times New Roman"/>
          <w:sz w:val="28"/>
          <w:szCs w:val="28"/>
          <w:lang w:eastAsia="ar-SA"/>
        </w:rPr>
        <w:t xml:space="preserve">Skierowano w sprawie nieletnich łącznie </w:t>
      </w:r>
      <w:r w:rsidRPr="00F12D2A">
        <w:rPr>
          <w:rFonts w:ascii="Times New Roman" w:eastAsia="Times New Roman" w:hAnsi="Times New Roman"/>
          <w:b/>
          <w:sz w:val="28"/>
          <w:szCs w:val="28"/>
          <w:lang w:eastAsia="ar-SA"/>
        </w:rPr>
        <w:t>229</w:t>
      </w:r>
      <w:r w:rsidRPr="00F12D2A">
        <w:rPr>
          <w:rFonts w:ascii="Times New Roman" w:eastAsia="Times New Roman" w:hAnsi="Times New Roman"/>
          <w:sz w:val="28"/>
          <w:szCs w:val="28"/>
          <w:lang w:eastAsia="ar-SA"/>
        </w:rPr>
        <w:t xml:space="preserve"> zawiadomień i wniosków</w:t>
      </w:r>
      <w:r w:rsidR="00005C59">
        <w:rPr>
          <w:rFonts w:ascii="Times New Roman" w:eastAsia="Times New Roman" w:hAnsi="Times New Roman"/>
          <w:sz w:val="28"/>
          <w:szCs w:val="28"/>
          <w:lang w:eastAsia="ar-SA"/>
        </w:rPr>
        <w:t>,</w:t>
      </w:r>
      <w:r w:rsidRPr="00F12D2A">
        <w:rPr>
          <w:rFonts w:ascii="Times New Roman" w:eastAsia="Times New Roman" w:hAnsi="Times New Roman"/>
          <w:sz w:val="28"/>
          <w:szCs w:val="28"/>
          <w:lang w:eastAsia="ar-SA"/>
        </w:rPr>
        <w:t xml:space="preserve"> w tym:</w:t>
      </w:r>
    </w:p>
    <w:p w:rsidR="00F12D2A" w:rsidRPr="00F12D2A" w:rsidRDefault="00365CD4" w:rsidP="00365CD4">
      <w:pPr>
        <w:suppressAutoHyphens/>
        <w:spacing w:after="0"/>
        <w:jc w:val="both"/>
        <w:rPr>
          <w:rFonts w:ascii="Times New Roman" w:eastAsia="Times New Roman" w:hAnsi="Times New Roman"/>
          <w:b/>
          <w:sz w:val="28"/>
          <w:szCs w:val="28"/>
          <w:lang w:eastAsia="ar-SA"/>
        </w:rPr>
      </w:pPr>
      <w:r>
        <w:rPr>
          <w:rFonts w:ascii="Times New Roman" w:eastAsia="Times New Roman" w:hAnsi="Times New Roman"/>
          <w:sz w:val="28"/>
          <w:szCs w:val="28"/>
          <w:lang w:eastAsia="ar-SA"/>
        </w:rPr>
        <w:t xml:space="preserve">           </w:t>
      </w:r>
      <w:r w:rsidR="00F12D2A" w:rsidRPr="00F12D2A">
        <w:rPr>
          <w:rFonts w:ascii="Times New Roman" w:eastAsia="Times New Roman" w:hAnsi="Times New Roman"/>
          <w:sz w:val="28"/>
          <w:szCs w:val="28"/>
          <w:lang w:eastAsia="ar-SA"/>
        </w:rPr>
        <w:t xml:space="preserve">&gt; do Sądów Rodzinnych – </w:t>
      </w:r>
      <w:r w:rsidR="00F12D2A" w:rsidRPr="00F12D2A">
        <w:rPr>
          <w:rFonts w:ascii="Times New Roman" w:eastAsia="Times New Roman" w:hAnsi="Times New Roman"/>
          <w:b/>
          <w:bCs/>
          <w:sz w:val="28"/>
          <w:szCs w:val="28"/>
          <w:lang w:eastAsia="ar-SA"/>
        </w:rPr>
        <w:t>200</w:t>
      </w:r>
      <w:r w:rsidR="00F12D2A" w:rsidRPr="00F12D2A">
        <w:rPr>
          <w:rFonts w:ascii="Times New Roman" w:eastAsia="Times New Roman" w:hAnsi="Times New Roman"/>
          <w:b/>
          <w:sz w:val="28"/>
          <w:szCs w:val="28"/>
          <w:lang w:eastAsia="ar-SA"/>
        </w:rPr>
        <w:t>,</w:t>
      </w:r>
    </w:p>
    <w:p w:rsidR="00F12D2A" w:rsidRPr="00F12D2A" w:rsidRDefault="00F12D2A" w:rsidP="00365CD4">
      <w:pPr>
        <w:suppressAutoHyphens/>
        <w:spacing w:after="0"/>
        <w:ind w:left="1440" w:hanging="1440"/>
        <w:jc w:val="both"/>
        <w:rPr>
          <w:rFonts w:ascii="Times New Roman" w:eastAsia="Times New Roman" w:hAnsi="Times New Roman"/>
          <w:b/>
          <w:sz w:val="28"/>
          <w:szCs w:val="28"/>
          <w:lang w:eastAsia="ar-SA"/>
        </w:rPr>
      </w:pPr>
      <w:r w:rsidRPr="00F12D2A">
        <w:rPr>
          <w:rFonts w:ascii="Times New Roman" w:eastAsia="Times New Roman" w:hAnsi="Times New Roman"/>
          <w:sz w:val="28"/>
          <w:szCs w:val="28"/>
          <w:lang w:eastAsia="ar-SA"/>
        </w:rPr>
        <w:t xml:space="preserve">      </w:t>
      </w:r>
      <w:r w:rsidR="00365CD4">
        <w:rPr>
          <w:rFonts w:ascii="Times New Roman" w:eastAsia="Times New Roman" w:hAnsi="Times New Roman"/>
          <w:sz w:val="28"/>
          <w:szCs w:val="28"/>
          <w:lang w:eastAsia="ar-SA"/>
        </w:rPr>
        <w:t xml:space="preserve">    </w:t>
      </w:r>
      <w:r w:rsidRPr="00F12D2A">
        <w:rPr>
          <w:rFonts w:ascii="Times New Roman" w:eastAsia="Times New Roman" w:hAnsi="Times New Roman"/>
          <w:sz w:val="28"/>
          <w:szCs w:val="28"/>
          <w:lang w:eastAsia="ar-SA"/>
        </w:rPr>
        <w:t xml:space="preserve"> &gt; do szkół i placówek oświaty – </w:t>
      </w:r>
      <w:r w:rsidRPr="00F12D2A">
        <w:rPr>
          <w:rFonts w:ascii="Times New Roman" w:eastAsia="Times New Roman" w:hAnsi="Times New Roman"/>
          <w:b/>
          <w:bCs/>
          <w:sz w:val="28"/>
          <w:szCs w:val="28"/>
          <w:lang w:eastAsia="ar-SA"/>
        </w:rPr>
        <w:t>6</w:t>
      </w:r>
      <w:r w:rsidRPr="00F12D2A">
        <w:rPr>
          <w:rFonts w:ascii="Times New Roman" w:eastAsia="Times New Roman" w:hAnsi="Times New Roman"/>
          <w:b/>
          <w:sz w:val="28"/>
          <w:szCs w:val="28"/>
          <w:lang w:eastAsia="ar-SA"/>
        </w:rPr>
        <w:t>,</w:t>
      </w:r>
    </w:p>
    <w:p w:rsidR="00F12D2A" w:rsidRPr="00F12D2A" w:rsidRDefault="00F12D2A" w:rsidP="00365CD4">
      <w:pPr>
        <w:suppressAutoHyphens/>
        <w:spacing w:after="0"/>
        <w:ind w:left="1440" w:hanging="1440"/>
        <w:jc w:val="both"/>
        <w:rPr>
          <w:rFonts w:ascii="Times New Roman" w:eastAsia="Times New Roman" w:hAnsi="Times New Roman"/>
          <w:b/>
          <w:sz w:val="28"/>
          <w:szCs w:val="28"/>
          <w:lang w:eastAsia="ar-SA"/>
        </w:rPr>
      </w:pPr>
      <w:r w:rsidRPr="00F12D2A">
        <w:rPr>
          <w:rFonts w:ascii="Times New Roman" w:eastAsia="Times New Roman" w:hAnsi="Times New Roman"/>
          <w:sz w:val="28"/>
          <w:szCs w:val="28"/>
          <w:lang w:eastAsia="ar-SA"/>
        </w:rPr>
        <w:t xml:space="preserve">       </w:t>
      </w:r>
      <w:r w:rsidR="00365CD4">
        <w:rPr>
          <w:rFonts w:ascii="Times New Roman" w:eastAsia="Times New Roman" w:hAnsi="Times New Roman"/>
          <w:sz w:val="28"/>
          <w:szCs w:val="28"/>
          <w:lang w:eastAsia="ar-SA"/>
        </w:rPr>
        <w:t xml:space="preserve">    </w:t>
      </w:r>
      <w:r w:rsidRPr="00F12D2A">
        <w:rPr>
          <w:rFonts w:ascii="Times New Roman" w:eastAsia="Times New Roman" w:hAnsi="Times New Roman"/>
          <w:sz w:val="28"/>
          <w:szCs w:val="28"/>
          <w:lang w:eastAsia="ar-SA"/>
        </w:rPr>
        <w:t xml:space="preserve">&gt; do służby zdrowia i opieki społecznej – </w:t>
      </w:r>
      <w:r w:rsidRPr="00F12D2A">
        <w:rPr>
          <w:rFonts w:ascii="Times New Roman" w:eastAsia="Times New Roman" w:hAnsi="Times New Roman"/>
          <w:b/>
          <w:bCs/>
          <w:sz w:val="28"/>
          <w:szCs w:val="28"/>
          <w:lang w:eastAsia="ar-SA"/>
        </w:rPr>
        <w:t>4</w:t>
      </w:r>
      <w:r w:rsidRPr="00F12D2A">
        <w:rPr>
          <w:rFonts w:ascii="Times New Roman" w:eastAsia="Times New Roman" w:hAnsi="Times New Roman"/>
          <w:b/>
          <w:sz w:val="28"/>
          <w:szCs w:val="28"/>
          <w:lang w:eastAsia="ar-SA"/>
        </w:rPr>
        <w:t>,</w:t>
      </w:r>
    </w:p>
    <w:p w:rsidR="00F12D2A" w:rsidRPr="00F12D2A" w:rsidRDefault="00F12D2A" w:rsidP="00AE6398">
      <w:pPr>
        <w:suppressAutoHyphens/>
        <w:ind w:left="1440" w:hanging="1440"/>
        <w:jc w:val="both"/>
        <w:rPr>
          <w:rFonts w:ascii="Times New Roman" w:eastAsia="Times New Roman" w:hAnsi="Times New Roman"/>
          <w:sz w:val="28"/>
          <w:szCs w:val="28"/>
          <w:lang w:eastAsia="ar-SA"/>
        </w:rPr>
      </w:pPr>
      <w:r w:rsidRPr="00F12D2A">
        <w:rPr>
          <w:rFonts w:ascii="Times New Roman" w:eastAsia="Times New Roman" w:hAnsi="Times New Roman"/>
          <w:sz w:val="28"/>
          <w:szCs w:val="28"/>
          <w:lang w:eastAsia="ar-SA"/>
        </w:rPr>
        <w:t xml:space="preserve">       </w:t>
      </w:r>
      <w:r w:rsidR="00365CD4">
        <w:rPr>
          <w:rFonts w:ascii="Times New Roman" w:eastAsia="Times New Roman" w:hAnsi="Times New Roman"/>
          <w:sz w:val="28"/>
          <w:szCs w:val="28"/>
          <w:lang w:eastAsia="ar-SA"/>
        </w:rPr>
        <w:t xml:space="preserve">    </w:t>
      </w:r>
      <w:r w:rsidRPr="00F12D2A">
        <w:rPr>
          <w:rFonts w:ascii="Times New Roman" w:eastAsia="Times New Roman" w:hAnsi="Times New Roman"/>
          <w:sz w:val="28"/>
          <w:szCs w:val="28"/>
          <w:lang w:eastAsia="ar-SA"/>
        </w:rPr>
        <w:t xml:space="preserve">&gt; do innych instytucji i organizacji – </w:t>
      </w:r>
      <w:r w:rsidRPr="00F12D2A">
        <w:rPr>
          <w:rFonts w:ascii="Times New Roman" w:eastAsia="Times New Roman" w:hAnsi="Times New Roman"/>
          <w:b/>
          <w:sz w:val="28"/>
          <w:szCs w:val="28"/>
          <w:lang w:eastAsia="ar-SA"/>
        </w:rPr>
        <w:t>19</w:t>
      </w:r>
      <w:r w:rsidRPr="00F12D2A">
        <w:rPr>
          <w:rFonts w:ascii="Times New Roman" w:eastAsia="Times New Roman" w:hAnsi="Times New Roman"/>
          <w:sz w:val="28"/>
          <w:szCs w:val="28"/>
          <w:lang w:eastAsia="ar-SA"/>
        </w:rPr>
        <w:t>.</w:t>
      </w:r>
    </w:p>
    <w:p w:rsidR="00F12D2A" w:rsidRPr="00F12D2A" w:rsidRDefault="00F12D2A" w:rsidP="00365CD4">
      <w:pPr>
        <w:suppressAutoHyphens/>
        <w:spacing w:after="0"/>
        <w:jc w:val="both"/>
        <w:rPr>
          <w:rFonts w:ascii="Times New Roman" w:eastAsia="Times New Roman" w:hAnsi="Times New Roman"/>
          <w:color w:val="000000"/>
          <w:sz w:val="28"/>
          <w:szCs w:val="28"/>
          <w:lang w:eastAsia="ar-SA"/>
        </w:rPr>
      </w:pPr>
      <w:r w:rsidRPr="00F12D2A">
        <w:rPr>
          <w:rFonts w:ascii="Times New Roman" w:eastAsia="Times New Roman" w:hAnsi="Times New Roman"/>
          <w:color w:val="000000"/>
          <w:sz w:val="24"/>
          <w:szCs w:val="20"/>
          <w:lang w:eastAsia="ar-SA"/>
        </w:rPr>
        <w:tab/>
      </w:r>
      <w:r w:rsidRPr="00F12D2A">
        <w:rPr>
          <w:rFonts w:ascii="Times New Roman" w:eastAsia="Times New Roman" w:hAnsi="Times New Roman"/>
          <w:color w:val="000000"/>
          <w:sz w:val="28"/>
          <w:szCs w:val="28"/>
          <w:lang w:eastAsia="ar-SA"/>
        </w:rPr>
        <w:t xml:space="preserve">Biorąc pod uwagę powyższe, konieczne jest kontynuowanie programów prewencyjnych celem zwiększania świadomości nieletnich oraz ujawniania czynów karalnych wśród nieletnich i osiągania pozytywnych efektów założeń programów. </w:t>
      </w:r>
    </w:p>
    <w:p w:rsidR="00F12D2A" w:rsidRPr="00F12D2A" w:rsidRDefault="00F12D2A" w:rsidP="00365CD4">
      <w:pPr>
        <w:suppressAutoHyphens/>
        <w:spacing w:after="0"/>
        <w:ind w:firstLine="708"/>
        <w:jc w:val="both"/>
        <w:rPr>
          <w:rFonts w:ascii="Times New Roman" w:eastAsia="Times New Roman" w:hAnsi="Times New Roman"/>
          <w:color w:val="000000"/>
          <w:sz w:val="28"/>
          <w:szCs w:val="28"/>
          <w:lang w:eastAsia="ar-SA"/>
        </w:rPr>
      </w:pPr>
      <w:r w:rsidRPr="00F12D2A">
        <w:rPr>
          <w:rFonts w:ascii="Times New Roman" w:eastAsia="Times New Roman" w:hAnsi="Times New Roman"/>
          <w:color w:val="000000"/>
          <w:sz w:val="28"/>
          <w:szCs w:val="28"/>
          <w:lang w:eastAsia="ar-SA"/>
        </w:rPr>
        <w:t>W związku z tym w roku 2019 pl</w:t>
      </w:r>
      <w:r w:rsidR="00365CD4">
        <w:rPr>
          <w:rFonts w:ascii="Times New Roman" w:eastAsia="Times New Roman" w:hAnsi="Times New Roman"/>
          <w:color w:val="000000"/>
          <w:sz w:val="28"/>
          <w:szCs w:val="28"/>
          <w:lang w:eastAsia="ar-SA"/>
        </w:rPr>
        <w:t>anuje się utrzymywać współpracę z </w:t>
      </w:r>
      <w:r w:rsidRPr="00F12D2A">
        <w:rPr>
          <w:rFonts w:ascii="Times New Roman" w:eastAsia="Times New Roman" w:hAnsi="Times New Roman"/>
          <w:color w:val="000000"/>
          <w:sz w:val="28"/>
          <w:szCs w:val="28"/>
          <w:lang w:eastAsia="ar-SA"/>
        </w:rPr>
        <w:t xml:space="preserve">placówkami oświatowymi w zakresie profilaktyki, jak również działań </w:t>
      </w:r>
      <w:proofErr w:type="spellStart"/>
      <w:r w:rsidRPr="00F12D2A">
        <w:rPr>
          <w:rFonts w:ascii="Times New Roman" w:eastAsia="Times New Roman" w:hAnsi="Times New Roman"/>
          <w:color w:val="000000"/>
          <w:sz w:val="28"/>
          <w:szCs w:val="28"/>
          <w:lang w:eastAsia="ar-SA"/>
        </w:rPr>
        <w:t>wykrywczych</w:t>
      </w:r>
      <w:proofErr w:type="spellEnd"/>
      <w:r w:rsidR="00005C59">
        <w:rPr>
          <w:rFonts w:ascii="Times New Roman" w:eastAsia="Times New Roman" w:hAnsi="Times New Roman"/>
          <w:color w:val="000000"/>
          <w:sz w:val="28"/>
          <w:szCs w:val="28"/>
          <w:lang w:eastAsia="ar-SA"/>
        </w:rPr>
        <w:t>,</w:t>
      </w:r>
      <w:r w:rsidRPr="00F12D2A">
        <w:rPr>
          <w:rFonts w:ascii="Times New Roman" w:eastAsia="Times New Roman" w:hAnsi="Times New Roman"/>
          <w:color w:val="000000"/>
          <w:sz w:val="28"/>
          <w:szCs w:val="28"/>
          <w:lang w:eastAsia="ar-SA"/>
        </w:rPr>
        <w:t xml:space="preserve"> skierowanych na ujawnianie zjawisk przemocy i przestępstw przeciwko mieniu</w:t>
      </w:r>
      <w:r w:rsidR="00005C59">
        <w:rPr>
          <w:rFonts w:ascii="Times New Roman" w:eastAsia="Times New Roman" w:hAnsi="Times New Roman"/>
          <w:color w:val="000000"/>
          <w:sz w:val="28"/>
          <w:szCs w:val="28"/>
          <w:lang w:eastAsia="ar-SA"/>
        </w:rPr>
        <w:t>,</w:t>
      </w:r>
      <w:r w:rsidRPr="00F12D2A">
        <w:rPr>
          <w:rFonts w:ascii="Times New Roman" w:eastAsia="Times New Roman" w:hAnsi="Times New Roman"/>
          <w:color w:val="000000"/>
          <w:sz w:val="28"/>
          <w:szCs w:val="28"/>
          <w:lang w:eastAsia="ar-SA"/>
        </w:rPr>
        <w:t xml:space="preserve"> na jeszcze wyższym poziomie.</w:t>
      </w:r>
    </w:p>
    <w:p w:rsidR="00F12D2A" w:rsidRPr="00F12D2A" w:rsidRDefault="00F12D2A" w:rsidP="00F12D2A">
      <w:pPr>
        <w:suppressAutoHyphens/>
        <w:spacing w:after="0" w:line="240" w:lineRule="auto"/>
        <w:jc w:val="both"/>
        <w:rPr>
          <w:rFonts w:ascii="Times New Roman" w:eastAsia="Times New Roman" w:hAnsi="Times New Roman"/>
          <w:color w:val="000000"/>
          <w:sz w:val="24"/>
          <w:szCs w:val="20"/>
          <w:lang w:eastAsia="ar-SA"/>
        </w:rPr>
      </w:pPr>
    </w:p>
    <w:p w:rsidR="00F12D2A" w:rsidRPr="00F12D2A" w:rsidRDefault="00365CD4" w:rsidP="00365CD4">
      <w:pPr>
        <w:suppressAutoHyphens/>
        <w:spacing w:after="0" w:line="240" w:lineRule="auto"/>
        <w:rPr>
          <w:rFonts w:ascii="Times New Roman" w:eastAsia="Times New Roman" w:hAnsi="Times New Roman"/>
          <w:b/>
          <w:bCs/>
          <w:sz w:val="28"/>
          <w:szCs w:val="24"/>
          <w:u w:val="single"/>
          <w:lang w:eastAsia="ar-SA"/>
        </w:rPr>
      </w:pPr>
      <w:r>
        <w:rPr>
          <w:rFonts w:ascii="Times New Roman" w:eastAsia="Times New Roman" w:hAnsi="Times New Roman"/>
          <w:b/>
          <w:bCs/>
          <w:sz w:val="28"/>
          <w:szCs w:val="24"/>
          <w:u w:val="single"/>
          <w:lang w:eastAsia="ar-SA"/>
        </w:rPr>
        <w:t xml:space="preserve">2. </w:t>
      </w:r>
      <w:r w:rsidR="00F12D2A" w:rsidRPr="00F12D2A">
        <w:rPr>
          <w:rFonts w:ascii="Times New Roman" w:eastAsia="Times New Roman" w:hAnsi="Times New Roman"/>
          <w:b/>
          <w:bCs/>
          <w:sz w:val="28"/>
          <w:szCs w:val="24"/>
          <w:u w:val="single"/>
          <w:lang w:eastAsia="ar-SA"/>
        </w:rPr>
        <w:t>Poprawa bezpieczeństwa w mieście i gminie Sulechów.</w:t>
      </w:r>
    </w:p>
    <w:p w:rsidR="00F12D2A" w:rsidRPr="00F12D2A" w:rsidRDefault="00F12D2A" w:rsidP="00F12D2A">
      <w:pPr>
        <w:suppressAutoHyphens/>
        <w:spacing w:after="0" w:line="240" w:lineRule="auto"/>
        <w:rPr>
          <w:rFonts w:ascii="Times New Roman" w:eastAsia="Times New Roman" w:hAnsi="Times New Roman"/>
          <w:b/>
          <w:bCs/>
          <w:sz w:val="28"/>
          <w:szCs w:val="24"/>
          <w:u w:val="single"/>
          <w:lang w:eastAsia="ar-SA"/>
        </w:rPr>
      </w:pPr>
    </w:p>
    <w:p w:rsidR="00F12D2A" w:rsidRPr="00F12D2A" w:rsidRDefault="00F12D2A" w:rsidP="00AE6398">
      <w:pPr>
        <w:suppressAutoHyphens/>
        <w:ind w:firstLine="708"/>
        <w:jc w:val="both"/>
        <w:rPr>
          <w:rFonts w:ascii="Times New Roman" w:eastAsia="Times New Roman" w:hAnsi="Times New Roman"/>
          <w:sz w:val="28"/>
          <w:szCs w:val="28"/>
          <w:lang w:eastAsia="ar-SA"/>
        </w:rPr>
      </w:pPr>
      <w:r w:rsidRPr="00F12D2A">
        <w:rPr>
          <w:rFonts w:ascii="Times New Roman" w:eastAsia="Times New Roman" w:hAnsi="Times New Roman"/>
          <w:sz w:val="28"/>
          <w:szCs w:val="28"/>
          <w:lang w:eastAsia="ar-SA"/>
        </w:rPr>
        <w:t>Komisariat Policji w Sulechowie przyjmując do realizacji założenia na rok 2018</w:t>
      </w:r>
      <w:r w:rsidR="00005C59">
        <w:rPr>
          <w:rFonts w:ascii="Times New Roman" w:eastAsia="Times New Roman" w:hAnsi="Times New Roman"/>
          <w:sz w:val="28"/>
          <w:szCs w:val="28"/>
          <w:lang w:eastAsia="ar-SA"/>
        </w:rPr>
        <w:t>,</w:t>
      </w:r>
      <w:r w:rsidRPr="00F12D2A">
        <w:rPr>
          <w:rFonts w:ascii="Times New Roman" w:eastAsia="Times New Roman" w:hAnsi="Times New Roman"/>
          <w:sz w:val="28"/>
          <w:szCs w:val="28"/>
          <w:lang w:eastAsia="ar-SA"/>
        </w:rPr>
        <w:t xml:space="preserve"> wytyczył bardzo konkretne cele wp</w:t>
      </w:r>
      <w:r w:rsidR="00365CD4">
        <w:rPr>
          <w:rFonts w:ascii="Times New Roman" w:eastAsia="Times New Roman" w:hAnsi="Times New Roman"/>
          <w:sz w:val="28"/>
          <w:szCs w:val="28"/>
          <w:lang w:eastAsia="ar-SA"/>
        </w:rPr>
        <w:t>ływające na stan bezpieczeństwa i </w:t>
      </w:r>
      <w:r w:rsidRPr="00F12D2A">
        <w:rPr>
          <w:rFonts w:ascii="Times New Roman" w:eastAsia="Times New Roman" w:hAnsi="Times New Roman"/>
          <w:sz w:val="28"/>
          <w:szCs w:val="28"/>
          <w:lang w:eastAsia="ar-SA"/>
        </w:rPr>
        <w:t xml:space="preserve">wpływające pozytywnie na jego odczucie wśród mieszkańców gminy. </w:t>
      </w:r>
    </w:p>
    <w:p w:rsidR="00F12D2A" w:rsidRPr="00F12D2A" w:rsidRDefault="00F12D2A" w:rsidP="00365CD4">
      <w:pPr>
        <w:suppressAutoHyphens/>
        <w:spacing w:after="0"/>
        <w:ind w:firstLine="708"/>
        <w:jc w:val="both"/>
        <w:rPr>
          <w:rFonts w:ascii="Times New Roman" w:eastAsia="Times New Roman" w:hAnsi="Times New Roman"/>
          <w:bCs/>
          <w:sz w:val="28"/>
          <w:szCs w:val="28"/>
          <w:lang w:eastAsia="ar-SA"/>
        </w:rPr>
      </w:pPr>
      <w:r w:rsidRPr="00F12D2A">
        <w:rPr>
          <w:rFonts w:ascii="Times New Roman" w:eastAsia="Times New Roman" w:hAnsi="Times New Roman"/>
          <w:bCs/>
          <w:sz w:val="28"/>
          <w:szCs w:val="28"/>
          <w:lang w:eastAsia="ar-SA"/>
        </w:rPr>
        <w:t>W 2018 roku</w:t>
      </w:r>
      <w:r w:rsidR="00700921">
        <w:rPr>
          <w:rFonts w:ascii="Times New Roman" w:eastAsia="Times New Roman" w:hAnsi="Times New Roman"/>
          <w:bCs/>
          <w:sz w:val="28"/>
          <w:szCs w:val="28"/>
          <w:lang w:eastAsia="ar-SA"/>
        </w:rPr>
        <w:t>,</w:t>
      </w:r>
      <w:r w:rsidRPr="00F12D2A">
        <w:rPr>
          <w:rFonts w:ascii="Times New Roman" w:eastAsia="Times New Roman" w:hAnsi="Times New Roman"/>
          <w:bCs/>
          <w:sz w:val="28"/>
          <w:szCs w:val="28"/>
          <w:lang w:eastAsia="ar-SA"/>
        </w:rPr>
        <w:t xml:space="preserve"> w celu poprawy bezpieczeństw</w:t>
      </w:r>
      <w:r w:rsidR="00700921">
        <w:rPr>
          <w:rFonts w:ascii="Times New Roman" w:eastAsia="Times New Roman" w:hAnsi="Times New Roman"/>
          <w:bCs/>
          <w:sz w:val="28"/>
          <w:szCs w:val="28"/>
          <w:lang w:eastAsia="ar-SA"/>
        </w:rPr>
        <w:t>a,</w:t>
      </w:r>
      <w:r w:rsidRPr="00F12D2A">
        <w:rPr>
          <w:rFonts w:ascii="Times New Roman" w:eastAsia="Times New Roman" w:hAnsi="Times New Roman"/>
          <w:bCs/>
          <w:sz w:val="28"/>
          <w:szCs w:val="28"/>
          <w:lang w:eastAsia="ar-SA"/>
        </w:rPr>
        <w:t xml:space="preserve"> sulechowska Policja zorganizowała łącznie </w:t>
      </w:r>
      <w:r w:rsidRPr="00F12D2A">
        <w:rPr>
          <w:rFonts w:ascii="Times New Roman" w:eastAsia="Times New Roman" w:hAnsi="Times New Roman"/>
          <w:b/>
          <w:sz w:val="28"/>
          <w:szCs w:val="28"/>
          <w:lang w:eastAsia="ar-SA"/>
        </w:rPr>
        <w:t>30</w:t>
      </w:r>
      <w:r w:rsidRPr="00F12D2A">
        <w:rPr>
          <w:rFonts w:ascii="Times New Roman" w:eastAsia="Times New Roman" w:hAnsi="Times New Roman"/>
          <w:bCs/>
          <w:sz w:val="28"/>
          <w:szCs w:val="28"/>
          <w:lang w:eastAsia="ar-SA"/>
        </w:rPr>
        <w:t xml:space="preserve"> wspólnych patroli z</w:t>
      </w:r>
      <w:r w:rsidR="00700921">
        <w:rPr>
          <w:rFonts w:ascii="Times New Roman" w:eastAsia="Times New Roman" w:hAnsi="Times New Roman"/>
          <w:bCs/>
          <w:sz w:val="28"/>
          <w:szCs w:val="28"/>
          <w:lang w:eastAsia="ar-SA"/>
        </w:rPr>
        <w:t>e</w:t>
      </w:r>
      <w:r w:rsidRPr="00F12D2A">
        <w:rPr>
          <w:rFonts w:ascii="Times New Roman" w:eastAsia="Times New Roman" w:hAnsi="Times New Roman"/>
          <w:bCs/>
          <w:sz w:val="28"/>
          <w:szCs w:val="28"/>
          <w:lang w:eastAsia="ar-SA"/>
        </w:rPr>
        <w:t>:</w:t>
      </w:r>
    </w:p>
    <w:p w:rsidR="00F12D2A" w:rsidRPr="00F12D2A" w:rsidRDefault="00F12D2A" w:rsidP="00976C4C">
      <w:pPr>
        <w:numPr>
          <w:ilvl w:val="0"/>
          <w:numId w:val="3"/>
        </w:numPr>
        <w:tabs>
          <w:tab w:val="clear" w:pos="720"/>
          <w:tab w:val="num" w:pos="851"/>
        </w:tabs>
        <w:suppressAutoHyphens/>
        <w:spacing w:after="0"/>
        <w:ind w:left="851" w:hanging="284"/>
        <w:jc w:val="both"/>
        <w:rPr>
          <w:rFonts w:ascii="Times New Roman" w:eastAsia="Times New Roman" w:hAnsi="Times New Roman"/>
          <w:sz w:val="28"/>
          <w:szCs w:val="28"/>
          <w:lang w:eastAsia="ar-SA"/>
        </w:rPr>
      </w:pPr>
      <w:r w:rsidRPr="00F12D2A">
        <w:rPr>
          <w:rFonts w:ascii="Times New Roman" w:eastAsia="Times New Roman" w:hAnsi="Times New Roman"/>
          <w:sz w:val="28"/>
          <w:szCs w:val="28"/>
          <w:lang w:eastAsia="ar-SA"/>
        </w:rPr>
        <w:t xml:space="preserve">Strażą Miejską w Sulechowie – </w:t>
      </w:r>
      <w:r w:rsidRPr="00F12D2A">
        <w:rPr>
          <w:rFonts w:ascii="Times New Roman" w:eastAsia="Times New Roman" w:hAnsi="Times New Roman"/>
          <w:b/>
          <w:bCs/>
          <w:sz w:val="28"/>
          <w:szCs w:val="28"/>
          <w:lang w:eastAsia="ar-SA"/>
        </w:rPr>
        <w:t>8</w:t>
      </w:r>
      <w:r w:rsidRPr="00F12D2A">
        <w:rPr>
          <w:rFonts w:ascii="Times New Roman" w:eastAsia="Times New Roman" w:hAnsi="Times New Roman"/>
          <w:sz w:val="28"/>
          <w:szCs w:val="28"/>
          <w:lang w:eastAsia="ar-SA"/>
        </w:rPr>
        <w:t xml:space="preserve"> służb,</w:t>
      </w:r>
    </w:p>
    <w:p w:rsidR="00F12D2A" w:rsidRPr="00F12D2A" w:rsidRDefault="00F12D2A" w:rsidP="00976C4C">
      <w:pPr>
        <w:numPr>
          <w:ilvl w:val="0"/>
          <w:numId w:val="3"/>
        </w:numPr>
        <w:tabs>
          <w:tab w:val="clear" w:pos="720"/>
          <w:tab w:val="left" w:pos="851"/>
        </w:tabs>
        <w:suppressAutoHyphens/>
        <w:spacing w:after="0"/>
        <w:ind w:left="851" w:hanging="284"/>
        <w:jc w:val="both"/>
        <w:rPr>
          <w:rFonts w:ascii="Times New Roman" w:eastAsia="Times New Roman" w:hAnsi="Times New Roman"/>
          <w:sz w:val="28"/>
          <w:szCs w:val="28"/>
          <w:lang w:eastAsia="ar-SA"/>
        </w:rPr>
      </w:pPr>
      <w:r w:rsidRPr="00F12D2A">
        <w:rPr>
          <w:rFonts w:ascii="Times New Roman" w:eastAsia="Times New Roman" w:hAnsi="Times New Roman"/>
          <w:sz w:val="28"/>
          <w:szCs w:val="28"/>
          <w:lang w:eastAsia="ar-SA"/>
        </w:rPr>
        <w:t xml:space="preserve">Strażą Leśną, Rybacką – </w:t>
      </w:r>
      <w:r w:rsidRPr="00F12D2A">
        <w:rPr>
          <w:rFonts w:ascii="Times New Roman" w:eastAsia="Times New Roman" w:hAnsi="Times New Roman"/>
          <w:b/>
          <w:sz w:val="28"/>
          <w:szCs w:val="28"/>
          <w:lang w:eastAsia="ar-SA"/>
        </w:rPr>
        <w:t>22</w:t>
      </w:r>
      <w:r w:rsidRPr="00F12D2A">
        <w:rPr>
          <w:rFonts w:ascii="Times New Roman" w:eastAsia="Times New Roman" w:hAnsi="Times New Roman"/>
          <w:sz w:val="28"/>
          <w:szCs w:val="28"/>
          <w:lang w:eastAsia="ar-SA"/>
        </w:rPr>
        <w:t xml:space="preserve"> służby.   </w:t>
      </w:r>
    </w:p>
    <w:p w:rsidR="00F12D2A" w:rsidRPr="00F12D2A" w:rsidRDefault="00F12D2A" w:rsidP="00365CD4">
      <w:pPr>
        <w:suppressAutoHyphens/>
        <w:spacing w:after="0"/>
        <w:jc w:val="both"/>
        <w:rPr>
          <w:rFonts w:ascii="Times New Roman" w:eastAsia="Times New Roman" w:hAnsi="Times New Roman"/>
          <w:sz w:val="28"/>
          <w:szCs w:val="28"/>
          <w:lang w:eastAsia="ar-SA"/>
        </w:rPr>
      </w:pPr>
      <w:r w:rsidRPr="00F12D2A">
        <w:rPr>
          <w:rFonts w:ascii="Times New Roman" w:eastAsia="Times New Roman" w:hAnsi="Times New Roman"/>
          <w:sz w:val="28"/>
          <w:szCs w:val="28"/>
          <w:lang w:eastAsia="ar-SA"/>
        </w:rPr>
        <w:t>Wspólne akcje i działania</w:t>
      </w:r>
      <w:r w:rsidR="00700921">
        <w:rPr>
          <w:rFonts w:ascii="Times New Roman" w:eastAsia="Times New Roman" w:hAnsi="Times New Roman"/>
          <w:sz w:val="28"/>
          <w:szCs w:val="28"/>
          <w:lang w:eastAsia="ar-SA"/>
        </w:rPr>
        <w:t>,</w:t>
      </w:r>
      <w:r w:rsidRPr="00F12D2A">
        <w:rPr>
          <w:rFonts w:ascii="Times New Roman" w:eastAsia="Times New Roman" w:hAnsi="Times New Roman"/>
          <w:sz w:val="28"/>
          <w:szCs w:val="28"/>
          <w:lang w:eastAsia="ar-SA"/>
        </w:rPr>
        <w:t xml:space="preserve"> a także właściwa praca pionu kryminalnego funkcj</w:t>
      </w:r>
      <w:r w:rsidR="00365CD4">
        <w:rPr>
          <w:rFonts w:ascii="Times New Roman" w:eastAsia="Times New Roman" w:hAnsi="Times New Roman"/>
          <w:sz w:val="28"/>
          <w:szCs w:val="28"/>
          <w:lang w:eastAsia="ar-SA"/>
        </w:rPr>
        <w:t>onariuszy KP</w:t>
      </w:r>
      <w:r w:rsidRPr="00F12D2A">
        <w:rPr>
          <w:rFonts w:ascii="Times New Roman" w:eastAsia="Times New Roman" w:hAnsi="Times New Roman"/>
          <w:sz w:val="28"/>
          <w:szCs w:val="28"/>
          <w:lang w:eastAsia="ar-SA"/>
        </w:rPr>
        <w:t xml:space="preserve"> w Sulechowie w 2018 roku spowodowała ograniczanie ilości przestępstw i spowodowanie, że ilość przestępstw nie wzrosła i tak:</w:t>
      </w:r>
    </w:p>
    <w:p w:rsidR="00F12D2A" w:rsidRPr="00F12D2A" w:rsidRDefault="00F12D2A" w:rsidP="00976C4C">
      <w:pPr>
        <w:numPr>
          <w:ilvl w:val="0"/>
          <w:numId w:val="3"/>
        </w:numPr>
        <w:tabs>
          <w:tab w:val="clear" w:pos="720"/>
          <w:tab w:val="num" w:pos="851"/>
        </w:tabs>
        <w:suppressAutoHyphens/>
        <w:spacing w:after="0"/>
        <w:ind w:left="851" w:hanging="284"/>
        <w:jc w:val="both"/>
        <w:rPr>
          <w:rFonts w:ascii="Times New Roman" w:eastAsia="Times New Roman" w:hAnsi="Times New Roman"/>
          <w:sz w:val="28"/>
          <w:szCs w:val="28"/>
          <w:lang w:eastAsia="ar-SA"/>
        </w:rPr>
      </w:pPr>
      <w:r w:rsidRPr="00F12D2A">
        <w:rPr>
          <w:rFonts w:ascii="Times New Roman" w:eastAsia="Times New Roman" w:hAnsi="Times New Roman"/>
          <w:sz w:val="28"/>
          <w:szCs w:val="28"/>
          <w:lang w:eastAsia="ar-SA"/>
        </w:rPr>
        <w:t xml:space="preserve">wszczęto </w:t>
      </w:r>
      <w:r w:rsidRPr="00F12D2A">
        <w:rPr>
          <w:rFonts w:ascii="Times New Roman" w:eastAsia="Times New Roman" w:hAnsi="Times New Roman"/>
          <w:b/>
          <w:bCs/>
          <w:sz w:val="28"/>
          <w:szCs w:val="28"/>
          <w:lang w:eastAsia="ar-SA"/>
        </w:rPr>
        <w:t>1012</w:t>
      </w:r>
      <w:r w:rsidRPr="00F12D2A">
        <w:rPr>
          <w:rFonts w:ascii="Times New Roman" w:eastAsia="Times New Roman" w:hAnsi="Times New Roman"/>
          <w:sz w:val="28"/>
          <w:szCs w:val="28"/>
          <w:lang w:eastAsia="ar-SA"/>
        </w:rPr>
        <w:t xml:space="preserve"> postępowań (817 w 2017</w:t>
      </w:r>
      <w:r w:rsidR="00700921">
        <w:rPr>
          <w:rFonts w:ascii="Times New Roman" w:eastAsia="Times New Roman" w:hAnsi="Times New Roman"/>
          <w:sz w:val="28"/>
          <w:szCs w:val="28"/>
          <w:lang w:eastAsia="ar-SA"/>
        </w:rPr>
        <w:t xml:space="preserve"> r.</w:t>
      </w:r>
      <w:r w:rsidRPr="00F12D2A">
        <w:rPr>
          <w:rFonts w:ascii="Times New Roman" w:eastAsia="Times New Roman" w:hAnsi="Times New Roman"/>
          <w:sz w:val="28"/>
          <w:szCs w:val="28"/>
          <w:lang w:eastAsia="ar-SA"/>
        </w:rPr>
        <w:t xml:space="preserve">, 1227 w roku 2016) z czego 208 postępowań dot. </w:t>
      </w:r>
      <w:proofErr w:type="spellStart"/>
      <w:r w:rsidRPr="00F12D2A">
        <w:rPr>
          <w:rFonts w:ascii="Times New Roman" w:eastAsia="Times New Roman" w:hAnsi="Times New Roman"/>
          <w:sz w:val="28"/>
          <w:szCs w:val="28"/>
          <w:lang w:eastAsia="ar-SA"/>
        </w:rPr>
        <w:t>niealimentacji</w:t>
      </w:r>
      <w:proofErr w:type="spellEnd"/>
      <w:r w:rsidRPr="00F12D2A">
        <w:rPr>
          <w:rFonts w:ascii="Times New Roman" w:eastAsia="Times New Roman" w:hAnsi="Times New Roman"/>
          <w:sz w:val="28"/>
          <w:szCs w:val="28"/>
          <w:lang w:eastAsia="ar-SA"/>
        </w:rPr>
        <w:t xml:space="preserve"> po zmianie ustawy,</w:t>
      </w:r>
    </w:p>
    <w:p w:rsidR="00F12D2A" w:rsidRPr="00F12D2A" w:rsidRDefault="00F12D2A" w:rsidP="00976C4C">
      <w:pPr>
        <w:numPr>
          <w:ilvl w:val="0"/>
          <w:numId w:val="3"/>
        </w:numPr>
        <w:tabs>
          <w:tab w:val="clear" w:pos="720"/>
          <w:tab w:val="num" w:pos="851"/>
        </w:tabs>
        <w:suppressAutoHyphens/>
        <w:spacing w:after="0"/>
        <w:ind w:left="851" w:hanging="284"/>
        <w:jc w:val="both"/>
        <w:rPr>
          <w:rFonts w:ascii="Times New Roman" w:eastAsia="Times New Roman" w:hAnsi="Times New Roman"/>
          <w:sz w:val="28"/>
          <w:szCs w:val="28"/>
          <w:lang w:eastAsia="ar-SA"/>
        </w:rPr>
      </w:pPr>
      <w:r w:rsidRPr="00F12D2A">
        <w:rPr>
          <w:rFonts w:ascii="Times New Roman" w:eastAsia="Times New Roman" w:hAnsi="Times New Roman"/>
          <w:sz w:val="28"/>
          <w:szCs w:val="28"/>
          <w:lang w:eastAsia="ar-SA"/>
        </w:rPr>
        <w:t>wykrywalność ogólna przestępstw wyniosła 7</w:t>
      </w:r>
      <w:r w:rsidRPr="00F12D2A">
        <w:rPr>
          <w:rFonts w:ascii="Times New Roman" w:eastAsia="Times New Roman" w:hAnsi="Times New Roman"/>
          <w:b/>
          <w:bCs/>
          <w:sz w:val="28"/>
          <w:szCs w:val="28"/>
          <w:lang w:eastAsia="ar-SA"/>
        </w:rPr>
        <w:t>9,3%</w:t>
      </w:r>
      <w:r w:rsidRPr="00F12D2A">
        <w:rPr>
          <w:rFonts w:ascii="Times New Roman" w:eastAsia="Times New Roman" w:hAnsi="Times New Roman"/>
          <w:sz w:val="28"/>
          <w:szCs w:val="28"/>
          <w:lang w:eastAsia="ar-SA"/>
        </w:rPr>
        <w:t xml:space="preserve"> (69,6% w 2017</w:t>
      </w:r>
      <w:r w:rsidR="00700921">
        <w:rPr>
          <w:rFonts w:ascii="Times New Roman" w:eastAsia="Times New Roman" w:hAnsi="Times New Roman"/>
          <w:sz w:val="28"/>
          <w:szCs w:val="28"/>
          <w:lang w:eastAsia="ar-SA"/>
        </w:rPr>
        <w:t xml:space="preserve"> r.</w:t>
      </w:r>
      <w:r w:rsidRPr="00F12D2A">
        <w:rPr>
          <w:rFonts w:ascii="Times New Roman" w:eastAsia="Times New Roman" w:hAnsi="Times New Roman"/>
          <w:sz w:val="28"/>
          <w:szCs w:val="28"/>
          <w:lang w:eastAsia="ar-SA"/>
        </w:rPr>
        <w:t>,                         75,7 % w 2016</w:t>
      </w:r>
      <w:r w:rsidR="00700921">
        <w:rPr>
          <w:rFonts w:ascii="Times New Roman" w:eastAsia="Times New Roman" w:hAnsi="Times New Roman"/>
          <w:sz w:val="28"/>
          <w:szCs w:val="28"/>
          <w:lang w:eastAsia="ar-SA"/>
        </w:rPr>
        <w:t xml:space="preserve"> </w:t>
      </w:r>
      <w:r w:rsidRPr="00F12D2A">
        <w:rPr>
          <w:rFonts w:ascii="Times New Roman" w:eastAsia="Times New Roman" w:hAnsi="Times New Roman"/>
          <w:sz w:val="28"/>
          <w:szCs w:val="28"/>
          <w:lang w:eastAsia="ar-SA"/>
        </w:rPr>
        <w:t>r.),</w:t>
      </w:r>
    </w:p>
    <w:p w:rsidR="00F12D2A" w:rsidRPr="00F12D2A" w:rsidRDefault="00F12D2A" w:rsidP="00976C4C">
      <w:pPr>
        <w:numPr>
          <w:ilvl w:val="0"/>
          <w:numId w:val="3"/>
        </w:numPr>
        <w:tabs>
          <w:tab w:val="clear" w:pos="720"/>
          <w:tab w:val="num" w:pos="851"/>
        </w:tabs>
        <w:suppressAutoHyphens/>
        <w:spacing w:after="0"/>
        <w:ind w:left="851" w:hanging="284"/>
        <w:jc w:val="both"/>
        <w:rPr>
          <w:rFonts w:ascii="Times New Roman" w:eastAsia="Times New Roman" w:hAnsi="Times New Roman"/>
          <w:sz w:val="28"/>
          <w:szCs w:val="28"/>
          <w:lang w:eastAsia="ar-SA"/>
        </w:rPr>
      </w:pPr>
      <w:r w:rsidRPr="00F12D2A">
        <w:rPr>
          <w:rFonts w:ascii="Times New Roman" w:eastAsia="Times New Roman" w:hAnsi="Times New Roman"/>
          <w:sz w:val="28"/>
          <w:szCs w:val="28"/>
          <w:lang w:eastAsia="ar-SA"/>
        </w:rPr>
        <w:t xml:space="preserve">wszczęto </w:t>
      </w:r>
      <w:r w:rsidRPr="00F12D2A">
        <w:rPr>
          <w:rFonts w:ascii="Times New Roman" w:eastAsia="Times New Roman" w:hAnsi="Times New Roman"/>
          <w:b/>
          <w:bCs/>
          <w:sz w:val="28"/>
          <w:szCs w:val="28"/>
          <w:lang w:eastAsia="ar-SA"/>
        </w:rPr>
        <w:t xml:space="preserve">10 </w:t>
      </w:r>
      <w:r w:rsidRPr="00F12D2A">
        <w:rPr>
          <w:rFonts w:ascii="Times New Roman" w:eastAsia="Times New Roman" w:hAnsi="Times New Roman"/>
          <w:sz w:val="28"/>
          <w:szCs w:val="28"/>
          <w:lang w:eastAsia="ar-SA"/>
        </w:rPr>
        <w:t>spraw o przestępstwa narkotykowe (13 w 2017</w:t>
      </w:r>
      <w:r w:rsidR="00700921">
        <w:rPr>
          <w:rFonts w:ascii="Times New Roman" w:eastAsia="Times New Roman" w:hAnsi="Times New Roman"/>
          <w:sz w:val="28"/>
          <w:szCs w:val="28"/>
          <w:lang w:eastAsia="ar-SA"/>
        </w:rPr>
        <w:t xml:space="preserve"> r.</w:t>
      </w:r>
      <w:r w:rsidRPr="00F12D2A">
        <w:rPr>
          <w:rFonts w:ascii="Times New Roman" w:eastAsia="Times New Roman" w:hAnsi="Times New Roman"/>
          <w:sz w:val="28"/>
          <w:szCs w:val="28"/>
          <w:lang w:eastAsia="ar-SA"/>
        </w:rPr>
        <w:t>, 6 w roku 2016),</w:t>
      </w:r>
    </w:p>
    <w:p w:rsidR="00F12D2A" w:rsidRPr="00F12D2A" w:rsidRDefault="00F12D2A" w:rsidP="00976C4C">
      <w:pPr>
        <w:numPr>
          <w:ilvl w:val="0"/>
          <w:numId w:val="3"/>
        </w:numPr>
        <w:tabs>
          <w:tab w:val="clear" w:pos="720"/>
          <w:tab w:val="num" w:pos="851"/>
        </w:tabs>
        <w:suppressAutoHyphens/>
        <w:spacing w:after="0"/>
        <w:ind w:left="851" w:hanging="284"/>
        <w:jc w:val="both"/>
        <w:rPr>
          <w:rFonts w:ascii="Times New Roman" w:eastAsia="Times New Roman" w:hAnsi="Times New Roman"/>
          <w:sz w:val="28"/>
          <w:szCs w:val="28"/>
          <w:lang w:eastAsia="ar-SA"/>
        </w:rPr>
      </w:pPr>
      <w:r w:rsidRPr="00F12D2A">
        <w:rPr>
          <w:rFonts w:ascii="Times New Roman" w:eastAsia="Times New Roman" w:hAnsi="Times New Roman"/>
          <w:sz w:val="28"/>
          <w:szCs w:val="28"/>
          <w:lang w:eastAsia="ar-SA"/>
        </w:rPr>
        <w:t xml:space="preserve">wszczęto </w:t>
      </w:r>
      <w:r w:rsidRPr="00F12D2A">
        <w:rPr>
          <w:rFonts w:ascii="Times New Roman" w:eastAsia="Times New Roman" w:hAnsi="Times New Roman"/>
          <w:b/>
          <w:bCs/>
          <w:sz w:val="28"/>
          <w:szCs w:val="28"/>
          <w:lang w:eastAsia="ar-SA"/>
        </w:rPr>
        <w:t>122</w:t>
      </w:r>
      <w:r w:rsidRPr="00F12D2A">
        <w:rPr>
          <w:rFonts w:ascii="Times New Roman" w:eastAsia="Times New Roman" w:hAnsi="Times New Roman"/>
          <w:sz w:val="28"/>
          <w:szCs w:val="28"/>
          <w:lang w:eastAsia="ar-SA"/>
        </w:rPr>
        <w:t xml:space="preserve"> postępowań o przestępstwo drogowe (112 w 201</w:t>
      </w:r>
      <w:r w:rsidR="00AE6398">
        <w:rPr>
          <w:rFonts w:ascii="Times New Roman" w:eastAsia="Times New Roman" w:hAnsi="Times New Roman"/>
          <w:sz w:val="28"/>
          <w:szCs w:val="28"/>
          <w:lang w:eastAsia="ar-SA"/>
        </w:rPr>
        <w:t>7</w:t>
      </w:r>
      <w:r w:rsidR="00700921">
        <w:rPr>
          <w:rFonts w:ascii="Times New Roman" w:eastAsia="Times New Roman" w:hAnsi="Times New Roman"/>
          <w:sz w:val="28"/>
          <w:szCs w:val="28"/>
          <w:lang w:eastAsia="ar-SA"/>
        </w:rPr>
        <w:t xml:space="preserve"> r.</w:t>
      </w:r>
      <w:r w:rsidR="00AE6398">
        <w:rPr>
          <w:rFonts w:ascii="Times New Roman" w:eastAsia="Times New Roman" w:hAnsi="Times New Roman"/>
          <w:sz w:val="28"/>
          <w:szCs w:val="28"/>
          <w:lang w:eastAsia="ar-SA"/>
        </w:rPr>
        <w:t>, 100 w </w:t>
      </w:r>
      <w:r w:rsidRPr="00F12D2A">
        <w:rPr>
          <w:rFonts w:ascii="Times New Roman" w:eastAsia="Times New Roman" w:hAnsi="Times New Roman"/>
          <w:sz w:val="28"/>
          <w:szCs w:val="28"/>
          <w:lang w:eastAsia="ar-SA"/>
        </w:rPr>
        <w:t>roku 2016),</w:t>
      </w:r>
    </w:p>
    <w:p w:rsidR="00F12D2A" w:rsidRPr="00F12D2A" w:rsidRDefault="00F12D2A" w:rsidP="00976C4C">
      <w:pPr>
        <w:numPr>
          <w:ilvl w:val="0"/>
          <w:numId w:val="3"/>
        </w:numPr>
        <w:tabs>
          <w:tab w:val="clear" w:pos="720"/>
          <w:tab w:val="num" w:pos="851"/>
        </w:tabs>
        <w:suppressAutoHyphens/>
        <w:ind w:left="851" w:hanging="284"/>
        <w:jc w:val="both"/>
        <w:rPr>
          <w:rFonts w:ascii="Times New Roman" w:eastAsia="Times New Roman" w:hAnsi="Times New Roman"/>
          <w:sz w:val="28"/>
          <w:szCs w:val="28"/>
          <w:lang w:eastAsia="ar-SA"/>
        </w:rPr>
      </w:pPr>
      <w:r w:rsidRPr="00F12D2A">
        <w:rPr>
          <w:rFonts w:ascii="Times New Roman" w:eastAsia="Times New Roman" w:hAnsi="Times New Roman"/>
          <w:sz w:val="28"/>
          <w:szCs w:val="28"/>
          <w:lang w:eastAsia="ar-SA"/>
        </w:rPr>
        <w:t xml:space="preserve">ujawniono </w:t>
      </w:r>
      <w:r w:rsidRPr="00F12D2A">
        <w:rPr>
          <w:rFonts w:ascii="Times New Roman" w:eastAsia="Times New Roman" w:hAnsi="Times New Roman"/>
          <w:b/>
          <w:bCs/>
          <w:sz w:val="28"/>
          <w:szCs w:val="28"/>
          <w:lang w:eastAsia="ar-SA"/>
        </w:rPr>
        <w:t>85</w:t>
      </w:r>
      <w:r w:rsidRPr="00F12D2A">
        <w:rPr>
          <w:rFonts w:ascii="Times New Roman" w:eastAsia="Times New Roman" w:hAnsi="Times New Roman"/>
          <w:sz w:val="28"/>
          <w:szCs w:val="28"/>
          <w:lang w:eastAsia="ar-SA"/>
        </w:rPr>
        <w:t xml:space="preserve"> nietrzeźwych kierujących (84 w 2017</w:t>
      </w:r>
      <w:r w:rsidR="00700921">
        <w:rPr>
          <w:rFonts w:ascii="Times New Roman" w:eastAsia="Times New Roman" w:hAnsi="Times New Roman"/>
          <w:sz w:val="28"/>
          <w:szCs w:val="28"/>
          <w:lang w:eastAsia="ar-SA"/>
        </w:rPr>
        <w:t xml:space="preserve"> r.</w:t>
      </w:r>
      <w:r w:rsidRPr="00F12D2A">
        <w:rPr>
          <w:rFonts w:ascii="Times New Roman" w:eastAsia="Times New Roman" w:hAnsi="Times New Roman"/>
          <w:sz w:val="28"/>
          <w:szCs w:val="28"/>
          <w:lang w:eastAsia="ar-SA"/>
        </w:rPr>
        <w:t>, 72 w roku 2016).</w:t>
      </w:r>
    </w:p>
    <w:p w:rsidR="00F12D2A" w:rsidRPr="00F12D2A" w:rsidRDefault="00F12D2A" w:rsidP="00365CD4">
      <w:pPr>
        <w:suppressAutoHyphens/>
        <w:spacing w:after="0"/>
        <w:ind w:firstLine="567"/>
        <w:jc w:val="both"/>
        <w:rPr>
          <w:rFonts w:ascii="Times New Roman" w:eastAsia="Times New Roman" w:hAnsi="Times New Roman"/>
          <w:sz w:val="28"/>
          <w:szCs w:val="28"/>
          <w:lang w:eastAsia="ar-SA"/>
        </w:rPr>
      </w:pPr>
      <w:r w:rsidRPr="00F12D2A">
        <w:rPr>
          <w:rFonts w:ascii="Times New Roman" w:eastAsia="Times New Roman" w:hAnsi="Times New Roman"/>
          <w:sz w:val="28"/>
          <w:szCs w:val="28"/>
          <w:lang w:eastAsia="ar-SA"/>
        </w:rPr>
        <w:t>W kategoriach przestępstw najbardziej uciążliwych dla mieszkańców Miasta i Gminy Sulechów przedstawia się to następująco:</w:t>
      </w:r>
    </w:p>
    <w:p w:rsidR="00F12D2A" w:rsidRPr="00F12D2A" w:rsidRDefault="00AE6398" w:rsidP="00976C4C">
      <w:pPr>
        <w:numPr>
          <w:ilvl w:val="0"/>
          <w:numId w:val="3"/>
        </w:numPr>
        <w:tabs>
          <w:tab w:val="clear" w:pos="720"/>
          <w:tab w:val="num" w:pos="851"/>
        </w:tabs>
        <w:suppressAutoHyphens/>
        <w:spacing w:after="0"/>
        <w:ind w:left="851" w:hanging="284"/>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przestępstwa przeciwko</w:t>
      </w:r>
      <w:r w:rsidR="00F12D2A" w:rsidRPr="00F12D2A">
        <w:rPr>
          <w:rFonts w:ascii="Times New Roman" w:eastAsia="Times New Roman" w:hAnsi="Times New Roman"/>
          <w:sz w:val="28"/>
          <w:szCs w:val="28"/>
          <w:lang w:eastAsia="ar-SA"/>
        </w:rPr>
        <w:t xml:space="preserve"> życiu i zdrowiu – wszczęto </w:t>
      </w:r>
      <w:r w:rsidR="00F12D2A" w:rsidRPr="00F12D2A">
        <w:rPr>
          <w:rFonts w:ascii="Times New Roman" w:eastAsia="Times New Roman" w:hAnsi="Times New Roman"/>
          <w:b/>
          <w:bCs/>
          <w:sz w:val="28"/>
          <w:szCs w:val="28"/>
          <w:lang w:eastAsia="ar-SA"/>
        </w:rPr>
        <w:t>39</w:t>
      </w:r>
      <w:r>
        <w:rPr>
          <w:rFonts w:ascii="Times New Roman" w:eastAsia="Times New Roman" w:hAnsi="Times New Roman"/>
          <w:sz w:val="28"/>
          <w:szCs w:val="28"/>
          <w:lang w:eastAsia="ar-SA"/>
        </w:rPr>
        <w:t xml:space="preserve"> spraw </w:t>
      </w:r>
      <w:r w:rsidRPr="00AE6398">
        <w:rPr>
          <w:rFonts w:ascii="Times New Roman" w:eastAsia="Times New Roman" w:hAnsi="Times New Roman"/>
          <w:sz w:val="28"/>
          <w:szCs w:val="28"/>
          <w:lang w:eastAsia="ar-SA"/>
        </w:rPr>
        <w:t>(29 w </w:t>
      </w:r>
      <w:r w:rsidR="00F12D2A" w:rsidRPr="00F12D2A">
        <w:rPr>
          <w:rFonts w:ascii="Times New Roman" w:eastAsia="Times New Roman" w:hAnsi="Times New Roman"/>
          <w:sz w:val="28"/>
          <w:szCs w:val="28"/>
          <w:lang w:eastAsia="ar-SA"/>
        </w:rPr>
        <w:t>roku 2017),</w:t>
      </w:r>
    </w:p>
    <w:p w:rsidR="00F12D2A" w:rsidRPr="00F12D2A" w:rsidRDefault="00AE6398" w:rsidP="00976C4C">
      <w:pPr>
        <w:numPr>
          <w:ilvl w:val="0"/>
          <w:numId w:val="3"/>
        </w:numPr>
        <w:tabs>
          <w:tab w:val="clear" w:pos="720"/>
          <w:tab w:val="num" w:pos="851"/>
        </w:tabs>
        <w:suppressAutoHyphens/>
        <w:spacing w:after="0"/>
        <w:ind w:left="851" w:hanging="284"/>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przestępstwa przeciw</w:t>
      </w:r>
      <w:r w:rsidR="00F12D2A" w:rsidRPr="00F12D2A">
        <w:rPr>
          <w:rFonts w:ascii="Times New Roman" w:eastAsia="Times New Roman" w:hAnsi="Times New Roman"/>
          <w:sz w:val="28"/>
          <w:szCs w:val="28"/>
          <w:lang w:eastAsia="ar-SA"/>
        </w:rPr>
        <w:t xml:space="preserve">ko mieniu – wszczęto </w:t>
      </w:r>
      <w:r w:rsidR="00F12D2A" w:rsidRPr="00F12D2A">
        <w:rPr>
          <w:rFonts w:ascii="Times New Roman" w:eastAsia="Times New Roman" w:hAnsi="Times New Roman"/>
          <w:b/>
          <w:bCs/>
          <w:sz w:val="28"/>
          <w:szCs w:val="28"/>
          <w:lang w:eastAsia="ar-SA"/>
        </w:rPr>
        <w:t>204</w:t>
      </w:r>
      <w:r w:rsidR="00F12D2A" w:rsidRPr="00F12D2A">
        <w:rPr>
          <w:rFonts w:ascii="Times New Roman" w:eastAsia="Times New Roman" w:hAnsi="Times New Roman"/>
          <w:sz w:val="28"/>
          <w:szCs w:val="28"/>
          <w:lang w:eastAsia="ar-SA"/>
        </w:rPr>
        <w:t xml:space="preserve"> sprawy (201 w roku 2017),</w:t>
      </w:r>
    </w:p>
    <w:p w:rsidR="00F12D2A" w:rsidRPr="00F12D2A" w:rsidRDefault="00AE6398" w:rsidP="00976C4C">
      <w:pPr>
        <w:numPr>
          <w:ilvl w:val="0"/>
          <w:numId w:val="3"/>
        </w:numPr>
        <w:tabs>
          <w:tab w:val="clear" w:pos="720"/>
          <w:tab w:val="num" w:pos="851"/>
        </w:tabs>
        <w:suppressAutoHyphens/>
        <w:spacing w:after="0"/>
        <w:ind w:left="851" w:hanging="284"/>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przestępstwa przeciw</w:t>
      </w:r>
      <w:r w:rsidR="00F12D2A" w:rsidRPr="00F12D2A">
        <w:rPr>
          <w:rFonts w:ascii="Times New Roman" w:eastAsia="Times New Roman" w:hAnsi="Times New Roman"/>
          <w:sz w:val="28"/>
          <w:szCs w:val="28"/>
          <w:lang w:eastAsia="ar-SA"/>
        </w:rPr>
        <w:t xml:space="preserve">ko porządkowi publicznemu – wszczęto </w:t>
      </w:r>
      <w:r w:rsidR="00F12D2A" w:rsidRPr="00F12D2A">
        <w:rPr>
          <w:rFonts w:ascii="Times New Roman" w:eastAsia="Times New Roman" w:hAnsi="Times New Roman"/>
          <w:b/>
          <w:bCs/>
          <w:sz w:val="28"/>
          <w:szCs w:val="28"/>
          <w:lang w:eastAsia="ar-SA"/>
        </w:rPr>
        <w:t xml:space="preserve">5 </w:t>
      </w:r>
      <w:r w:rsidR="00F12D2A" w:rsidRPr="00F12D2A">
        <w:rPr>
          <w:rFonts w:ascii="Times New Roman" w:eastAsia="Times New Roman" w:hAnsi="Times New Roman"/>
          <w:sz w:val="28"/>
          <w:szCs w:val="28"/>
          <w:lang w:eastAsia="ar-SA"/>
        </w:rPr>
        <w:t xml:space="preserve">spraw (6 w </w:t>
      </w:r>
      <w:r>
        <w:rPr>
          <w:rFonts w:ascii="Times New Roman" w:eastAsia="Times New Roman" w:hAnsi="Times New Roman"/>
          <w:sz w:val="28"/>
          <w:szCs w:val="28"/>
          <w:lang w:eastAsia="ar-SA"/>
        </w:rPr>
        <w:t xml:space="preserve">roku </w:t>
      </w:r>
      <w:r w:rsidR="00F12D2A" w:rsidRPr="00F12D2A">
        <w:rPr>
          <w:rFonts w:ascii="Times New Roman" w:eastAsia="Times New Roman" w:hAnsi="Times New Roman"/>
          <w:sz w:val="28"/>
          <w:szCs w:val="28"/>
          <w:lang w:eastAsia="ar-SA"/>
        </w:rPr>
        <w:t>2017),</w:t>
      </w:r>
    </w:p>
    <w:p w:rsidR="00F12D2A" w:rsidRPr="00F12D2A" w:rsidRDefault="00F12D2A" w:rsidP="00976C4C">
      <w:pPr>
        <w:numPr>
          <w:ilvl w:val="0"/>
          <w:numId w:val="3"/>
        </w:numPr>
        <w:tabs>
          <w:tab w:val="clear" w:pos="720"/>
          <w:tab w:val="num" w:pos="851"/>
        </w:tabs>
        <w:suppressAutoHyphens/>
        <w:spacing w:after="0"/>
        <w:ind w:left="851" w:hanging="284"/>
        <w:jc w:val="both"/>
        <w:rPr>
          <w:rFonts w:ascii="Times New Roman" w:eastAsia="Times New Roman" w:hAnsi="Times New Roman"/>
          <w:sz w:val="28"/>
          <w:szCs w:val="28"/>
          <w:lang w:eastAsia="ar-SA"/>
        </w:rPr>
      </w:pPr>
      <w:r w:rsidRPr="00F12D2A">
        <w:rPr>
          <w:rFonts w:ascii="Times New Roman" w:eastAsia="Times New Roman" w:hAnsi="Times New Roman"/>
          <w:sz w:val="28"/>
          <w:szCs w:val="28"/>
          <w:lang w:eastAsia="ar-SA"/>
        </w:rPr>
        <w:t xml:space="preserve">przestępstwa w komunikacji – wszczęto </w:t>
      </w:r>
      <w:r w:rsidRPr="00F12D2A">
        <w:rPr>
          <w:rFonts w:ascii="Times New Roman" w:eastAsia="Times New Roman" w:hAnsi="Times New Roman"/>
          <w:b/>
          <w:bCs/>
          <w:sz w:val="28"/>
          <w:szCs w:val="28"/>
          <w:lang w:eastAsia="ar-SA"/>
        </w:rPr>
        <w:t>79</w:t>
      </w:r>
      <w:r w:rsidRPr="00F12D2A">
        <w:rPr>
          <w:rFonts w:ascii="Times New Roman" w:eastAsia="Times New Roman" w:hAnsi="Times New Roman"/>
          <w:sz w:val="28"/>
          <w:szCs w:val="28"/>
          <w:lang w:eastAsia="ar-SA"/>
        </w:rPr>
        <w:t xml:space="preserve"> spraw (72 w 2017 ),</w:t>
      </w:r>
    </w:p>
    <w:p w:rsidR="00F12D2A" w:rsidRPr="00F12D2A" w:rsidRDefault="00AE6398" w:rsidP="00976C4C">
      <w:pPr>
        <w:numPr>
          <w:ilvl w:val="0"/>
          <w:numId w:val="3"/>
        </w:numPr>
        <w:tabs>
          <w:tab w:val="clear" w:pos="720"/>
          <w:tab w:val="num" w:pos="851"/>
        </w:tabs>
        <w:suppressAutoHyphens/>
        <w:spacing w:after="0"/>
        <w:ind w:left="851" w:hanging="284"/>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przestępstwa przeciw</w:t>
      </w:r>
      <w:r w:rsidR="00F12D2A" w:rsidRPr="00F12D2A">
        <w:rPr>
          <w:rFonts w:ascii="Times New Roman" w:eastAsia="Times New Roman" w:hAnsi="Times New Roman"/>
          <w:sz w:val="28"/>
          <w:szCs w:val="28"/>
          <w:lang w:eastAsia="ar-SA"/>
        </w:rPr>
        <w:t xml:space="preserve">ko rodzinie i opiece – wszczęto </w:t>
      </w:r>
      <w:r w:rsidR="00F12D2A" w:rsidRPr="00F12D2A">
        <w:rPr>
          <w:rFonts w:ascii="Times New Roman" w:eastAsia="Times New Roman" w:hAnsi="Times New Roman"/>
          <w:b/>
          <w:bCs/>
          <w:sz w:val="28"/>
          <w:szCs w:val="28"/>
          <w:lang w:eastAsia="ar-SA"/>
        </w:rPr>
        <w:t>185</w:t>
      </w:r>
      <w:r>
        <w:rPr>
          <w:rFonts w:ascii="Times New Roman" w:eastAsia="Times New Roman" w:hAnsi="Times New Roman"/>
          <w:sz w:val="28"/>
          <w:szCs w:val="28"/>
          <w:lang w:eastAsia="ar-SA"/>
        </w:rPr>
        <w:t xml:space="preserve"> spraw (56 w roku </w:t>
      </w:r>
      <w:r w:rsidR="00F12D2A" w:rsidRPr="00F12D2A">
        <w:rPr>
          <w:rFonts w:ascii="Times New Roman" w:eastAsia="Times New Roman" w:hAnsi="Times New Roman"/>
          <w:sz w:val="28"/>
          <w:szCs w:val="28"/>
          <w:lang w:eastAsia="ar-SA"/>
        </w:rPr>
        <w:t>2017).</w:t>
      </w:r>
    </w:p>
    <w:p w:rsidR="00F12D2A" w:rsidRPr="00F12D2A" w:rsidRDefault="00F12D2A" w:rsidP="00365CD4">
      <w:pPr>
        <w:suppressAutoHyphens/>
        <w:spacing w:after="0"/>
        <w:jc w:val="both"/>
        <w:rPr>
          <w:rFonts w:ascii="Times New Roman" w:eastAsia="Times New Roman" w:hAnsi="Times New Roman"/>
          <w:sz w:val="28"/>
          <w:szCs w:val="28"/>
          <w:lang w:eastAsia="ar-SA"/>
        </w:rPr>
      </w:pPr>
    </w:p>
    <w:p w:rsidR="00F12D2A" w:rsidRPr="00F12D2A" w:rsidRDefault="00F12D2A" w:rsidP="00031023">
      <w:pPr>
        <w:suppressAutoHyphens/>
        <w:ind w:firstLine="567"/>
        <w:jc w:val="both"/>
        <w:rPr>
          <w:rFonts w:ascii="Times New Roman" w:eastAsia="Times New Roman" w:hAnsi="Times New Roman"/>
          <w:sz w:val="28"/>
          <w:szCs w:val="28"/>
          <w:lang w:eastAsia="ar-SA"/>
        </w:rPr>
      </w:pPr>
      <w:r w:rsidRPr="00F12D2A">
        <w:rPr>
          <w:rFonts w:ascii="Times New Roman" w:eastAsia="Times New Roman" w:hAnsi="Times New Roman"/>
          <w:sz w:val="28"/>
          <w:szCs w:val="28"/>
          <w:lang w:eastAsia="ar-SA"/>
        </w:rPr>
        <w:t>Sporządzane są comiesięczne analizy, w oparciu o które typowane są miejsca najbardziej zagrożone. Od września 2016 roku funkcjonuje Krajowa Mapa Zagrożeń Bezpieczeństwa. Jest to narzędzie pozwalające na szy</w:t>
      </w:r>
      <w:r w:rsidR="00AE6398">
        <w:rPr>
          <w:rFonts w:ascii="Times New Roman" w:eastAsia="Times New Roman" w:hAnsi="Times New Roman"/>
          <w:sz w:val="28"/>
          <w:szCs w:val="28"/>
          <w:lang w:eastAsia="ar-SA"/>
        </w:rPr>
        <w:t>bką i </w:t>
      </w:r>
      <w:r w:rsidRPr="00F12D2A">
        <w:rPr>
          <w:rFonts w:ascii="Times New Roman" w:eastAsia="Times New Roman" w:hAnsi="Times New Roman"/>
          <w:sz w:val="28"/>
          <w:szCs w:val="28"/>
          <w:lang w:eastAsia="ar-SA"/>
        </w:rPr>
        <w:t>skuteczną reakcję Policji po zgłoszonych przez mieszkańców</w:t>
      </w:r>
      <w:r w:rsidR="005E502E">
        <w:rPr>
          <w:rFonts w:ascii="Times New Roman" w:eastAsia="Times New Roman" w:hAnsi="Times New Roman"/>
          <w:sz w:val="28"/>
          <w:szCs w:val="28"/>
          <w:lang w:eastAsia="ar-SA"/>
        </w:rPr>
        <w:t>,</w:t>
      </w:r>
      <w:r w:rsidRPr="00F12D2A">
        <w:rPr>
          <w:rFonts w:ascii="Times New Roman" w:eastAsia="Times New Roman" w:hAnsi="Times New Roman"/>
          <w:sz w:val="28"/>
          <w:szCs w:val="28"/>
          <w:lang w:eastAsia="ar-SA"/>
        </w:rPr>
        <w:t xml:space="preserve"> w ramach aplikacji</w:t>
      </w:r>
      <w:r w:rsidR="005E502E">
        <w:rPr>
          <w:rFonts w:ascii="Times New Roman" w:eastAsia="Times New Roman" w:hAnsi="Times New Roman"/>
          <w:sz w:val="28"/>
          <w:szCs w:val="28"/>
          <w:lang w:eastAsia="ar-SA"/>
        </w:rPr>
        <w:t>,</w:t>
      </w:r>
      <w:r w:rsidRPr="00F12D2A">
        <w:rPr>
          <w:rFonts w:ascii="Times New Roman" w:eastAsia="Times New Roman" w:hAnsi="Times New Roman"/>
          <w:sz w:val="28"/>
          <w:szCs w:val="28"/>
          <w:lang w:eastAsia="ar-SA"/>
        </w:rPr>
        <w:t xml:space="preserve"> zagrożeniach. W 2018 odnotowano łącznie </w:t>
      </w:r>
      <w:r w:rsidRPr="00F12D2A">
        <w:rPr>
          <w:rFonts w:ascii="Times New Roman" w:eastAsia="Times New Roman" w:hAnsi="Times New Roman"/>
          <w:b/>
          <w:bCs/>
          <w:sz w:val="28"/>
          <w:szCs w:val="28"/>
          <w:lang w:eastAsia="ar-SA"/>
        </w:rPr>
        <w:t>157</w:t>
      </w:r>
      <w:r w:rsidR="00AE6398">
        <w:rPr>
          <w:rFonts w:ascii="Times New Roman" w:eastAsia="Times New Roman" w:hAnsi="Times New Roman"/>
          <w:sz w:val="28"/>
          <w:szCs w:val="28"/>
          <w:lang w:eastAsia="ar-SA"/>
        </w:rPr>
        <w:t xml:space="preserve"> zgłoszeń (</w:t>
      </w:r>
      <w:r w:rsidRPr="00F12D2A">
        <w:rPr>
          <w:rFonts w:ascii="Times New Roman" w:eastAsia="Times New Roman" w:hAnsi="Times New Roman"/>
          <w:sz w:val="28"/>
          <w:szCs w:val="28"/>
          <w:lang w:eastAsia="ar-SA"/>
        </w:rPr>
        <w:t>138 w 2017</w:t>
      </w:r>
      <w:r w:rsidR="005E502E">
        <w:rPr>
          <w:rFonts w:ascii="Times New Roman" w:eastAsia="Times New Roman" w:hAnsi="Times New Roman"/>
          <w:sz w:val="28"/>
          <w:szCs w:val="28"/>
          <w:lang w:eastAsia="ar-SA"/>
        </w:rPr>
        <w:t xml:space="preserve"> r.</w:t>
      </w:r>
      <w:r w:rsidRPr="00F12D2A">
        <w:rPr>
          <w:rFonts w:ascii="Times New Roman" w:eastAsia="Times New Roman" w:hAnsi="Times New Roman"/>
          <w:sz w:val="28"/>
          <w:szCs w:val="28"/>
          <w:lang w:eastAsia="ar-SA"/>
        </w:rPr>
        <w:t xml:space="preserve">) w ramach wymienionej aplikacji z których potwierdzono </w:t>
      </w:r>
      <w:r w:rsidRPr="00F12D2A">
        <w:rPr>
          <w:rFonts w:ascii="Times New Roman" w:eastAsia="Times New Roman" w:hAnsi="Times New Roman"/>
          <w:b/>
          <w:bCs/>
          <w:sz w:val="28"/>
          <w:szCs w:val="28"/>
          <w:lang w:eastAsia="ar-SA"/>
        </w:rPr>
        <w:t>52</w:t>
      </w:r>
      <w:r w:rsidRPr="00F12D2A">
        <w:rPr>
          <w:rFonts w:ascii="Times New Roman" w:eastAsia="Times New Roman" w:hAnsi="Times New Roman"/>
          <w:sz w:val="28"/>
          <w:szCs w:val="28"/>
          <w:lang w:eastAsia="ar-SA"/>
        </w:rPr>
        <w:t xml:space="preserve"> zgłoszenia</w:t>
      </w:r>
      <w:r w:rsidR="005E502E">
        <w:rPr>
          <w:rFonts w:ascii="Times New Roman" w:eastAsia="Times New Roman" w:hAnsi="Times New Roman"/>
          <w:sz w:val="28"/>
          <w:szCs w:val="28"/>
          <w:lang w:eastAsia="ar-SA"/>
        </w:rPr>
        <w:t>,</w:t>
      </w:r>
      <w:r w:rsidRPr="00F12D2A">
        <w:rPr>
          <w:rFonts w:ascii="Times New Roman" w:eastAsia="Times New Roman" w:hAnsi="Times New Roman"/>
          <w:sz w:val="28"/>
          <w:szCs w:val="28"/>
          <w:lang w:eastAsia="ar-SA"/>
        </w:rPr>
        <w:t xml:space="preserve"> a </w:t>
      </w:r>
      <w:r w:rsidRPr="00F12D2A">
        <w:rPr>
          <w:rFonts w:ascii="Times New Roman" w:eastAsia="Times New Roman" w:hAnsi="Times New Roman"/>
          <w:b/>
          <w:bCs/>
          <w:sz w:val="28"/>
          <w:szCs w:val="28"/>
          <w:lang w:eastAsia="ar-SA"/>
        </w:rPr>
        <w:t>105</w:t>
      </w:r>
      <w:r w:rsidRPr="00F12D2A">
        <w:rPr>
          <w:rFonts w:ascii="Times New Roman" w:eastAsia="Times New Roman" w:hAnsi="Times New Roman"/>
          <w:sz w:val="28"/>
          <w:szCs w:val="28"/>
          <w:lang w:eastAsia="ar-SA"/>
        </w:rPr>
        <w:t xml:space="preserve"> zweryfikowano jako niepotwierdzone. Najwięcej zgłoszeń dotyczyło nieprawidłowego parkowania pojazdów, spożywania alkoholu w miejscach niedozwolonych oraz grupowania się młodzieży zagrożonych demoralizacją.</w:t>
      </w:r>
    </w:p>
    <w:p w:rsidR="00F12D2A" w:rsidRPr="00F12D2A" w:rsidRDefault="00F12D2A" w:rsidP="00031023">
      <w:pPr>
        <w:suppressAutoHyphens/>
        <w:ind w:firstLine="567"/>
        <w:jc w:val="both"/>
        <w:rPr>
          <w:rFonts w:ascii="Times New Roman" w:eastAsia="Times New Roman" w:hAnsi="Times New Roman"/>
          <w:sz w:val="28"/>
          <w:szCs w:val="28"/>
          <w:lang w:eastAsia="ar-SA"/>
        </w:rPr>
      </w:pPr>
      <w:r w:rsidRPr="00F12D2A">
        <w:rPr>
          <w:rFonts w:ascii="Times New Roman" w:eastAsia="Times New Roman" w:hAnsi="Times New Roman"/>
          <w:sz w:val="28"/>
          <w:szCs w:val="28"/>
          <w:lang w:eastAsia="ar-SA"/>
        </w:rPr>
        <w:t>W 2018 roku sulechowska Policja zabezp</w:t>
      </w:r>
      <w:r w:rsidR="00AE6398">
        <w:rPr>
          <w:rFonts w:ascii="Times New Roman" w:eastAsia="Times New Roman" w:hAnsi="Times New Roman"/>
          <w:sz w:val="28"/>
          <w:szCs w:val="28"/>
          <w:lang w:eastAsia="ar-SA"/>
        </w:rPr>
        <w:t>ieczała wiele imprez sportowych i </w:t>
      </w:r>
      <w:r w:rsidRPr="00F12D2A">
        <w:rPr>
          <w:rFonts w:ascii="Times New Roman" w:eastAsia="Times New Roman" w:hAnsi="Times New Roman"/>
          <w:sz w:val="28"/>
          <w:szCs w:val="28"/>
          <w:lang w:eastAsia="ar-SA"/>
        </w:rPr>
        <w:t>rekreacyjnych tj. mecze drużyny Lecha Sulechów, biegi, wyścigi kolarskie, obchody dni Sulechowa, festyny, dożynki, procesje oraz święta państwowe. Dzięki rzetelnej ocenie zagrożeń, podczas trwania wymienionych imprez nie odnotowano żadnych incydentów mających wpływ na bezpieczeństwo mieszkańców.</w:t>
      </w:r>
    </w:p>
    <w:p w:rsidR="00F12D2A" w:rsidRPr="00F12D2A" w:rsidRDefault="00F12D2A" w:rsidP="00031023">
      <w:pPr>
        <w:suppressAutoHyphens/>
        <w:ind w:firstLine="567"/>
        <w:jc w:val="both"/>
        <w:rPr>
          <w:rFonts w:ascii="Times New Roman" w:eastAsia="Times New Roman" w:hAnsi="Times New Roman"/>
          <w:sz w:val="28"/>
          <w:szCs w:val="28"/>
          <w:lang w:eastAsia="ar-SA"/>
        </w:rPr>
      </w:pPr>
      <w:r w:rsidRPr="00F12D2A">
        <w:rPr>
          <w:rFonts w:ascii="Times New Roman" w:eastAsia="Times New Roman" w:hAnsi="Times New Roman"/>
          <w:sz w:val="28"/>
          <w:szCs w:val="28"/>
          <w:lang w:eastAsia="ar-SA"/>
        </w:rPr>
        <w:t>Dzielnicowi ponadto</w:t>
      </w:r>
      <w:r w:rsidR="0003662F">
        <w:rPr>
          <w:rFonts w:ascii="Times New Roman" w:eastAsia="Times New Roman" w:hAnsi="Times New Roman"/>
          <w:sz w:val="28"/>
          <w:szCs w:val="28"/>
          <w:lang w:eastAsia="ar-SA"/>
        </w:rPr>
        <w:t>,</w:t>
      </w:r>
      <w:r w:rsidRPr="00F12D2A">
        <w:rPr>
          <w:rFonts w:ascii="Times New Roman" w:eastAsia="Times New Roman" w:hAnsi="Times New Roman"/>
          <w:sz w:val="28"/>
          <w:szCs w:val="28"/>
          <w:lang w:eastAsia="ar-SA"/>
        </w:rPr>
        <w:t xml:space="preserve"> w swoich rejonach służbowych</w:t>
      </w:r>
      <w:r w:rsidR="0003662F">
        <w:rPr>
          <w:rFonts w:ascii="Times New Roman" w:eastAsia="Times New Roman" w:hAnsi="Times New Roman"/>
          <w:sz w:val="28"/>
          <w:szCs w:val="28"/>
          <w:lang w:eastAsia="ar-SA"/>
        </w:rPr>
        <w:t>,</w:t>
      </w:r>
      <w:r w:rsidRPr="00F12D2A">
        <w:rPr>
          <w:rFonts w:ascii="Times New Roman" w:eastAsia="Times New Roman" w:hAnsi="Times New Roman"/>
          <w:sz w:val="28"/>
          <w:szCs w:val="28"/>
          <w:lang w:eastAsia="ar-SA"/>
        </w:rPr>
        <w:t xml:space="preserve"> prowadzą plany działań priorytetowych dotyczących zagrożeń zgłaszanych przez mieszkańców jako najbard</w:t>
      </w:r>
      <w:r w:rsidR="00AE6398">
        <w:rPr>
          <w:rFonts w:ascii="Times New Roman" w:eastAsia="Times New Roman" w:hAnsi="Times New Roman"/>
          <w:sz w:val="28"/>
          <w:szCs w:val="28"/>
          <w:lang w:eastAsia="ar-SA"/>
        </w:rPr>
        <w:t>ziej uciążliwe</w:t>
      </w:r>
      <w:r w:rsidR="0003662F">
        <w:rPr>
          <w:rFonts w:ascii="Times New Roman" w:eastAsia="Times New Roman" w:hAnsi="Times New Roman"/>
          <w:sz w:val="28"/>
          <w:szCs w:val="28"/>
          <w:lang w:eastAsia="ar-SA"/>
        </w:rPr>
        <w:t>,</w:t>
      </w:r>
      <w:r w:rsidRPr="00F12D2A">
        <w:rPr>
          <w:rFonts w:ascii="Times New Roman" w:eastAsia="Times New Roman" w:hAnsi="Times New Roman"/>
          <w:sz w:val="28"/>
          <w:szCs w:val="28"/>
          <w:lang w:eastAsia="ar-SA"/>
        </w:rPr>
        <w:t xml:space="preserve"> z zaangażowaniem różnych podmiotów </w:t>
      </w:r>
      <w:proofErr w:type="spellStart"/>
      <w:r w:rsidRPr="00F12D2A">
        <w:rPr>
          <w:rFonts w:ascii="Times New Roman" w:eastAsia="Times New Roman" w:hAnsi="Times New Roman"/>
          <w:sz w:val="28"/>
          <w:szCs w:val="28"/>
          <w:lang w:eastAsia="ar-SA"/>
        </w:rPr>
        <w:t>pozapolicyjnych</w:t>
      </w:r>
      <w:proofErr w:type="spellEnd"/>
      <w:r w:rsidRPr="00F12D2A">
        <w:rPr>
          <w:rFonts w:ascii="Times New Roman" w:eastAsia="Times New Roman" w:hAnsi="Times New Roman"/>
          <w:sz w:val="28"/>
          <w:szCs w:val="28"/>
          <w:lang w:eastAsia="ar-SA"/>
        </w:rPr>
        <w:t>. Działania te ujęte są na stronie internetowej.</w:t>
      </w:r>
    </w:p>
    <w:p w:rsidR="00F12D2A" w:rsidRPr="00F12D2A" w:rsidRDefault="00F12D2A" w:rsidP="00AE6398">
      <w:pPr>
        <w:suppressAutoHyphens/>
        <w:spacing w:after="0"/>
        <w:jc w:val="both"/>
        <w:rPr>
          <w:rFonts w:ascii="Times New Roman" w:eastAsia="Times New Roman" w:hAnsi="Times New Roman"/>
          <w:sz w:val="28"/>
          <w:szCs w:val="28"/>
          <w:lang w:eastAsia="ar-SA"/>
        </w:rPr>
      </w:pPr>
      <w:r w:rsidRPr="00F12D2A">
        <w:rPr>
          <w:rFonts w:ascii="Times New Roman" w:eastAsia="Times New Roman" w:hAnsi="Times New Roman"/>
          <w:sz w:val="24"/>
          <w:szCs w:val="24"/>
          <w:lang w:eastAsia="ar-SA"/>
        </w:rPr>
        <w:tab/>
      </w:r>
      <w:r w:rsidRPr="00F12D2A">
        <w:rPr>
          <w:rFonts w:ascii="Times New Roman" w:eastAsia="Times New Roman" w:hAnsi="Times New Roman"/>
          <w:sz w:val="28"/>
          <w:szCs w:val="28"/>
          <w:lang w:eastAsia="ar-SA"/>
        </w:rPr>
        <w:t xml:space="preserve">Znaczny wpływ w realizacji zamierzeń mają działania typowo prewencyjne. Odpowiednia dyslokacja oraz </w:t>
      </w:r>
      <w:proofErr w:type="spellStart"/>
      <w:r w:rsidRPr="00F12D2A">
        <w:rPr>
          <w:rFonts w:ascii="Times New Roman" w:eastAsia="Times New Roman" w:hAnsi="Times New Roman"/>
          <w:sz w:val="28"/>
          <w:szCs w:val="28"/>
          <w:lang w:eastAsia="ar-SA"/>
        </w:rPr>
        <w:t>zadaniowanie</w:t>
      </w:r>
      <w:proofErr w:type="spellEnd"/>
      <w:r w:rsidRPr="00F12D2A">
        <w:rPr>
          <w:rFonts w:ascii="Times New Roman" w:eastAsia="Times New Roman" w:hAnsi="Times New Roman"/>
          <w:sz w:val="28"/>
          <w:szCs w:val="28"/>
          <w:lang w:eastAsia="ar-SA"/>
        </w:rPr>
        <w:t xml:space="preserve"> i rozliczania służb prewencyjnych z realizacji założeń przełożyło się </w:t>
      </w:r>
      <w:r w:rsidR="00031023">
        <w:rPr>
          <w:rFonts w:ascii="Times New Roman" w:eastAsia="Times New Roman" w:hAnsi="Times New Roman"/>
          <w:sz w:val="28"/>
          <w:szCs w:val="28"/>
          <w:lang w:eastAsia="ar-SA"/>
        </w:rPr>
        <w:t>na odpowiednie i </w:t>
      </w:r>
      <w:r w:rsidRPr="00F12D2A">
        <w:rPr>
          <w:rFonts w:ascii="Times New Roman" w:eastAsia="Times New Roman" w:hAnsi="Times New Roman"/>
          <w:sz w:val="28"/>
          <w:szCs w:val="28"/>
          <w:lang w:eastAsia="ar-SA"/>
        </w:rPr>
        <w:t xml:space="preserve">zadowalające wyniki. Utrzymano odpowiednią </w:t>
      </w:r>
      <w:proofErr w:type="spellStart"/>
      <w:r w:rsidRPr="00F12D2A">
        <w:rPr>
          <w:rFonts w:ascii="Times New Roman" w:eastAsia="Times New Roman" w:hAnsi="Times New Roman"/>
          <w:sz w:val="28"/>
          <w:szCs w:val="28"/>
          <w:lang w:eastAsia="ar-SA"/>
        </w:rPr>
        <w:t>skierowalność</w:t>
      </w:r>
      <w:proofErr w:type="spellEnd"/>
      <w:r w:rsidRPr="00F12D2A">
        <w:rPr>
          <w:rFonts w:ascii="Times New Roman" w:eastAsia="Times New Roman" w:hAnsi="Times New Roman"/>
          <w:sz w:val="28"/>
          <w:szCs w:val="28"/>
          <w:lang w:eastAsia="ar-SA"/>
        </w:rPr>
        <w:t xml:space="preserve"> do służby dzielnicowych i służb patrolowych wynikiem czego:</w:t>
      </w:r>
    </w:p>
    <w:p w:rsidR="00F12D2A" w:rsidRPr="00F12D2A" w:rsidRDefault="00F12D2A" w:rsidP="00AE6398">
      <w:pPr>
        <w:suppressAutoHyphens/>
        <w:spacing w:after="0"/>
        <w:jc w:val="both"/>
        <w:rPr>
          <w:rFonts w:ascii="Times New Roman" w:eastAsia="Times New Roman" w:hAnsi="Times New Roman"/>
          <w:sz w:val="28"/>
          <w:szCs w:val="28"/>
          <w:lang w:eastAsia="ar-SA"/>
        </w:rPr>
      </w:pPr>
    </w:p>
    <w:tbl>
      <w:tblPr>
        <w:tblW w:w="0" w:type="auto"/>
        <w:tblInd w:w="-25" w:type="dxa"/>
        <w:tblLayout w:type="fixed"/>
        <w:tblCellMar>
          <w:left w:w="70" w:type="dxa"/>
          <w:right w:w="70" w:type="dxa"/>
        </w:tblCellMar>
        <w:tblLook w:val="0000" w:firstRow="0" w:lastRow="0" w:firstColumn="0" w:lastColumn="0" w:noHBand="0" w:noVBand="0"/>
      </w:tblPr>
      <w:tblGrid>
        <w:gridCol w:w="4470"/>
        <w:gridCol w:w="1162"/>
        <w:gridCol w:w="1163"/>
        <w:gridCol w:w="1055"/>
      </w:tblGrid>
      <w:tr w:rsidR="00F12D2A" w:rsidRPr="00F12D2A" w:rsidTr="00FB30CC">
        <w:tc>
          <w:tcPr>
            <w:tcW w:w="4470"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12D2A" w:rsidRPr="00F12D2A" w:rsidRDefault="00F12D2A" w:rsidP="00F12D2A">
            <w:pPr>
              <w:suppressAutoHyphens/>
              <w:snapToGrid w:val="0"/>
              <w:spacing w:after="0" w:line="240" w:lineRule="auto"/>
              <w:jc w:val="both"/>
              <w:rPr>
                <w:rFonts w:ascii="Times New Roman" w:eastAsia="Times New Roman" w:hAnsi="Times New Roman"/>
                <w:sz w:val="24"/>
                <w:szCs w:val="24"/>
                <w:lang w:eastAsia="ar-SA"/>
              </w:rPr>
            </w:pPr>
          </w:p>
        </w:tc>
        <w:tc>
          <w:tcPr>
            <w:tcW w:w="116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12D2A" w:rsidRPr="00F12D2A" w:rsidRDefault="00F12D2A" w:rsidP="00F12D2A">
            <w:pPr>
              <w:suppressAutoHyphens/>
              <w:snapToGrid w:val="0"/>
              <w:spacing w:after="0" w:line="240" w:lineRule="auto"/>
              <w:jc w:val="center"/>
              <w:rPr>
                <w:rFonts w:ascii="Times New Roman" w:eastAsia="Times New Roman" w:hAnsi="Times New Roman"/>
                <w:b/>
                <w:bCs/>
                <w:sz w:val="24"/>
                <w:szCs w:val="24"/>
                <w:lang w:eastAsia="ar-SA"/>
              </w:rPr>
            </w:pPr>
            <w:r w:rsidRPr="00F12D2A">
              <w:rPr>
                <w:rFonts w:ascii="Times New Roman" w:eastAsia="Times New Roman" w:hAnsi="Times New Roman"/>
                <w:b/>
                <w:bCs/>
                <w:sz w:val="24"/>
                <w:szCs w:val="24"/>
                <w:lang w:eastAsia="ar-SA"/>
              </w:rPr>
              <w:t>2018 rok</w:t>
            </w:r>
          </w:p>
        </w:tc>
        <w:tc>
          <w:tcPr>
            <w:tcW w:w="116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12D2A" w:rsidRPr="00F12D2A" w:rsidRDefault="00F12D2A" w:rsidP="00F12D2A">
            <w:pPr>
              <w:suppressAutoHyphens/>
              <w:snapToGrid w:val="0"/>
              <w:spacing w:after="0" w:line="240" w:lineRule="auto"/>
              <w:jc w:val="center"/>
              <w:rPr>
                <w:rFonts w:ascii="Times New Roman" w:eastAsia="Times New Roman" w:hAnsi="Times New Roman"/>
                <w:b/>
                <w:bCs/>
                <w:sz w:val="24"/>
                <w:szCs w:val="24"/>
                <w:lang w:eastAsia="ar-SA"/>
              </w:rPr>
            </w:pPr>
            <w:r w:rsidRPr="00F12D2A">
              <w:rPr>
                <w:rFonts w:ascii="Times New Roman" w:eastAsia="Times New Roman" w:hAnsi="Times New Roman"/>
                <w:b/>
                <w:bCs/>
                <w:sz w:val="24"/>
                <w:szCs w:val="24"/>
                <w:lang w:eastAsia="ar-SA"/>
              </w:rPr>
              <w:t>2016</w:t>
            </w:r>
            <w:r w:rsidR="00FB30CC">
              <w:rPr>
                <w:rFonts w:ascii="Times New Roman" w:eastAsia="Times New Roman" w:hAnsi="Times New Roman"/>
                <w:b/>
                <w:bCs/>
                <w:sz w:val="24"/>
                <w:szCs w:val="24"/>
                <w:lang w:eastAsia="ar-SA"/>
              </w:rPr>
              <w:t xml:space="preserve"> </w:t>
            </w:r>
            <w:r w:rsidRPr="00F12D2A">
              <w:rPr>
                <w:rFonts w:ascii="Times New Roman" w:eastAsia="Times New Roman" w:hAnsi="Times New Roman"/>
                <w:b/>
                <w:bCs/>
                <w:sz w:val="24"/>
                <w:szCs w:val="24"/>
                <w:lang w:eastAsia="ar-SA"/>
              </w:rPr>
              <w:t>rok</w:t>
            </w:r>
          </w:p>
          <w:p w:rsidR="00F12D2A" w:rsidRPr="00F12D2A" w:rsidRDefault="00F12D2A" w:rsidP="00F12D2A">
            <w:pPr>
              <w:suppressAutoHyphens/>
              <w:spacing w:after="0" w:line="240" w:lineRule="auto"/>
              <w:jc w:val="center"/>
              <w:rPr>
                <w:rFonts w:ascii="Times New Roman" w:eastAsia="Times New Roman" w:hAnsi="Times New Roman"/>
                <w:b/>
                <w:bCs/>
                <w:sz w:val="24"/>
                <w:szCs w:val="24"/>
                <w:lang w:eastAsia="ar-SA"/>
              </w:rPr>
            </w:pPr>
          </w:p>
        </w:tc>
        <w:tc>
          <w:tcPr>
            <w:tcW w:w="105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F12D2A" w:rsidRPr="00F12D2A" w:rsidRDefault="00F12D2A" w:rsidP="00F12D2A">
            <w:pPr>
              <w:suppressAutoHyphens/>
              <w:snapToGrid w:val="0"/>
              <w:spacing w:after="0" w:line="240" w:lineRule="auto"/>
              <w:jc w:val="center"/>
              <w:rPr>
                <w:rFonts w:ascii="Times New Roman" w:eastAsia="Times New Roman" w:hAnsi="Times New Roman"/>
                <w:b/>
                <w:bCs/>
                <w:sz w:val="24"/>
                <w:szCs w:val="24"/>
                <w:lang w:eastAsia="ar-SA"/>
              </w:rPr>
            </w:pPr>
            <w:r w:rsidRPr="00F12D2A">
              <w:rPr>
                <w:rFonts w:ascii="Times New Roman" w:eastAsia="Times New Roman" w:hAnsi="Times New Roman"/>
                <w:b/>
                <w:bCs/>
                <w:sz w:val="24"/>
                <w:szCs w:val="24"/>
                <w:lang w:eastAsia="ar-SA"/>
              </w:rPr>
              <w:t>2017 rok</w:t>
            </w:r>
          </w:p>
        </w:tc>
      </w:tr>
      <w:tr w:rsidR="00F12D2A" w:rsidRPr="00F12D2A" w:rsidTr="00031023">
        <w:tc>
          <w:tcPr>
            <w:tcW w:w="4470"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F12D2A">
            <w:pPr>
              <w:suppressAutoHyphens/>
              <w:snapToGrid w:val="0"/>
              <w:spacing w:after="0" w:line="240" w:lineRule="auto"/>
              <w:jc w:val="both"/>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Zatrzymano sprawców na gorącym uczynku przestępstwa</w:t>
            </w:r>
          </w:p>
        </w:tc>
        <w:tc>
          <w:tcPr>
            <w:tcW w:w="1162"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F12D2A">
            <w:pPr>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137</w:t>
            </w:r>
          </w:p>
        </w:tc>
        <w:tc>
          <w:tcPr>
            <w:tcW w:w="1163"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F12D2A">
            <w:pPr>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114</w:t>
            </w:r>
          </w:p>
          <w:p w:rsidR="00F12D2A" w:rsidRPr="00F12D2A" w:rsidRDefault="00F12D2A" w:rsidP="00F12D2A">
            <w:pPr>
              <w:suppressAutoHyphens/>
              <w:spacing w:after="0" w:line="240" w:lineRule="auto"/>
              <w:jc w:val="center"/>
              <w:rPr>
                <w:rFonts w:ascii="Times New Roman" w:eastAsia="Times New Roman" w:hAnsi="Times New Roman"/>
                <w:sz w:val="24"/>
                <w:szCs w:val="24"/>
                <w:lang w:eastAsia="ar-SA"/>
              </w:rPr>
            </w:pPr>
          </w:p>
        </w:tc>
        <w:tc>
          <w:tcPr>
            <w:tcW w:w="1055"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F12D2A">
            <w:pPr>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166</w:t>
            </w:r>
          </w:p>
        </w:tc>
      </w:tr>
      <w:tr w:rsidR="00F12D2A" w:rsidRPr="00F12D2A" w:rsidTr="00031023">
        <w:trPr>
          <w:trHeight w:val="296"/>
        </w:trPr>
        <w:tc>
          <w:tcPr>
            <w:tcW w:w="4470"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F12D2A">
            <w:pPr>
              <w:suppressAutoHyphens/>
              <w:snapToGrid w:val="0"/>
              <w:spacing w:after="0" w:line="240" w:lineRule="auto"/>
              <w:jc w:val="both"/>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Zanotowano wykroczenia</w:t>
            </w:r>
          </w:p>
        </w:tc>
        <w:tc>
          <w:tcPr>
            <w:tcW w:w="1162"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F12D2A">
            <w:pPr>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4007</w:t>
            </w:r>
          </w:p>
        </w:tc>
        <w:tc>
          <w:tcPr>
            <w:tcW w:w="1163"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031023">
            <w:pPr>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3341</w:t>
            </w:r>
          </w:p>
        </w:tc>
        <w:tc>
          <w:tcPr>
            <w:tcW w:w="1055"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F12D2A">
            <w:pPr>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3725</w:t>
            </w:r>
          </w:p>
        </w:tc>
      </w:tr>
      <w:tr w:rsidR="00F12D2A" w:rsidRPr="00F12D2A" w:rsidTr="00031023">
        <w:tc>
          <w:tcPr>
            <w:tcW w:w="4470"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F12D2A">
            <w:pPr>
              <w:suppressAutoHyphens/>
              <w:snapToGrid w:val="0"/>
              <w:spacing w:after="0" w:line="240" w:lineRule="auto"/>
              <w:jc w:val="both"/>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Ujawniono wykroczenia porządkowe</w:t>
            </w:r>
          </w:p>
        </w:tc>
        <w:tc>
          <w:tcPr>
            <w:tcW w:w="1162"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F12D2A">
            <w:pPr>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1517</w:t>
            </w:r>
          </w:p>
        </w:tc>
        <w:tc>
          <w:tcPr>
            <w:tcW w:w="1163"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031023">
            <w:pPr>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1168</w:t>
            </w:r>
          </w:p>
        </w:tc>
        <w:tc>
          <w:tcPr>
            <w:tcW w:w="1055"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F12D2A">
            <w:pPr>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1115</w:t>
            </w:r>
          </w:p>
        </w:tc>
      </w:tr>
      <w:tr w:rsidR="00F12D2A" w:rsidRPr="00F12D2A" w:rsidTr="00031023">
        <w:tc>
          <w:tcPr>
            <w:tcW w:w="4470"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F12D2A">
            <w:pPr>
              <w:suppressAutoHyphens/>
              <w:snapToGrid w:val="0"/>
              <w:spacing w:after="0" w:line="240" w:lineRule="auto"/>
              <w:jc w:val="both"/>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Pouczono osób</w:t>
            </w:r>
          </w:p>
        </w:tc>
        <w:tc>
          <w:tcPr>
            <w:tcW w:w="1162"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F12D2A">
            <w:pPr>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2080</w:t>
            </w:r>
          </w:p>
        </w:tc>
        <w:tc>
          <w:tcPr>
            <w:tcW w:w="1163"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031023">
            <w:pPr>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497</w:t>
            </w:r>
          </w:p>
        </w:tc>
        <w:tc>
          <w:tcPr>
            <w:tcW w:w="1055"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F12D2A">
            <w:pPr>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451</w:t>
            </w:r>
          </w:p>
        </w:tc>
      </w:tr>
      <w:tr w:rsidR="00F12D2A" w:rsidRPr="00F12D2A" w:rsidTr="00031023">
        <w:tc>
          <w:tcPr>
            <w:tcW w:w="4470"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F12D2A">
            <w:pPr>
              <w:suppressAutoHyphens/>
              <w:snapToGrid w:val="0"/>
              <w:spacing w:after="0" w:line="240" w:lineRule="auto"/>
              <w:jc w:val="both"/>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Odnotowano interwencje domowe</w:t>
            </w:r>
          </w:p>
        </w:tc>
        <w:tc>
          <w:tcPr>
            <w:tcW w:w="1162"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F12D2A">
            <w:pPr>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595</w:t>
            </w:r>
          </w:p>
        </w:tc>
        <w:tc>
          <w:tcPr>
            <w:tcW w:w="1163"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031023">
            <w:pPr>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728</w:t>
            </w:r>
          </w:p>
        </w:tc>
        <w:tc>
          <w:tcPr>
            <w:tcW w:w="1055"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F12D2A">
            <w:pPr>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638</w:t>
            </w:r>
          </w:p>
        </w:tc>
      </w:tr>
      <w:tr w:rsidR="00F12D2A" w:rsidRPr="00F12D2A" w:rsidTr="00031023">
        <w:tc>
          <w:tcPr>
            <w:tcW w:w="4470" w:type="dxa"/>
            <w:tcBorders>
              <w:top w:val="single" w:sz="12" w:space="0" w:color="auto"/>
              <w:left w:val="single" w:sz="12" w:space="0" w:color="auto"/>
              <w:bottom w:val="single" w:sz="4" w:space="0" w:color="000000"/>
              <w:right w:val="single" w:sz="12" w:space="0" w:color="auto"/>
            </w:tcBorders>
            <w:shd w:val="clear" w:color="auto" w:fill="auto"/>
          </w:tcPr>
          <w:p w:rsidR="00F12D2A" w:rsidRPr="00F12D2A" w:rsidRDefault="00F12D2A" w:rsidP="00F12D2A">
            <w:pPr>
              <w:suppressAutoHyphens/>
              <w:snapToGrid w:val="0"/>
              <w:spacing w:after="0" w:line="240" w:lineRule="auto"/>
              <w:jc w:val="both"/>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Zatrzymano osoby nietrzeźwe</w:t>
            </w:r>
          </w:p>
        </w:tc>
        <w:tc>
          <w:tcPr>
            <w:tcW w:w="1162" w:type="dxa"/>
            <w:tcBorders>
              <w:top w:val="single" w:sz="12" w:space="0" w:color="auto"/>
              <w:left w:val="single" w:sz="12" w:space="0" w:color="auto"/>
              <w:bottom w:val="single" w:sz="4" w:space="0" w:color="000000"/>
              <w:right w:val="single" w:sz="12" w:space="0" w:color="auto"/>
            </w:tcBorders>
            <w:shd w:val="clear" w:color="auto" w:fill="auto"/>
          </w:tcPr>
          <w:p w:rsidR="00F12D2A" w:rsidRPr="00F12D2A" w:rsidRDefault="00F12D2A" w:rsidP="00F12D2A">
            <w:pPr>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151</w:t>
            </w:r>
          </w:p>
        </w:tc>
        <w:tc>
          <w:tcPr>
            <w:tcW w:w="1163" w:type="dxa"/>
            <w:tcBorders>
              <w:top w:val="single" w:sz="12" w:space="0" w:color="auto"/>
              <w:left w:val="single" w:sz="12" w:space="0" w:color="auto"/>
              <w:bottom w:val="single" w:sz="4" w:space="0" w:color="000000"/>
              <w:right w:val="single" w:sz="12" w:space="0" w:color="auto"/>
            </w:tcBorders>
            <w:shd w:val="clear" w:color="auto" w:fill="auto"/>
          </w:tcPr>
          <w:p w:rsidR="00F12D2A" w:rsidRPr="00F12D2A" w:rsidRDefault="00F12D2A" w:rsidP="00031023">
            <w:pPr>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220</w:t>
            </w:r>
          </w:p>
        </w:tc>
        <w:tc>
          <w:tcPr>
            <w:tcW w:w="1055" w:type="dxa"/>
            <w:tcBorders>
              <w:top w:val="single" w:sz="12" w:space="0" w:color="auto"/>
              <w:left w:val="single" w:sz="12" w:space="0" w:color="auto"/>
              <w:bottom w:val="single" w:sz="4" w:space="0" w:color="000000"/>
              <w:right w:val="single" w:sz="12" w:space="0" w:color="auto"/>
            </w:tcBorders>
            <w:shd w:val="clear" w:color="auto" w:fill="auto"/>
          </w:tcPr>
          <w:p w:rsidR="00F12D2A" w:rsidRPr="00F12D2A" w:rsidRDefault="00F12D2A" w:rsidP="00F12D2A">
            <w:pPr>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186</w:t>
            </w:r>
          </w:p>
        </w:tc>
      </w:tr>
      <w:tr w:rsidR="00F12D2A" w:rsidRPr="00F12D2A" w:rsidTr="00031023">
        <w:tc>
          <w:tcPr>
            <w:tcW w:w="4470"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F12D2A">
            <w:pPr>
              <w:suppressAutoHyphens/>
              <w:snapToGrid w:val="0"/>
              <w:spacing w:after="0" w:line="240" w:lineRule="auto"/>
              <w:jc w:val="both"/>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Przeprowadzono interwencji</w:t>
            </w:r>
          </w:p>
        </w:tc>
        <w:tc>
          <w:tcPr>
            <w:tcW w:w="1162"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F12D2A">
            <w:pPr>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4352</w:t>
            </w:r>
          </w:p>
        </w:tc>
        <w:tc>
          <w:tcPr>
            <w:tcW w:w="1163"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031023">
            <w:pPr>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4292</w:t>
            </w:r>
          </w:p>
        </w:tc>
        <w:tc>
          <w:tcPr>
            <w:tcW w:w="1055"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F12D2A">
            <w:pPr>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4214</w:t>
            </w:r>
          </w:p>
        </w:tc>
      </w:tr>
      <w:tr w:rsidR="00F12D2A" w:rsidRPr="00F12D2A" w:rsidTr="00031023">
        <w:tc>
          <w:tcPr>
            <w:tcW w:w="4470"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F12D2A">
            <w:pPr>
              <w:suppressAutoHyphens/>
              <w:snapToGrid w:val="0"/>
              <w:spacing w:after="0" w:line="240" w:lineRule="auto"/>
              <w:jc w:val="both"/>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Wylegitymowano osób</w:t>
            </w:r>
          </w:p>
        </w:tc>
        <w:tc>
          <w:tcPr>
            <w:tcW w:w="1162"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F12D2A">
            <w:pPr>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16667</w:t>
            </w:r>
          </w:p>
        </w:tc>
        <w:tc>
          <w:tcPr>
            <w:tcW w:w="1163"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031023">
            <w:pPr>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15036</w:t>
            </w:r>
          </w:p>
        </w:tc>
        <w:tc>
          <w:tcPr>
            <w:tcW w:w="1055"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F12D2A">
            <w:pPr>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18405</w:t>
            </w:r>
          </w:p>
        </w:tc>
      </w:tr>
      <w:tr w:rsidR="00F12D2A" w:rsidRPr="00F12D2A" w:rsidTr="00031023">
        <w:tc>
          <w:tcPr>
            <w:tcW w:w="4470"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031023">
            <w:pPr>
              <w:suppressAutoHyphens/>
              <w:snapToGrid w:val="0"/>
              <w:spacing w:after="0" w:line="240" w:lineRule="auto"/>
              <w:jc w:val="both"/>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Zatrzymano osób poszukiwanych</w:t>
            </w:r>
          </w:p>
        </w:tc>
        <w:tc>
          <w:tcPr>
            <w:tcW w:w="1162"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F12D2A">
            <w:pPr>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152</w:t>
            </w:r>
          </w:p>
        </w:tc>
        <w:tc>
          <w:tcPr>
            <w:tcW w:w="1163"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F12D2A">
            <w:pPr>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185</w:t>
            </w:r>
          </w:p>
        </w:tc>
        <w:tc>
          <w:tcPr>
            <w:tcW w:w="1055"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F12D2A">
            <w:pPr>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192</w:t>
            </w:r>
          </w:p>
        </w:tc>
      </w:tr>
    </w:tbl>
    <w:p w:rsidR="00F12D2A" w:rsidRPr="00F12D2A" w:rsidRDefault="00F12D2A" w:rsidP="00031023">
      <w:pPr>
        <w:suppressAutoHyphens/>
        <w:spacing w:after="0"/>
        <w:ind w:firstLine="360"/>
        <w:jc w:val="both"/>
        <w:rPr>
          <w:rFonts w:ascii="Times New Roman" w:eastAsia="Times New Roman" w:hAnsi="Times New Roman"/>
          <w:sz w:val="28"/>
          <w:szCs w:val="28"/>
          <w:lang w:eastAsia="ar-SA"/>
        </w:rPr>
      </w:pPr>
      <w:r w:rsidRPr="00F12D2A">
        <w:rPr>
          <w:rFonts w:ascii="Times New Roman" w:eastAsia="Times New Roman" w:hAnsi="Times New Roman"/>
          <w:sz w:val="28"/>
          <w:szCs w:val="28"/>
          <w:lang w:eastAsia="ar-SA"/>
        </w:rPr>
        <w:t>Represjonowanie osób popełniających nagminnie wykroczenia porządkowe oraz drogowe przedstawia się następująco:</w:t>
      </w:r>
    </w:p>
    <w:p w:rsidR="00F12D2A" w:rsidRPr="00F12D2A" w:rsidRDefault="00F12D2A" w:rsidP="00976C4C">
      <w:pPr>
        <w:numPr>
          <w:ilvl w:val="0"/>
          <w:numId w:val="4"/>
        </w:numPr>
        <w:tabs>
          <w:tab w:val="clear" w:pos="720"/>
          <w:tab w:val="num" w:pos="851"/>
        </w:tabs>
        <w:suppressAutoHyphens/>
        <w:spacing w:after="0"/>
        <w:ind w:left="851" w:hanging="284"/>
        <w:jc w:val="both"/>
        <w:rPr>
          <w:rFonts w:ascii="Times New Roman" w:eastAsia="Times New Roman" w:hAnsi="Times New Roman"/>
          <w:sz w:val="28"/>
          <w:szCs w:val="28"/>
          <w:lang w:eastAsia="ar-SA"/>
        </w:rPr>
      </w:pPr>
      <w:r w:rsidRPr="00F12D2A">
        <w:rPr>
          <w:rFonts w:ascii="Times New Roman" w:eastAsia="Times New Roman" w:hAnsi="Times New Roman"/>
          <w:sz w:val="28"/>
          <w:szCs w:val="28"/>
          <w:lang w:eastAsia="ar-SA"/>
        </w:rPr>
        <w:t>wykroczenia drogowe – 1820,</w:t>
      </w:r>
    </w:p>
    <w:p w:rsidR="00F12D2A" w:rsidRPr="00F12D2A" w:rsidRDefault="00F12D2A" w:rsidP="00976C4C">
      <w:pPr>
        <w:numPr>
          <w:ilvl w:val="0"/>
          <w:numId w:val="4"/>
        </w:numPr>
        <w:tabs>
          <w:tab w:val="clear" w:pos="720"/>
          <w:tab w:val="num" w:pos="851"/>
        </w:tabs>
        <w:suppressAutoHyphens/>
        <w:spacing w:after="0"/>
        <w:ind w:left="851" w:hanging="284"/>
        <w:jc w:val="both"/>
        <w:rPr>
          <w:rFonts w:ascii="Times New Roman" w:eastAsia="Times New Roman" w:hAnsi="Times New Roman"/>
          <w:sz w:val="28"/>
          <w:szCs w:val="28"/>
          <w:lang w:eastAsia="ar-SA"/>
        </w:rPr>
      </w:pPr>
      <w:r w:rsidRPr="00F12D2A">
        <w:rPr>
          <w:rFonts w:ascii="Times New Roman" w:eastAsia="Times New Roman" w:hAnsi="Times New Roman"/>
          <w:sz w:val="28"/>
          <w:szCs w:val="28"/>
          <w:lang w:eastAsia="ar-SA"/>
        </w:rPr>
        <w:t>wykroczenia przeciwko urządzeniom użyteczności publicznej – 77,</w:t>
      </w:r>
    </w:p>
    <w:p w:rsidR="00F12D2A" w:rsidRPr="00F12D2A" w:rsidRDefault="00F12D2A" w:rsidP="00976C4C">
      <w:pPr>
        <w:numPr>
          <w:ilvl w:val="0"/>
          <w:numId w:val="4"/>
        </w:numPr>
        <w:tabs>
          <w:tab w:val="clear" w:pos="720"/>
          <w:tab w:val="num" w:pos="851"/>
        </w:tabs>
        <w:suppressAutoHyphens/>
        <w:spacing w:after="0"/>
        <w:ind w:left="851" w:hanging="284"/>
        <w:jc w:val="both"/>
        <w:rPr>
          <w:rFonts w:ascii="Times New Roman" w:eastAsia="Times New Roman" w:hAnsi="Times New Roman"/>
          <w:sz w:val="28"/>
          <w:szCs w:val="28"/>
          <w:lang w:eastAsia="ar-SA"/>
        </w:rPr>
      </w:pPr>
      <w:r w:rsidRPr="00F12D2A">
        <w:rPr>
          <w:rFonts w:ascii="Times New Roman" w:eastAsia="Times New Roman" w:hAnsi="Times New Roman"/>
          <w:sz w:val="28"/>
          <w:szCs w:val="28"/>
          <w:lang w:eastAsia="ar-SA"/>
        </w:rPr>
        <w:t>wykroczenia przeciwko bezpieczeństwu osób i mienia – 66,</w:t>
      </w:r>
    </w:p>
    <w:p w:rsidR="00F12D2A" w:rsidRPr="00F12D2A" w:rsidRDefault="00F12D2A" w:rsidP="00976C4C">
      <w:pPr>
        <w:numPr>
          <w:ilvl w:val="0"/>
          <w:numId w:val="4"/>
        </w:numPr>
        <w:tabs>
          <w:tab w:val="clear" w:pos="720"/>
          <w:tab w:val="num" w:pos="851"/>
        </w:tabs>
        <w:suppressAutoHyphens/>
        <w:spacing w:after="0"/>
        <w:ind w:left="851" w:hanging="284"/>
        <w:jc w:val="both"/>
        <w:rPr>
          <w:rFonts w:ascii="Times New Roman" w:eastAsia="Times New Roman" w:hAnsi="Times New Roman"/>
          <w:sz w:val="28"/>
          <w:szCs w:val="28"/>
          <w:lang w:eastAsia="ar-SA"/>
        </w:rPr>
      </w:pPr>
      <w:r w:rsidRPr="00F12D2A">
        <w:rPr>
          <w:rFonts w:ascii="Times New Roman" w:eastAsia="Times New Roman" w:hAnsi="Times New Roman"/>
          <w:sz w:val="28"/>
          <w:szCs w:val="28"/>
          <w:lang w:eastAsia="ar-SA"/>
        </w:rPr>
        <w:t>wykroczenia przeciwko spokojowi i porządkowi – 229,</w:t>
      </w:r>
    </w:p>
    <w:p w:rsidR="00F12D2A" w:rsidRPr="00F12D2A" w:rsidRDefault="00F12D2A" w:rsidP="00976C4C">
      <w:pPr>
        <w:numPr>
          <w:ilvl w:val="0"/>
          <w:numId w:val="4"/>
        </w:numPr>
        <w:tabs>
          <w:tab w:val="clear" w:pos="720"/>
          <w:tab w:val="num" w:pos="851"/>
        </w:tabs>
        <w:suppressAutoHyphens/>
        <w:ind w:left="851" w:hanging="284"/>
        <w:jc w:val="both"/>
        <w:rPr>
          <w:rFonts w:ascii="Times New Roman" w:eastAsia="Times New Roman" w:hAnsi="Times New Roman"/>
          <w:sz w:val="28"/>
          <w:szCs w:val="28"/>
          <w:lang w:eastAsia="ar-SA"/>
        </w:rPr>
      </w:pPr>
      <w:r w:rsidRPr="00F12D2A">
        <w:rPr>
          <w:rFonts w:ascii="Times New Roman" w:eastAsia="Times New Roman" w:hAnsi="Times New Roman"/>
          <w:sz w:val="28"/>
          <w:szCs w:val="28"/>
          <w:lang w:eastAsia="ar-SA"/>
        </w:rPr>
        <w:t>wykroczenia przeciwko mieniu – 192.</w:t>
      </w:r>
    </w:p>
    <w:p w:rsidR="00F12D2A" w:rsidRPr="00F12D2A" w:rsidRDefault="00F12D2A" w:rsidP="00545E58">
      <w:pPr>
        <w:suppressAutoHyphens/>
        <w:jc w:val="both"/>
        <w:rPr>
          <w:rFonts w:ascii="Times New Roman" w:eastAsia="Times New Roman" w:hAnsi="Times New Roman"/>
          <w:sz w:val="28"/>
          <w:szCs w:val="28"/>
          <w:lang w:eastAsia="ar-SA"/>
        </w:rPr>
      </w:pPr>
      <w:r w:rsidRPr="00F12D2A">
        <w:rPr>
          <w:rFonts w:ascii="Times New Roman" w:eastAsia="Times New Roman" w:hAnsi="Times New Roman"/>
          <w:sz w:val="28"/>
          <w:szCs w:val="28"/>
          <w:lang w:eastAsia="ar-SA"/>
        </w:rPr>
        <w:t>Jeśli chodzi o zdarzenie drogowe, nastąpiło znaczne ograniczenie oraz zmniejszenie osób pokrzywdzonych w tych zdarzeniach:</w:t>
      </w:r>
    </w:p>
    <w:p w:rsidR="00F12D2A" w:rsidRPr="00F12D2A" w:rsidRDefault="00F12D2A" w:rsidP="00F12D2A">
      <w:pPr>
        <w:suppressAutoHyphens/>
        <w:spacing w:after="0" w:line="240" w:lineRule="auto"/>
        <w:jc w:val="both"/>
        <w:rPr>
          <w:rFonts w:ascii="Times New Roman" w:eastAsia="Times New Roman" w:hAnsi="Times New Roman"/>
          <w:b/>
          <w:bCs/>
          <w:sz w:val="28"/>
          <w:szCs w:val="28"/>
          <w:lang w:eastAsia="ar-SA"/>
        </w:rPr>
      </w:pPr>
      <w:r w:rsidRPr="00F12D2A">
        <w:rPr>
          <w:rFonts w:ascii="Times New Roman" w:eastAsia="Times New Roman" w:hAnsi="Times New Roman"/>
          <w:b/>
          <w:bCs/>
          <w:sz w:val="28"/>
          <w:szCs w:val="28"/>
          <w:lang w:eastAsia="ar-SA"/>
        </w:rPr>
        <w:t>Wypadki drogowe:</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268"/>
        <w:gridCol w:w="2268"/>
        <w:gridCol w:w="2268"/>
        <w:gridCol w:w="2270"/>
      </w:tblGrid>
      <w:tr w:rsidR="00F12D2A" w:rsidRPr="00F12D2A" w:rsidTr="00031023">
        <w:tc>
          <w:tcPr>
            <w:tcW w:w="2268"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031023">
            <w:pPr>
              <w:suppressLineNumbers/>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Obszar</w:t>
            </w:r>
          </w:p>
        </w:tc>
        <w:tc>
          <w:tcPr>
            <w:tcW w:w="2268"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031023">
            <w:pPr>
              <w:suppressLineNumbers/>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2016</w:t>
            </w:r>
          </w:p>
        </w:tc>
        <w:tc>
          <w:tcPr>
            <w:tcW w:w="2268"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031023">
            <w:pPr>
              <w:suppressLineNumbers/>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2017</w:t>
            </w:r>
          </w:p>
        </w:tc>
        <w:tc>
          <w:tcPr>
            <w:tcW w:w="2270"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031023">
            <w:pPr>
              <w:suppressLineNumbers/>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2018</w:t>
            </w:r>
          </w:p>
        </w:tc>
      </w:tr>
      <w:tr w:rsidR="00F12D2A" w:rsidRPr="00F12D2A" w:rsidTr="00031023">
        <w:tc>
          <w:tcPr>
            <w:tcW w:w="2268"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031023">
            <w:pPr>
              <w:suppressLineNumbers/>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Sulechów miasto</w:t>
            </w:r>
          </w:p>
        </w:tc>
        <w:tc>
          <w:tcPr>
            <w:tcW w:w="2268"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031023">
            <w:pPr>
              <w:suppressLineNumbers/>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7</w:t>
            </w:r>
          </w:p>
        </w:tc>
        <w:tc>
          <w:tcPr>
            <w:tcW w:w="2268"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031023">
            <w:pPr>
              <w:suppressLineNumbers/>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4</w:t>
            </w:r>
          </w:p>
        </w:tc>
        <w:tc>
          <w:tcPr>
            <w:tcW w:w="2270"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031023">
            <w:pPr>
              <w:suppressLineNumbers/>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2</w:t>
            </w:r>
          </w:p>
        </w:tc>
      </w:tr>
      <w:tr w:rsidR="00F12D2A" w:rsidRPr="00F12D2A" w:rsidTr="00031023">
        <w:tc>
          <w:tcPr>
            <w:tcW w:w="2268"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031023">
            <w:pPr>
              <w:suppressLineNumbers/>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Obszar wiejski</w:t>
            </w:r>
          </w:p>
        </w:tc>
        <w:tc>
          <w:tcPr>
            <w:tcW w:w="2268"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031023">
            <w:pPr>
              <w:suppressLineNumbers/>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12</w:t>
            </w:r>
          </w:p>
        </w:tc>
        <w:tc>
          <w:tcPr>
            <w:tcW w:w="2268"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031023">
            <w:pPr>
              <w:suppressLineNumbers/>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13</w:t>
            </w:r>
          </w:p>
        </w:tc>
        <w:tc>
          <w:tcPr>
            <w:tcW w:w="2270"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031023">
            <w:pPr>
              <w:suppressLineNumbers/>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5</w:t>
            </w:r>
          </w:p>
        </w:tc>
      </w:tr>
    </w:tbl>
    <w:p w:rsidR="00545E58" w:rsidRDefault="00545E58" w:rsidP="00F12D2A">
      <w:pPr>
        <w:suppressAutoHyphens/>
        <w:spacing w:after="0" w:line="240" w:lineRule="auto"/>
        <w:jc w:val="both"/>
        <w:rPr>
          <w:rFonts w:ascii="Times New Roman" w:eastAsia="Times New Roman" w:hAnsi="Times New Roman"/>
          <w:b/>
          <w:bCs/>
          <w:sz w:val="24"/>
          <w:szCs w:val="24"/>
          <w:lang w:eastAsia="ar-SA"/>
        </w:rPr>
      </w:pPr>
    </w:p>
    <w:p w:rsidR="00F12D2A" w:rsidRPr="00F12D2A" w:rsidRDefault="00F12D2A" w:rsidP="00F12D2A">
      <w:pPr>
        <w:suppressAutoHyphens/>
        <w:spacing w:after="0" w:line="240" w:lineRule="auto"/>
        <w:jc w:val="both"/>
        <w:rPr>
          <w:rFonts w:ascii="Times New Roman" w:eastAsia="Times New Roman" w:hAnsi="Times New Roman"/>
          <w:b/>
          <w:bCs/>
          <w:sz w:val="28"/>
          <w:szCs w:val="28"/>
          <w:lang w:eastAsia="ar-SA"/>
        </w:rPr>
      </w:pPr>
      <w:r w:rsidRPr="00F12D2A">
        <w:rPr>
          <w:rFonts w:ascii="Times New Roman" w:eastAsia="Times New Roman" w:hAnsi="Times New Roman"/>
          <w:b/>
          <w:bCs/>
          <w:sz w:val="28"/>
          <w:szCs w:val="28"/>
          <w:lang w:eastAsia="ar-SA"/>
        </w:rPr>
        <w:t>Ofiary wypadków (zabici/ranni):</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268"/>
        <w:gridCol w:w="2268"/>
        <w:gridCol w:w="2268"/>
        <w:gridCol w:w="2270"/>
      </w:tblGrid>
      <w:tr w:rsidR="00F12D2A" w:rsidRPr="00F12D2A" w:rsidTr="00031023">
        <w:tc>
          <w:tcPr>
            <w:tcW w:w="2268"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F12D2A">
            <w:pPr>
              <w:suppressLineNumbers/>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 xml:space="preserve">Obszar </w:t>
            </w:r>
          </w:p>
        </w:tc>
        <w:tc>
          <w:tcPr>
            <w:tcW w:w="2268"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F12D2A">
            <w:pPr>
              <w:suppressLineNumbers/>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2016</w:t>
            </w:r>
          </w:p>
        </w:tc>
        <w:tc>
          <w:tcPr>
            <w:tcW w:w="2268"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F12D2A">
            <w:pPr>
              <w:suppressLineNumbers/>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2017</w:t>
            </w:r>
          </w:p>
        </w:tc>
        <w:tc>
          <w:tcPr>
            <w:tcW w:w="2270"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F12D2A">
            <w:pPr>
              <w:suppressLineNumbers/>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2018</w:t>
            </w:r>
          </w:p>
        </w:tc>
      </w:tr>
      <w:tr w:rsidR="00F12D2A" w:rsidRPr="00F12D2A" w:rsidTr="00031023">
        <w:tc>
          <w:tcPr>
            <w:tcW w:w="2268"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F12D2A">
            <w:pPr>
              <w:suppressLineNumbers/>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Sulechów miasto</w:t>
            </w:r>
          </w:p>
        </w:tc>
        <w:tc>
          <w:tcPr>
            <w:tcW w:w="2268"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F12D2A">
            <w:pPr>
              <w:suppressLineNumbers/>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 xml:space="preserve">Z–2, R-15 </w:t>
            </w:r>
          </w:p>
        </w:tc>
        <w:tc>
          <w:tcPr>
            <w:tcW w:w="2268"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F12D2A">
            <w:pPr>
              <w:suppressLineNumbers/>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Z-1, R-6</w:t>
            </w:r>
          </w:p>
        </w:tc>
        <w:tc>
          <w:tcPr>
            <w:tcW w:w="2270"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F12D2A">
            <w:pPr>
              <w:suppressLineNumbers/>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Z-0, R-3</w:t>
            </w:r>
          </w:p>
        </w:tc>
      </w:tr>
      <w:tr w:rsidR="00F12D2A" w:rsidRPr="00F12D2A" w:rsidTr="00031023">
        <w:tc>
          <w:tcPr>
            <w:tcW w:w="2268"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F12D2A">
            <w:pPr>
              <w:suppressLineNumbers/>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Obszar wiejski</w:t>
            </w:r>
          </w:p>
        </w:tc>
        <w:tc>
          <w:tcPr>
            <w:tcW w:w="2268"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F12D2A">
            <w:pPr>
              <w:suppressLineNumbers/>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Z-6, R-9</w:t>
            </w:r>
          </w:p>
        </w:tc>
        <w:tc>
          <w:tcPr>
            <w:tcW w:w="2268"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F12D2A">
            <w:pPr>
              <w:suppressLineNumbers/>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Z-0, R-22</w:t>
            </w:r>
          </w:p>
        </w:tc>
        <w:tc>
          <w:tcPr>
            <w:tcW w:w="2270"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F12D2A">
            <w:pPr>
              <w:suppressLineNumbers/>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Z-2, R-10</w:t>
            </w:r>
          </w:p>
        </w:tc>
      </w:tr>
    </w:tbl>
    <w:p w:rsidR="00545E58" w:rsidRDefault="00545E58" w:rsidP="00F12D2A">
      <w:pPr>
        <w:suppressAutoHyphens/>
        <w:spacing w:after="0" w:line="240" w:lineRule="auto"/>
        <w:jc w:val="both"/>
        <w:rPr>
          <w:rFonts w:ascii="Times New Roman" w:eastAsia="Times New Roman" w:hAnsi="Times New Roman"/>
          <w:b/>
          <w:bCs/>
          <w:sz w:val="24"/>
          <w:szCs w:val="24"/>
          <w:lang w:eastAsia="ar-SA"/>
        </w:rPr>
      </w:pPr>
    </w:p>
    <w:p w:rsidR="00F12D2A" w:rsidRPr="00F12D2A" w:rsidRDefault="00F12D2A" w:rsidP="00F12D2A">
      <w:pPr>
        <w:suppressAutoHyphens/>
        <w:spacing w:after="0" w:line="240" w:lineRule="auto"/>
        <w:jc w:val="both"/>
        <w:rPr>
          <w:rFonts w:ascii="Times New Roman" w:eastAsia="Times New Roman" w:hAnsi="Times New Roman"/>
          <w:b/>
          <w:bCs/>
          <w:sz w:val="28"/>
          <w:szCs w:val="28"/>
          <w:lang w:eastAsia="ar-SA"/>
        </w:rPr>
      </w:pPr>
      <w:r w:rsidRPr="00F12D2A">
        <w:rPr>
          <w:rFonts w:ascii="Times New Roman" w:eastAsia="Times New Roman" w:hAnsi="Times New Roman"/>
          <w:b/>
          <w:bCs/>
          <w:sz w:val="28"/>
          <w:szCs w:val="28"/>
          <w:lang w:eastAsia="ar-SA"/>
        </w:rPr>
        <w:t>Kolizje drogowe:</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268"/>
        <w:gridCol w:w="2268"/>
        <w:gridCol w:w="2268"/>
        <w:gridCol w:w="2270"/>
      </w:tblGrid>
      <w:tr w:rsidR="00F12D2A" w:rsidRPr="00F12D2A" w:rsidTr="00031023">
        <w:tc>
          <w:tcPr>
            <w:tcW w:w="2268"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F12D2A">
            <w:pPr>
              <w:suppressLineNumbers/>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 xml:space="preserve">Obszar </w:t>
            </w:r>
          </w:p>
        </w:tc>
        <w:tc>
          <w:tcPr>
            <w:tcW w:w="2268"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F12D2A">
            <w:pPr>
              <w:suppressLineNumbers/>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2016</w:t>
            </w:r>
          </w:p>
        </w:tc>
        <w:tc>
          <w:tcPr>
            <w:tcW w:w="2268"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F12D2A">
            <w:pPr>
              <w:suppressLineNumbers/>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2017</w:t>
            </w:r>
          </w:p>
        </w:tc>
        <w:tc>
          <w:tcPr>
            <w:tcW w:w="2270"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F12D2A">
            <w:pPr>
              <w:suppressLineNumbers/>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2018</w:t>
            </w:r>
          </w:p>
        </w:tc>
      </w:tr>
      <w:tr w:rsidR="00F12D2A" w:rsidRPr="00F12D2A" w:rsidTr="00031023">
        <w:tc>
          <w:tcPr>
            <w:tcW w:w="2268"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F12D2A">
            <w:pPr>
              <w:suppressLineNumbers/>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Sulechów miasto</w:t>
            </w:r>
          </w:p>
        </w:tc>
        <w:tc>
          <w:tcPr>
            <w:tcW w:w="2268"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F12D2A">
            <w:pPr>
              <w:suppressLineNumbers/>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139</w:t>
            </w:r>
          </w:p>
        </w:tc>
        <w:tc>
          <w:tcPr>
            <w:tcW w:w="2268"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F12D2A">
            <w:pPr>
              <w:suppressLineNumbers/>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158</w:t>
            </w:r>
          </w:p>
        </w:tc>
        <w:tc>
          <w:tcPr>
            <w:tcW w:w="2270"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F12D2A">
            <w:pPr>
              <w:suppressLineNumbers/>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128</w:t>
            </w:r>
          </w:p>
        </w:tc>
      </w:tr>
      <w:tr w:rsidR="00F12D2A" w:rsidRPr="00F12D2A" w:rsidTr="00031023">
        <w:tc>
          <w:tcPr>
            <w:tcW w:w="2268"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F12D2A">
            <w:pPr>
              <w:suppressLineNumbers/>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Obszar wiejski</w:t>
            </w:r>
          </w:p>
        </w:tc>
        <w:tc>
          <w:tcPr>
            <w:tcW w:w="2268"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F12D2A">
            <w:pPr>
              <w:suppressLineNumbers/>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186</w:t>
            </w:r>
          </w:p>
        </w:tc>
        <w:tc>
          <w:tcPr>
            <w:tcW w:w="2268"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F12D2A">
            <w:pPr>
              <w:suppressLineNumbers/>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214</w:t>
            </w:r>
          </w:p>
        </w:tc>
        <w:tc>
          <w:tcPr>
            <w:tcW w:w="2270" w:type="dxa"/>
            <w:tcBorders>
              <w:top w:val="single" w:sz="12" w:space="0" w:color="auto"/>
              <w:left w:val="single" w:sz="12" w:space="0" w:color="auto"/>
              <w:bottom w:val="single" w:sz="12" w:space="0" w:color="auto"/>
              <w:right w:val="single" w:sz="12" w:space="0" w:color="auto"/>
            </w:tcBorders>
            <w:shd w:val="clear" w:color="auto" w:fill="auto"/>
          </w:tcPr>
          <w:p w:rsidR="00F12D2A" w:rsidRPr="00F12D2A" w:rsidRDefault="00F12D2A" w:rsidP="00F12D2A">
            <w:pPr>
              <w:suppressLineNumbers/>
              <w:suppressAutoHyphens/>
              <w:snapToGrid w:val="0"/>
              <w:spacing w:after="0" w:line="240" w:lineRule="auto"/>
              <w:jc w:val="center"/>
              <w:rPr>
                <w:rFonts w:ascii="Times New Roman" w:eastAsia="Times New Roman" w:hAnsi="Times New Roman"/>
                <w:sz w:val="24"/>
                <w:szCs w:val="24"/>
                <w:lang w:eastAsia="ar-SA"/>
              </w:rPr>
            </w:pPr>
            <w:r w:rsidRPr="00F12D2A">
              <w:rPr>
                <w:rFonts w:ascii="Times New Roman" w:eastAsia="Times New Roman" w:hAnsi="Times New Roman"/>
                <w:sz w:val="24"/>
                <w:szCs w:val="24"/>
                <w:lang w:eastAsia="ar-SA"/>
              </w:rPr>
              <w:t>119</w:t>
            </w:r>
          </w:p>
        </w:tc>
      </w:tr>
    </w:tbl>
    <w:p w:rsidR="00F12D2A" w:rsidRPr="00F12D2A" w:rsidRDefault="00F12D2A" w:rsidP="00F12D2A">
      <w:pPr>
        <w:suppressAutoHyphens/>
        <w:spacing w:after="0" w:line="240" w:lineRule="auto"/>
        <w:jc w:val="both"/>
        <w:rPr>
          <w:rFonts w:ascii="Times New Roman" w:eastAsia="Times New Roman" w:hAnsi="Times New Roman"/>
          <w:sz w:val="28"/>
          <w:szCs w:val="28"/>
          <w:lang w:eastAsia="ar-SA"/>
        </w:rPr>
      </w:pPr>
    </w:p>
    <w:p w:rsidR="00F12D2A" w:rsidRPr="00F12D2A" w:rsidRDefault="00F12D2A" w:rsidP="00545E58">
      <w:pPr>
        <w:suppressAutoHyphens/>
        <w:jc w:val="both"/>
        <w:rPr>
          <w:rFonts w:ascii="Times New Roman" w:eastAsia="Times New Roman" w:hAnsi="Times New Roman"/>
          <w:sz w:val="28"/>
          <w:szCs w:val="28"/>
          <w:lang w:eastAsia="ar-SA"/>
        </w:rPr>
      </w:pPr>
      <w:r w:rsidRPr="00F12D2A">
        <w:rPr>
          <w:rFonts w:ascii="Times New Roman" w:eastAsia="Times New Roman" w:hAnsi="Times New Roman"/>
          <w:sz w:val="28"/>
          <w:szCs w:val="28"/>
          <w:lang w:eastAsia="ar-SA"/>
        </w:rPr>
        <w:tab/>
        <w:t>Z uwagi na brak umowy z Izbą Wytrzeźwień w Raculi, osoby do wytrzeźwienia doprowadzano do jednostki Policji KMP w Zielonej Górze – 96 osób, często stosowano cele opieku</w:t>
      </w:r>
      <w:r w:rsidR="00545E58">
        <w:rPr>
          <w:rFonts w:ascii="Times New Roman" w:eastAsia="Times New Roman" w:hAnsi="Times New Roman"/>
          <w:sz w:val="28"/>
          <w:szCs w:val="28"/>
          <w:lang w:eastAsia="ar-SA"/>
        </w:rPr>
        <w:t>ńcze wobec osób nietrzeźwych i </w:t>
      </w:r>
      <w:r w:rsidRPr="00F12D2A">
        <w:rPr>
          <w:rFonts w:ascii="Times New Roman" w:eastAsia="Times New Roman" w:hAnsi="Times New Roman"/>
          <w:sz w:val="28"/>
          <w:szCs w:val="28"/>
          <w:lang w:eastAsia="ar-SA"/>
        </w:rPr>
        <w:t xml:space="preserve">doprowadzano osoby do miejsca zamieszkania ( 54 osoby w roku 2018). </w:t>
      </w:r>
    </w:p>
    <w:p w:rsidR="00F12D2A" w:rsidRPr="00F12D2A" w:rsidRDefault="00F12D2A" w:rsidP="00545E58">
      <w:pPr>
        <w:suppressAutoHyphens/>
        <w:spacing w:after="0"/>
        <w:ind w:firstLine="567"/>
        <w:jc w:val="both"/>
        <w:rPr>
          <w:rFonts w:ascii="Times New Roman" w:eastAsia="Times New Roman" w:hAnsi="Times New Roman"/>
          <w:sz w:val="28"/>
          <w:szCs w:val="28"/>
          <w:lang w:eastAsia="ar-SA"/>
        </w:rPr>
      </w:pPr>
      <w:r w:rsidRPr="00F12D2A">
        <w:rPr>
          <w:rFonts w:ascii="Times New Roman" w:eastAsia="Times New Roman" w:hAnsi="Times New Roman"/>
          <w:sz w:val="28"/>
          <w:szCs w:val="28"/>
          <w:lang w:eastAsia="ar-SA"/>
        </w:rPr>
        <w:t xml:space="preserve">Niepokojącym zjawiskiem jest ilość interwencji na terenie miasta i gminy Sulechów związanych z przemocą w rodzinie. W roku 2018 sporządzono łącznie </w:t>
      </w:r>
      <w:r w:rsidRPr="00F12D2A">
        <w:rPr>
          <w:rFonts w:ascii="Times New Roman" w:eastAsia="Times New Roman" w:hAnsi="Times New Roman"/>
          <w:b/>
          <w:bCs/>
          <w:sz w:val="28"/>
          <w:szCs w:val="28"/>
          <w:lang w:eastAsia="ar-SA"/>
        </w:rPr>
        <w:t>60</w:t>
      </w:r>
      <w:r w:rsidRPr="00F12D2A">
        <w:rPr>
          <w:rFonts w:ascii="Times New Roman" w:eastAsia="Times New Roman" w:hAnsi="Times New Roman"/>
          <w:sz w:val="28"/>
          <w:szCs w:val="28"/>
          <w:lang w:eastAsia="ar-SA"/>
        </w:rPr>
        <w:t xml:space="preserve"> Niebieskich Kart. Jest to 62,5% wszystkic</w:t>
      </w:r>
      <w:r w:rsidR="00345656">
        <w:rPr>
          <w:rFonts w:ascii="Times New Roman" w:eastAsia="Times New Roman" w:hAnsi="Times New Roman"/>
          <w:sz w:val="28"/>
          <w:szCs w:val="28"/>
          <w:lang w:eastAsia="ar-SA"/>
        </w:rPr>
        <w:t>h niebieskich kart założonych w </w:t>
      </w:r>
      <w:r w:rsidRPr="00F12D2A">
        <w:rPr>
          <w:rFonts w:ascii="Times New Roman" w:eastAsia="Times New Roman" w:hAnsi="Times New Roman"/>
          <w:sz w:val="28"/>
          <w:szCs w:val="28"/>
          <w:lang w:eastAsia="ar-SA"/>
        </w:rPr>
        <w:t>pięciu gminach tj. Sulec</w:t>
      </w:r>
      <w:r w:rsidR="00545E58">
        <w:rPr>
          <w:rFonts w:ascii="Times New Roman" w:eastAsia="Times New Roman" w:hAnsi="Times New Roman"/>
          <w:sz w:val="28"/>
          <w:szCs w:val="28"/>
          <w:lang w:eastAsia="ar-SA"/>
        </w:rPr>
        <w:t>hów, Babimost, Bojadła, Kargowa i </w:t>
      </w:r>
      <w:r w:rsidR="00345656">
        <w:rPr>
          <w:rFonts w:ascii="Times New Roman" w:eastAsia="Times New Roman" w:hAnsi="Times New Roman"/>
          <w:sz w:val="28"/>
          <w:szCs w:val="28"/>
          <w:lang w:eastAsia="ar-SA"/>
        </w:rPr>
        <w:t>Trzebiechów. W </w:t>
      </w:r>
      <w:r w:rsidRPr="00F12D2A">
        <w:rPr>
          <w:rFonts w:ascii="Times New Roman" w:eastAsia="Times New Roman" w:hAnsi="Times New Roman"/>
          <w:sz w:val="28"/>
          <w:szCs w:val="28"/>
          <w:lang w:eastAsia="ar-SA"/>
        </w:rPr>
        <w:t>trakcie realizacji procedury Niebieskie</w:t>
      </w:r>
      <w:r w:rsidR="000213FA">
        <w:rPr>
          <w:rFonts w:ascii="Times New Roman" w:eastAsia="Times New Roman" w:hAnsi="Times New Roman"/>
          <w:sz w:val="28"/>
          <w:szCs w:val="28"/>
          <w:lang w:eastAsia="ar-SA"/>
        </w:rPr>
        <w:t>j</w:t>
      </w:r>
      <w:r w:rsidRPr="00F12D2A">
        <w:rPr>
          <w:rFonts w:ascii="Times New Roman" w:eastAsia="Times New Roman" w:hAnsi="Times New Roman"/>
          <w:sz w:val="28"/>
          <w:szCs w:val="28"/>
          <w:lang w:eastAsia="ar-SA"/>
        </w:rPr>
        <w:t xml:space="preserve"> Karty jako osoby</w:t>
      </w:r>
      <w:r w:rsidR="00345656">
        <w:rPr>
          <w:rFonts w:ascii="Times New Roman" w:eastAsia="Times New Roman" w:hAnsi="Times New Roman"/>
          <w:sz w:val="28"/>
          <w:szCs w:val="28"/>
          <w:lang w:eastAsia="ar-SA"/>
        </w:rPr>
        <w:t>,</w:t>
      </w:r>
      <w:r w:rsidRPr="00F12D2A">
        <w:rPr>
          <w:rFonts w:ascii="Times New Roman" w:eastAsia="Times New Roman" w:hAnsi="Times New Roman"/>
          <w:sz w:val="28"/>
          <w:szCs w:val="28"/>
          <w:lang w:eastAsia="ar-SA"/>
        </w:rPr>
        <w:t xml:space="preserve"> wobec których istnieje podejrzenie, że stosują przemoc</w:t>
      </w:r>
      <w:r w:rsidR="00345656">
        <w:rPr>
          <w:rFonts w:ascii="Times New Roman" w:eastAsia="Times New Roman" w:hAnsi="Times New Roman"/>
          <w:sz w:val="28"/>
          <w:szCs w:val="28"/>
          <w:lang w:eastAsia="ar-SA"/>
        </w:rPr>
        <w:t>,</w:t>
      </w:r>
      <w:r w:rsidRPr="00F12D2A">
        <w:rPr>
          <w:rFonts w:ascii="Times New Roman" w:eastAsia="Times New Roman" w:hAnsi="Times New Roman"/>
          <w:sz w:val="28"/>
          <w:szCs w:val="28"/>
          <w:lang w:eastAsia="ar-SA"/>
        </w:rPr>
        <w:t xml:space="preserve"> zarejes</w:t>
      </w:r>
      <w:r w:rsidR="00345656">
        <w:rPr>
          <w:rFonts w:ascii="Times New Roman" w:eastAsia="Times New Roman" w:hAnsi="Times New Roman"/>
          <w:sz w:val="28"/>
          <w:szCs w:val="28"/>
          <w:lang w:eastAsia="ar-SA"/>
        </w:rPr>
        <w:t>trowano 74 mężczyzn, 5 kobiet i </w:t>
      </w:r>
      <w:r w:rsidRPr="00F12D2A">
        <w:rPr>
          <w:rFonts w:ascii="Times New Roman" w:eastAsia="Times New Roman" w:hAnsi="Times New Roman"/>
          <w:sz w:val="28"/>
          <w:szCs w:val="28"/>
          <w:lang w:eastAsia="ar-SA"/>
        </w:rPr>
        <w:t xml:space="preserve">2 nieletnich. W 45 przypadkach sprawcy przemocy </w:t>
      </w:r>
      <w:r w:rsidR="00545E58">
        <w:rPr>
          <w:rFonts w:ascii="Times New Roman" w:eastAsia="Times New Roman" w:hAnsi="Times New Roman"/>
          <w:sz w:val="28"/>
          <w:szCs w:val="28"/>
          <w:lang w:eastAsia="ar-SA"/>
        </w:rPr>
        <w:t>znajdowali się</w:t>
      </w:r>
      <w:r w:rsidRPr="00F12D2A">
        <w:rPr>
          <w:rFonts w:ascii="Times New Roman" w:eastAsia="Times New Roman" w:hAnsi="Times New Roman"/>
          <w:sz w:val="28"/>
          <w:szCs w:val="28"/>
          <w:lang w:eastAsia="ar-SA"/>
        </w:rPr>
        <w:t xml:space="preserve"> w stanie nietrzeźwości. Sprawcy stosowali przemoc fizyczną, psychiczną, seksualną oraz ekonomiczną</w:t>
      </w:r>
      <w:r w:rsidR="00545E58">
        <w:rPr>
          <w:rFonts w:ascii="Times New Roman" w:eastAsia="Times New Roman" w:hAnsi="Times New Roman"/>
          <w:sz w:val="28"/>
          <w:szCs w:val="28"/>
          <w:lang w:eastAsia="ar-SA"/>
        </w:rPr>
        <w:t>. W wielu przypadkach świadkami</w:t>
      </w:r>
      <w:r w:rsidR="00345656">
        <w:rPr>
          <w:rFonts w:ascii="Times New Roman" w:eastAsia="Times New Roman" w:hAnsi="Times New Roman"/>
          <w:sz w:val="28"/>
          <w:szCs w:val="28"/>
          <w:lang w:eastAsia="ar-SA"/>
        </w:rPr>
        <w:t xml:space="preserve">, </w:t>
      </w:r>
      <w:r w:rsidR="00545E58">
        <w:rPr>
          <w:rFonts w:ascii="Times New Roman" w:eastAsia="Times New Roman" w:hAnsi="Times New Roman"/>
          <w:sz w:val="28"/>
          <w:szCs w:val="28"/>
          <w:lang w:eastAsia="ar-SA"/>
        </w:rPr>
        <w:t>a</w:t>
      </w:r>
      <w:r w:rsidR="00345656">
        <w:rPr>
          <w:rFonts w:ascii="Times New Roman" w:eastAsia="Times New Roman" w:hAnsi="Times New Roman"/>
          <w:sz w:val="28"/>
          <w:szCs w:val="28"/>
          <w:lang w:eastAsia="ar-SA"/>
        </w:rPr>
        <w:t xml:space="preserve"> </w:t>
      </w:r>
      <w:r w:rsidRPr="00F12D2A">
        <w:rPr>
          <w:rFonts w:ascii="Times New Roman" w:eastAsia="Times New Roman" w:hAnsi="Times New Roman"/>
          <w:sz w:val="28"/>
          <w:szCs w:val="28"/>
          <w:lang w:eastAsia="ar-SA"/>
        </w:rPr>
        <w:t>niejednokrotnie pokrzywdzonymi</w:t>
      </w:r>
      <w:r w:rsidR="00345656">
        <w:rPr>
          <w:rFonts w:ascii="Times New Roman" w:eastAsia="Times New Roman" w:hAnsi="Times New Roman"/>
          <w:sz w:val="28"/>
          <w:szCs w:val="28"/>
          <w:lang w:eastAsia="ar-SA"/>
        </w:rPr>
        <w:t>,</w:t>
      </w:r>
      <w:r w:rsidRPr="00F12D2A">
        <w:rPr>
          <w:rFonts w:ascii="Times New Roman" w:eastAsia="Times New Roman" w:hAnsi="Times New Roman"/>
          <w:sz w:val="28"/>
          <w:szCs w:val="28"/>
          <w:lang w:eastAsia="ar-SA"/>
        </w:rPr>
        <w:t xml:space="preserve"> były dzieci. W związku z tym objęto te rodziny nadzorem. </w:t>
      </w:r>
    </w:p>
    <w:p w:rsidR="00F12D2A" w:rsidRPr="00F12D2A" w:rsidRDefault="00F12D2A" w:rsidP="00F12D2A">
      <w:pPr>
        <w:suppressAutoHyphens/>
        <w:spacing w:after="0" w:line="240" w:lineRule="auto"/>
        <w:jc w:val="both"/>
        <w:rPr>
          <w:rFonts w:ascii="Times New Roman" w:eastAsia="Times New Roman" w:hAnsi="Times New Roman"/>
          <w:sz w:val="24"/>
          <w:szCs w:val="24"/>
          <w:lang w:eastAsia="ar-SA"/>
        </w:rPr>
      </w:pPr>
    </w:p>
    <w:p w:rsidR="00F12D2A" w:rsidRPr="00F12D2A" w:rsidRDefault="00545E58" w:rsidP="00545E58">
      <w:pPr>
        <w:suppressAutoHyphens/>
        <w:spacing w:after="0" w:line="240" w:lineRule="auto"/>
        <w:rPr>
          <w:rFonts w:ascii="Times New Roman" w:eastAsia="Times New Roman" w:hAnsi="Times New Roman"/>
          <w:b/>
          <w:bCs/>
          <w:sz w:val="28"/>
          <w:szCs w:val="24"/>
          <w:u w:val="single"/>
          <w:lang w:eastAsia="ar-SA"/>
        </w:rPr>
      </w:pPr>
      <w:r>
        <w:rPr>
          <w:rFonts w:ascii="Times New Roman" w:eastAsia="Times New Roman" w:hAnsi="Times New Roman"/>
          <w:b/>
          <w:bCs/>
          <w:sz w:val="28"/>
          <w:szCs w:val="24"/>
          <w:u w:val="single"/>
          <w:lang w:eastAsia="ar-SA"/>
        </w:rPr>
        <w:t xml:space="preserve">3. </w:t>
      </w:r>
      <w:r w:rsidR="00F12D2A" w:rsidRPr="00F12D2A">
        <w:rPr>
          <w:rFonts w:ascii="Times New Roman" w:eastAsia="Times New Roman" w:hAnsi="Times New Roman"/>
          <w:b/>
          <w:bCs/>
          <w:sz w:val="28"/>
          <w:szCs w:val="24"/>
          <w:u w:val="single"/>
          <w:lang w:eastAsia="ar-SA"/>
        </w:rPr>
        <w:t>Współpraca z samorządem oraz innymi organami i instytucjami.</w:t>
      </w:r>
    </w:p>
    <w:p w:rsidR="00F12D2A" w:rsidRPr="00F12D2A" w:rsidRDefault="00F12D2A" w:rsidP="00F12D2A">
      <w:pPr>
        <w:suppressAutoHyphens/>
        <w:spacing w:after="0" w:line="240" w:lineRule="auto"/>
        <w:rPr>
          <w:rFonts w:ascii="Times New Roman" w:eastAsia="Times New Roman" w:hAnsi="Times New Roman"/>
          <w:b/>
          <w:bCs/>
          <w:sz w:val="28"/>
          <w:szCs w:val="24"/>
          <w:u w:val="single"/>
          <w:lang w:eastAsia="ar-SA"/>
        </w:rPr>
      </w:pPr>
    </w:p>
    <w:p w:rsidR="00F12D2A" w:rsidRPr="00F12D2A" w:rsidRDefault="00F12D2A" w:rsidP="00545E58">
      <w:pPr>
        <w:suppressAutoHyphens/>
        <w:ind w:firstLine="567"/>
        <w:jc w:val="both"/>
        <w:rPr>
          <w:rFonts w:ascii="Times New Roman" w:eastAsia="Times New Roman" w:hAnsi="Times New Roman"/>
          <w:sz w:val="28"/>
          <w:szCs w:val="28"/>
          <w:lang w:eastAsia="ar-SA"/>
        </w:rPr>
      </w:pPr>
      <w:r w:rsidRPr="00F12D2A">
        <w:rPr>
          <w:rFonts w:ascii="Times New Roman" w:eastAsia="Times New Roman" w:hAnsi="Times New Roman"/>
          <w:sz w:val="28"/>
          <w:szCs w:val="28"/>
          <w:lang w:eastAsia="ar-SA"/>
        </w:rPr>
        <w:t>Komisariat Policji w Sulechowie aktywn</w:t>
      </w:r>
      <w:r w:rsidR="00545E58">
        <w:rPr>
          <w:rFonts w:ascii="Times New Roman" w:eastAsia="Times New Roman" w:hAnsi="Times New Roman"/>
          <w:sz w:val="28"/>
          <w:szCs w:val="28"/>
          <w:lang w:eastAsia="ar-SA"/>
        </w:rPr>
        <w:t>ie współpracował i współpracuje z </w:t>
      </w:r>
      <w:r w:rsidRPr="00F12D2A">
        <w:rPr>
          <w:rFonts w:ascii="Times New Roman" w:eastAsia="Times New Roman" w:hAnsi="Times New Roman"/>
          <w:sz w:val="28"/>
          <w:szCs w:val="28"/>
          <w:lang w:eastAsia="ar-SA"/>
        </w:rPr>
        <w:t>samorządem terytorialnym w zakresie potrzeb i oczekiwań społecznych. Przedstawiciele Policji uczestniczą w sesjach rady miejskiej</w:t>
      </w:r>
      <w:r w:rsidR="002B60C2">
        <w:rPr>
          <w:rFonts w:ascii="Times New Roman" w:eastAsia="Times New Roman" w:hAnsi="Times New Roman"/>
          <w:sz w:val="28"/>
          <w:szCs w:val="28"/>
          <w:lang w:eastAsia="ar-SA"/>
        </w:rPr>
        <w:t>,</w:t>
      </w:r>
      <w:r w:rsidRPr="00F12D2A">
        <w:rPr>
          <w:rFonts w:ascii="Times New Roman" w:eastAsia="Times New Roman" w:hAnsi="Times New Roman"/>
          <w:sz w:val="28"/>
          <w:szCs w:val="28"/>
          <w:lang w:eastAsia="ar-SA"/>
        </w:rPr>
        <w:t xml:space="preserve"> gdzie w razie potrzeby</w:t>
      </w:r>
      <w:r w:rsidR="002B60C2">
        <w:rPr>
          <w:rFonts w:ascii="Times New Roman" w:eastAsia="Times New Roman" w:hAnsi="Times New Roman"/>
          <w:sz w:val="28"/>
          <w:szCs w:val="28"/>
          <w:lang w:eastAsia="ar-SA"/>
        </w:rPr>
        <w:t>,</w:t>
      </w:r>
      <w:r w:rsidRPr="00F12D2A">
        <w:rPr>
          <w:rFonts w:ascii="Times New Roman" w:eastAsia="Times New Roman" w:hAnsi="Times New Roman"/>
          <w:sz w:val="28"/>
          <w:szCs w:val="28"/>
          <w:lang w:eastAsia="ar-SA"/>
        </w:rPr>
        <w:t xml:space="preserve"> na bieżąco</w:t>
      </w:r>
      <w:r w:rsidR="002B60C2">
        <w:rPr>
          <w:rFonts w:ascii="Times New Roman" w:eastAsia="Times New Roman" w:hAnsi="Times New Roman"/>
          <w:sz w:val="28"/>
          <w:szCs w:val="28"/>
          <w:lang w:eastAsia="ar-SA"/>
        </w:rPr>
        <w:t>,</w:t>
      </w:r>
      <w:r w:rsidRPr="00F12D2A">
        <w:rPr>
          <w:rFonts w:ascii="Times New Roman" w:eastAsia="Times New Roman" w:hAnsi="Times New Roman"/>
          <w:sz w:val="28"/>
          <w:szCs w:val="28"/>
          <w:lang w:eastAsia="ar-SA"/>
        </w:rPr>
        <w:t xml:space="preserve"> informują o stanie bezp</w:t>
      </w:r>
      <w:r w:rsidR="00545E58">
        <w:rPr>
          <w:rFonts w:ascii="Times New Roman" w:eastAsia="Times New Roman" w:hAnsi="Times New Roman"/>
          <w:sz w:val="28"/>
          <w:szCs w:val="28"/>
          <w:lang w:eastAsia="ar-SA"/>
        </w:rPr>
        <w:t>ieczeństwa oraz przyjmują uwagi i </w:t>
      </w:r>
      <w:r w:rsidRPr="00F12D2A">
        <w:rPr>
          <w:rFonts w:ascii="Times New Roman" w:eastAsia="Times New Roman" w:hAnsi="Times New Roman"/>
          <w:sz w:val="28"/>
          <w:szCs w:val="28"/>
          <w:lang w:eastAsia="ar-SA"/>
        </w:rPr>
        <w:t>spostrzeżenia mieszkańców. Dzielnicowi</w:t>
      </w:r>
      <w:r w:rsidR="002B60C2">
        <w:rPr>
          <w:rFonts w:ascii="Times New Roman" w:eastAsia="Times New Roman" w:hAnsi="Times New Roman"/>
          <w:sz w:val="28"/>
          <w:szCs w:val="28"/>
          <w:lang w:eastAsia="ar-SA"/>
        </w:rPr>
        <w:t>,</w:t>
      </w:r>
      <w:r w:rsidRPr="00F12D2A">
        <w:rPr>
          <w:rFonts w:ascii="Times New Roman" w:eastAsia="Times New Roman" w:hAnsi="Times New Roman"/>
          <w:sz w:val="28"/>
          <w:szCs w:val="28"/>
          <w:lang w:eastAsia="ar-SA"/>
        </w:rPr>
        <w:t xml:space="preserve"> w czasie obchodów rejonów służbowych</w:t>
      </w:r>
      <w:r w:rsidR="002B60C2">
        <w:rPr>
          <w:rFonts w:ascii="Times New Roman" w:eastAsia="Times New Roman" w:hAnsi="Times New Roman"/>
          <w:sz w:val="28"/>
          <w:szCs w:val="28"/>
          <w:lang w:eastAsia="ar-SA"/>
        </w:rPr>
        <w:t>,</w:t>
      </w:r>
      <w:r w:rsidRPr="00F12D2A">
        <w:rPr>
          <w:rFonts w:ascii="Times New Roman" w:eastAsia="Times New Roman" w:hAnsi="Times New Roman"/>
          <w:sz w:val="28"/>
          <w:szCs w:val="28"/>
          <w:lang w:eastAsia="ar-SA"/>
        </w:rPr>
        <w:t xml:space="preserve"> spotykają się i przeprowadzają rozmowy z sołtysami, mieszkańcami i przedstawicielami samorządów lokalnych. W 2018 roku odnotowano łącznie </w:t>
      </w:r>
      <w:r w:rsidRPr="00F12D2A">
        <w:rPr>
          <w:rFonts w:ascii="Times New Roman" w:eastAsia="Times New Roman" w:hAnsi="Times New Roman"/>
          <w:b/>
          <w:bCs/>
          <w:sz w:val="28"/>
          <w:szCs w:val="28"/>
          <w:lang w:eastAsia="ar-SA"/>
        </w:rPr>
        <w:t>652</w:t>
      </w:r>
      <w:r w:rsidRPr="00F12D2A">
        <w:rPr>
          <w:rFonts w:ascii="Times New Roman" w:eastAsia="Times New Roman" w:hAnsi="Times New Roman"/>
          <w:sz w:val="28"/>
          <w:szCs w:val="28"/>
          <w:lang w:eastAsia="ar-SA"/>
        </w:rPr>
        <w:t xml:space="preserve"> takich spotkań i rozmów. </w:t>
      </w:r>
    </w:p>
    <w:p w:rsidR="00F12D2A" w:rsidRPr="00F12D2A" w:rsidRDefault="00F12D2A" w:rsidP="00545E58">
      <w:pPr>
        <w:suppressAutoHyphens/>
        <w:spacing w:after="0"/>
        <w:ind w:firstLine="567"/>
        <w:jc w:val="both"/>
        <w:rPr>
          <w:rFonts w:ascii="Times New Roman" w:eastAsia="Times New Roman" w:hAnsi="Times New Roman"/>
          <w:sz w:val="28"/>
          <w:szCs w:val="28"/>
          <w:lang w:eastAsia="ar-SA"/>
        </w:rPr>
      </w:pPr>
      <w:r w:rsidRPr="00F12D2A">
        <w:rPr>
          <w:rFonts w:ascii="Times New Roman" w:eastAsia="Times New Roman" w:hAnsi="Times New Roman"/>
          <w:sz w:val="28"/>
          <w:szCs w:val="28"/>
          <w:lang w:eastAsia="ar-SA"/>
        </w:rPr>
        <w:t>Uzyskane w roku 2018 wyniki oraz ogólny stan bezpieczeństwa na terenie miasta i gminy Sulechów należy uznać jako zadowalający i rokujący pozytywnie na przyszłość.</w:t>
      </w:r>
    </w:p>
    <w:p w:rsidR="00F12D2A" w:rsidRPr="00F12D2A" w:rsidRDefault="00545E58" w:rsidP="000C2FA6">
      <w:pPr>
        <w:suppressAutoHyphens/>
        <w:ind w:firstLine="567"/>
        <w:jc w:val="both"/>
        <w:rPr>
          <w:rFonts w:ascii="Times New Roman" w:eastAsia="Times New Roman" w:hAnsi="Times New Roman"/>
          <w:sz w:val="28"/>
          <w:szCs w:val="28"/>
          <w:lang w:eastAsia="ar-SA"/>
        </w:rPr>
      </w:pPr>
      <w:r>
        <w:rPr>
          <w:rFonts w:ascii="Times New Roman" w:eastAsia="Times New Roman" w:hAnsi="Times New Roman"/>
          <w:sz w:val="28"/>
          <w:szCs w:val="28"/>
          <w:lang w:eastAsia="ar-SA"/>
        </w:rPr>
        <w:t xml:space="preserve"> </w:t>
      </w:r>
      <w:r w:rsidR="00F12D2A" w:rsidRPr="00F12D2A">
        <w:rPr>
          <w:rFonts w:ascii="Times New Roman" w:eastAsia="Times New Roman" w:hAnsi="Times New Roman"/>
          <w:sz w:val="28"/>
          <w:szCs w:val="28"/>
          <w:lang w:eastAsia="ar-SA"/>
        </w:rPr>
        <w:t>Pogłębiające się zubożenie społeczeństwa, brak pracy oraz brak perspektyw na ułożenie sobie godnego życia powodować może dalszy wzrost przestępczości oraz wykroczeń. Biorąc pod uwagę zachodzące w społeczeństwie zjawiska, każde działania mające na celu poprawę bezpieczeństwa publicznego</w:t>
      </w:r>
      <w:r w:rsidR="0055271A">
        <w:rPr>
          <w:rFonts w:ascii="Times New Roman" w:eastAsia="Times New Roman" w:hAnsi="Times New Roman"/>
          <w:sz w:val="28"/>
          <w:szCs w:val="28"/>
          <w:lang w:eastAsia="ar-SA"/>
        </w:rPr>
        <w:t>,</w:t>
      </w:r>
      <w:r w:rsidR="00F12D2A" w:rsidRPr="00F12D2A">
        <w:rPr>
          <w:rFonts w:ascii="Times New Roman" w:eastAsia="Times New Roman" w:hAnsi="Times New Roman"/>
          <w:sz w:val="28"/>
          <w:szCs w:val="28"/>
          <w:lang w:eastAsia="ar-SA"/>
        </w:rPr>
        <w:t xml:space="preserve"> jak również ograniczenie zjawisk krymi</w:t>
      </w:r>
      <w:r>
        <w:rPr>
          <w:rFonts w:ascii="Times New Roman" w:eastAsia="Times New Roman" w:hAnsi="Times New Roman"/>
          <w:sz w:val="28"/>
          <w:szCs w:val="28"/>
          <w:lang w:eastAsia="ar-SA"/>
        </w:rPr>
        <w:t>nogennych i patologicznych</w:t>
      </w:r>
      <w:r w:rsidR="0055271A">
        <w:rPr>
          <w:rFonts w:ascii="Times New Roman" w:eastAsia="Times New Roman" w:hAnsi="Times New Roman"/>
          <w:sz w:val="28"/>
          <w:szCs w:val="28"/>
          <w:lang w:eastAsia="ar-SA"/>
        </w:rPr>
        <w:t>,</w:t>
      </w:r>
      <w:r>
        <w:rPr>
          <w:rFonts w:ascii="Times New Roman" w:eastAsia="Times New Roman" w:hAnsi="Times New Roman"/>
          <w:sz w:val="28"/>
          <w:szCs w:val="28"/>
          <w:lang w:eastAsia="ar-SA"/>
        </w:rPr>
        <w:t xml:space="preserve"> a </w:t>
      </w:r>
      <w:r w:rsidR="00F12D2A" w:rsidRPr="00F12D2A">
        <w:rPr>
          <w:rFonts w:ascii="Times New Roman" w:eastAsia="Times New Roman" w:hAnsi="Times New Roman"/>
          <w:sz w:val="28"/>
          <w:szCs w:val="28"/>
          <w:lang w:eastAsia="ar-SA"/>
        </w:rPr>
        <w:t xml:space="preserve">przynoszące zamierzony skutek, wymagają kontynuowania. Nieodzownym elementem zmierzającym do osiągnięcia zamierzonych celów jest ścisła współpraca wszystkich jednostek i instytucji powołanych </w:t>
      </w:r>
      <w:r w:rsidR="0055271A">
        <w:rPr>
          <w:rFonts w:ascii="Times New Roman" w:eastAsia="Times New Roman" w:hAnsi="Times New Roman"/>
          <w:sz w:val="28"/>
          <w:szCs w:val="28"/>
          <w:lang w:eastAsia="ar-SA"/>
        </w:rPr>
        <w:t>do zapewnienia bezpieczeństwa w </w:t>
      </w:r>
      <w:r w:rsidR="00F12D2A" w:rsidRPr="00F12D2A">
        <w:rPr>
          <w:rFonts w:ascii="Times New Roman" w:eastAsia="Times New Roman" w:hAnsi="Times New Roman"/>
          <w:sz w:val="28"/>
          <w:szCs w:val="28"/>
          <w:lang w:eastAsia="ar-SA"/>
        </w:rPr>
        <w:t>gminie.</w:t>
      </w:r>
    </w:p>
    <w:p w:rsidR="00F12D2A" w:rsidRPr="00F12D2A" w:rsidRDefault="00F12D2A" w:rsidP="00545E58">
      <w:pPr>
        <w:suppressAutoHyphens/>
        <w:spacing w:after="0"/>
        <w:jc w:val="both"/>
        <w:rPr>
          <w:rFonts w:ascii="Times New Roman" w:eastAsia="Times New Roman" w:hAnsi="Times New Roman"/>
          <w:sz w:val="28"/>
          <w:szCs w:val="28"/>
          <w:lang w:eastAsia="ar-SA"/>
        </w:rPr>
      </w:pPr>
      <w:r w:rsidRPr="00F12D2A">
        <w:rPr>
          <w:rFonts w:ascii="Times New Roman" w:eastAsia="Times New Roman" w:hAnsi="Times New Roman"/>
          <w:sz w:val="28"/>
          <w:szCs w:val="28"/>
          <w:lang w:eastAsia="ar-SA"/>
        </w:rPr>
        <w:t>W 2019 roku planuje się:</w:t>
      </w:r>
    </w:p>
    <w:p w:rsidR="00F12D2A" w:rsidRPr="00F12D2A" w:rsidRDefault="00F12D2A" w:rsidP="00976C4C">
      <w:pPr>
        <w:numPr>
          <w:ilvl w:val="0"/>
          <w:numId w:val="3"/>
        </w:numPr>
        <w:tabs>
          <w:tab w:val="clear" w:pos="720"/>
          <w:tab w:val="num" w:pos="851"/>
        </w:tabs>
        <w:suppressAutoHyphens/>
        <w:spacing w:after="0"/>
        <w:ind w:left="851" w:hanging="284"/>
        <w:jc w:val="both"/>
        <w:rPr>
          <w:rFonts w:ascii="Times New Roman" w:eastAsia="Times New Roman" w:hAnsi="Times New Roman"/>
          <w:sz w:val="28"/>
          <w:szCs w:val="28"/>
          <w:lang w:eastAsia="ar-SA"/>
        </w:rPr>
      </w:pPr>
      <w:r w:rsidRPr="00F12D2A">
        <w:rPr>
          <w:rFonts w:ascii="Times New Roman" w:eastAsia="Times New Roman" w:hAnsi="Times New Roman"/>
          <w:sz w:val="28"/>
          <w:szCs w:val="28"/>
          <w:lang w:eastAsia="ar-SA"/>
        </w:rPr>
        <w:t xml:space="preserve">zwiększenie aktywności prewencyjnej i edukacyjnej wśród </w:t>
      </w:r>
      <w:r w:rsidR="000C2FA6">
        <w:rPr>
          <w:rFonts w:ascii="Times New Roman" w:eastAsia="Times New Roman" w:hAnsi="Times New Roman"/>
          <w:sz w:val="28"/>
          <w:szCs w:val="28"/>
          <w:lang w:eastAsia="ar-SA"/>
        </w:rPr>
        <w:t>dzieci i </w:t>
      </w:r>
      <w:r w:rsidRPr="00F12D2A">
        <w:rPr>
          <w:rFonts w:ascii="Times New Roman" w:eastAsia="Times New Roman" w:hAnsi="Times New Roman"/>
          <w:sz w:val="28"/>
          <w:szCs w:val="28"/>
          <w:lang w:eastAsia="ar-SA"/>
        </w:rPr>
        <w:t>młodzieży,</w:t>
      </w:r>
    </w:p>
    <w:p w:rsidR="00F12D2A" w:rsidRPr="00F12D2A" w:rsidRDefault="00F12D2A" w:rsidP="00976C4C">
      <w:pPr>
        <w:numPr>
          <w:ilvl w:val="0"/>
          <w:numId w:val="3"/>
        </w:numPr>
        <w:tabs>
          <w:tab w:val="clear" w:pos="720"/>
          <w:tab w:val="num" w:pos="851"/>
        </w:tabs>
        <w:suppressAutoHyphens/>
        <w:spacing w:after="0"/>
        <w:ind w:left="851" w:hanging="284"/>
        <w:jc w:val="both"/>
        <w:rPr>
          <w:rFonts w:ascii="Times New Roman" w:eastAsia="Times New Roman" w:hAnsi="Times New Roman"/>
          <w:sz w:val="28"/>
          <w:szCs w:val="28"/>
          <w:lang w:eastAsia="ar-SA"/>
        </w:rPr>
      </w:pPr>
      <w:r w:rsidRPr="00F12D2A">
        <w:rPr>
          <w:rFonts w:ascii="Times New Roman" w:eastAsia="Times New Roman" w:hAnsi="Times New Roman"/>
          <w:sz w:val="28"/>
          <w:szCs w:val="28"/>
          <w:lang w:eastAsia="ar-SA"/>
        </w:rPr>
        <w:t>zapobieganie demoralizacji i patologiom społecznym,</w:t>
      </w:r>
    </w:p>
    <w:p w:rsidR="00F12D2A" w:rsidRPr="00F12D2A" w:rsidRDefault="00F12D2A" w:rsidP="00976C4C">
      <w:pPr>
        <w:numPr>
          <w:ilvl w:val="0"/>
          <w:numId w:val="3"/>
        </w:numPr>
        <w:tabs>
          <w:tab w:val="clear" w:pos="720"/>
          <w:tab w:val="num" w:pos="851"/>
        </w:tabs>
        <w:suppressAutoHyphens/>
        <w:spacing w:after="0"/>
        <w:ind w:left="851" w:hanging="284"/>
        <w:jc w:val="both"/>
        <w:rPr>
          <w:rFonts w:ascii="Times New Roman" w:eastAsia="Times New Roman" w:hAnsi="Times New Roman"/>
          <w:sz w:val="28"/>
          <w:szCs w:val="28"/>
          <w:lang w:eastAsia="ar-SA"/>
        </w:rPr>
      </w:pPr>
      <w:r w:rsidRPr="00F12D2A">
        <w:rPr>
          <w:rFonts w:ascii="Times New Roman" w:eastAsia="Times New Roman" w:hAnsi="Times New Roman"/>
          <w:sz w:val="28"/>
          <w:szCs w:val="28"/>
          <w:lang w:eastAsia="ar-SA"/>
        </w:rPr>
        <w:t>kontynuować współpracę z Ośrodkiem Pomocy Społecznej, Gminną Komisją Rozwiązywania Problemów Alkoholowych Gminy Sulechów, Strażą Miejską, zespołem interdyscyplinarnym, placówkami naucz</w:t>
      </w:r>
      <w:r w:rsidR="000C2FA6">
        <w:rPr>
          <w:rFonts w:ascii="Times New Roman" w:eastAsia="Times New Roman" w:hAnsi="Times New Roman"/>
          <w:sz w:val="28"/>
          <w:szCs w:val="28"/>
          <w:lang w:eastAsia="ar-SA"/>
        </w:rPr>
        <w:t>ania i </w:t>
      </w:r>
      <w:r w:rsidRPr="00F12D2A">
        <w:rPr>
          <w:rFonts w:ascii="Times New Roman" w:eastAsia="Times New Roman" w:hAnsi="Times New Roman"/>
          <w:sz w:val="28"/>
          <w:szCs w:val="28"/>
          <w:lang w:eastAsia="ar-SA"/>
        </w:rPr>
        <w:t>wycho</w:t>
      </w:r>
      <w:r w:rsidR="000C2FA6">
        <w:rPr>
          <w:rFonts w:ascii="Times New Roman" w:eastAsia="Times New Roman" w:hAnsi="Times New Roman"/>
          <w:sz w:val="28"/>
          <w:szCs w:val="28"/>
          <w:lang w:eastAsia="ar-SA"/>
        </w:rPr>
        <w:t>wania,</w:t>
      </w:r>
      <w:r w:rsidRPr="00F12D2A">
        <w:rPr>
          <w:rFonts w:ascii="Times New Roman" w:eastAsia="Times New Roman" w:hAnsi="Times New Roman"/>
          <w:sz w:val="28"/>
          <w:szCs w:val="28"/>
          <w:lang w:eastAsia="ar-SA"/>
        </w:rPr>
        <w:t xml:space="preserve"> z przedstawicielami samorządów lokalnych, zarządami ogrodów działkowych oraz administracją budynków,</w:t>
      </w:r>
    </w:p>
    <w:p w:rsidR="000C2FA6" w:rsidRPr="006E7922" w:rsidRDefault="00F12D2A" w:rsidP="00976C4C">
      <w:pPr>
        <w:numPr>
          <w:ilvl w:val="0"/>
          <w:numId w:val="3"/>
        </w:numPr>
        <w:tabs>
          <w:tab w:val="clear" w:pos="720"/>
          <w:tab w:val="num" w:pos="851"/>
        </w:tabs>
        <w:suppressAutoHyphens/>
        <w:spacing w:after="0"/>
        <w:ind w:left="851" w:hanging="284"/>
        <w:jc w:val="both"/>
        <w:rPr>
          <w:rFonts w:ascii="Times New Roman" w:eastAsia="Times New Roman" w:hAnsi="Times New Roman"/>
          <w:sz w:val="24"/>
          <w:szCs w:val="24"/>
          <w:lang w:eastAsia="ar-SA"/>
        </w:rPr>
      </w:pPr>
      <w:r w:rsidRPr="00F12D2A">
        <w:rPr>
          <w:rFonts w:ascii="Times New Roman" w:eastAsia="Times New Roman" w:hAnsi="Times New Roman"/>
          <w:sz w:val="28"/>
          <w:szCs w:val="28"/>
          <w:lang w:eastAsia="ar-SA"/>
        </w:rPr>
        <w:t xml:space="preserve">podjąć wspólne działania z instytucjami pozarządowymi.   </w:t>
      </w:r>
    </w:p>
    <w:p w:rsidR="006E7922" w:rsidRPr="000C2FA6" w:rsidRDefault="006E7922" w:rsidP="006E7922">
      <w:pPr>
        <w:suppressAutoHyphens/>
        <w:spacing w:after="0"/>
        <w:ind w:left="851"/>
        <w:jc w:val="both"/>
        <w:rPr>
          <w:rFonts w:ascii="Times New Roman" w:eastAsia="Times New Roman" w:hAnsi="Times New Roman"/>
          <w:sz w:val="24"/>
          <w:szCs w:val="24"/>
          <w:lang w:eastAsia="ar-SA"/>
        </w:rPr>
      </w:pPr>
    </w:p>
    <w:p w:rsidR="001E7DBE" w:rsidRDefault="001E7DBE" w:rsidP="00CB4D12">
      <w:pPr>
        <w:suppressAutoHyphens/>
        <w:jc w:val="both"/>
        <w:rPr>
          <w:rFonts w:ascii="Times New Roman" w:hAnsi="Times New Roman"/>
          <w:b/>
          <w:sz w:val="28"/>
          <w:szCs w:val="28"/>
        </w:rPr>
      </w:pPr>
      <w:r w:rsidRPr="000C2FA6">
        <w:rPr>
          <w:rFonts w:ascii="Times New Roman" w:hAnsi="Times New Roman"/>
          <w:b/>
          <w:sz w:val="28"/>
          <w:szCs w:val="28"/>
        </w:rPr>
        <w:t>II. Straż Miejska.</w:t>
      </w:r>
    </w:p>
    <w:p w:rsidR="006B3AB7" w:rsidRPr="006B3AB7" w:rsidRDefault="006B3AB7" w:rsidP="00CB4D12">
      <w:pPr>
        <w:widowControl w:val="0"/>
        <w:shd w:val="clear" w:color="auto" w:fill="FFFFFF"/>
        <w:autoSpaceDE w:val="0"/>
        <w:autoSpaceDN w:val="0"/>
        <w:adjustRightInd w:val="0"/>
        <w:ind w:firstLine="696"/>
        <w:jc w:val="both"/>
        <w:rPr>
          <w:rFonts w:ascii="Times New Roman" w:eastAsia="Times New Roman" w:hAnsi="Times New Roman"/>
          <w:sz w:val="28"/>
          <w:szCs w:val="28"/>
          <w:lang w:eastAsia="pl-PL"/>
        </w:rPr>
      </w:pPr>
      <w:r w:rsidRPr="006B3AB7">
        <w:rPr>
          <w:rFonts w:ascii="Times New Roman" w:eastAsia="Times New Roman" w:hAnsi="Times New Roman"/>
          <w:sz w:val="28"/>
          <w:szCs w:val="28"/>
          <w:lang w:eastAsia="pl-PL"/>
        </w:rPr>
        <w:t>Program „Bezpieczna Gmina Sulechów” jest to program o charakterze długofalowym, którego założeniem jest stała partnerska współpraca różnych instytucji</w:t>
      </w:r>
      <w:r w:rsidR="0095382A">
        <w:rPr>
          <w:rFonts w:ascii="Times New Roman" w:eastAsia="Times New Roman" w:hAnsi="Times New Roman"/>
          <w:sz w:val="28"/>
          <w:szCs w:val="28"/>
          <w:lang w:eastAsia="pl-PL"/>
        </w:rPr>
        <w:t>,</w:t>
      </w:r>
      <w:r w:rsidRPr="006B3AB7">
        <w:rPr>
          <w:rFonts w:ascii="Times New Roman" w:eastAsia="Times New Roman" w:hAnsi="Times New Roman"/>
          <w:sz w:val="28"/>
          <w:szCs w:val="28"/>
          <w:lang w:eastAsia="pl-PL"/>
        </w:rPr>
        <w:t xml:space="preserve"> na rzecz poprawy bezpieczeństwa na terenie Gminy, a przede wszystkim ograniczenie zjawisk społecznie szkodliwych</w:t>
      </w:r>
      <w:r w:rsidR="0095382A">
        <w:rPr>
          <w:rFonts w:ascii="Times New Roman" w:eastAsia="Times New Roman" w:hAnsi="Times New Roman"/>
          <w:sz w:val="28"/>
          <w:szCs w:val="28"/>
          <w:lang w:eastAsia="pl-PL"/>
        </w:rPr>
        <w:t>,</w:t>
      </w:r>
      <w:r w:rsidRPr="006B3AB7">
        <w:rPr>
          <w:rFonts w:ascii="Times New Roman" w:eastAsia="Times New Roman" w:hAnsi="Times New Roman"/>
          <w:sz w:val="28"/>
          <w:szCs w:val="28"/>
          <w:lang w:eastAsia="pl-PL"/>
        </w:rPr>
        <w:t xml:space="preserve"> takich</w:t>
      </w:r>
      <w:r w:rsidR="0095382A">
        <w:rPr>
          <w:rFonts w:ascii="Times New Roman" w:eastAsia="Times New Roman" w:hAnsi="Times New Roman"/>
          <w:sz w:val="28"/>
          <w:szCs w:val="28"/>
          <w:lang w:eastAsia="pl-PL"/>
        </w:rPr>
        <w:t>,</w:t>
      </w:r>
      <w:r w:rsidRPr="006B3AB7">
        <w:rPr>
          <w:rFonts w:ascii="Times New Roman" w:eastAsia="Times New Roman" w:hAnsi="Times New Roman"/>
          <w:sz w:val="28"/>
          <w:szCs w:val="28"/>
          <w:lang w:eastAsia="pl-PL"/>
        </w:rPr>
        <w:t xml:space="preserve"> jak: przestępczość, demoralizacja, narkomania, alkoholizm i inne przejawy patologii społecznych. </w:t>
      </w:r>
    </w:p>
    <w:p w:rsidR="006B3AB7" w:rsidRPr="006B3AB7" w:rsidRDefault="006B3AB7" w:rsidP="00CB4D12">
      <w:pPr>
        <w:widowControl w:val="0"/>
        <w:shd w:val="clear" w:color="auto" w:fill="FFFFFF"/>
        <w:autoSpaceDE w:val="0"/>
        <w:autoSpaceDN w:val="0"/>
        <w:adjustRightInd w:val="0"/>
        <w:ind w:firstLine="696"/>
        <w:jc w:val="both"/>
        <w:rPr>
          <w:rFonts w:ascii="Times New Roman" w:eastAsia="Times New Roman" w:hAnsi="Times New Roman"/>
          <w:sz w:val="28"/>
          <w:szCs w:val="28"/>
          <w:lang w:eastAsia="pl-PL"/>
        </w:rPr>
      </w:pPr>
      <w:r w:rsidRPr="006B3AB7">
        <w:rPr>
          <w:rFonts w:ascii="Times New Roman" w:eastAsia="Times New Roman" w:hAnsi="Times New Roman"/>
          <w:sz w:val="28"/>
          <w:szCs w:val="28"/>
          <w:lang w:eastAsia="pl-PL"/>
        </w:rPr>
        <w:t xml:space="preserve">Jednym z głównych priorytetów naszej gminy jest zapewnienie jej mieszkańcom poczucia bezpieczeństwa. Podjęliśmy szereg działań mających na celu poprawę porządku publicznego. W związku z tym funkcjonariusze straży miejskiej patrolowali m.in. placówki oświatowe, sulechowskie parki, okolice sklepów z alkoholem oraz organizowali liczne akcje prewencyjne np. „Bezpieczna droga do szkoły”, „Pomoc osobom bezdomnym”, „Bezpieczne ferie”, „Bezpieczne wakacje”. W roku 2018 Straż Miejska wystawiła 282 patrole. </w:t>
      </w:r>
    </w:p>
    <w:p w:rsidR="006B3AB7" w:rsidRPr="006B3AB7" w:rsidRDefault="006B3AB7" w:rsidP="00CB4D12">
      <w:pPr>
        <w:widowControl w:val="0"/>
        <w:shd w:val="clear" w:color="auto" w:fill="FFFFFF"/>
        <w:autoSpaceDE w:val="0"/>
        <w:autoSpaceDN w:val="0"/>
        <w:adjustRightInd w:val="0"/>
        <w:ind w:firstLine="696"/>
        <w:jc w:val="both"/>
        <w:rPr>
          <w:rFonts w:ascii="Times New Roman" w:eastAsia="Times New Roman" w:hAnsi="Times New Roman"/>
          <w:sz w:val="28"/>
          <w:szCs w:val="28"/>
          <w:lang w:eastAsia="pl-PL"/>
        </w:rPr>
      </w:pPr>
      <w:r w:rsidRPr="006B3AB7">
        <w:rPr>
          <w:rFonts w:ascii="Times New Roman" w:eastAsia="Times New Roman" w:hAnsi="Times New Roman"/>
          <w:sz w:val="28"/>
          <w:szCs w:val="28"/>
          <w:lang w:eastAsia="pl-PL"/>
        </w:rPr>
        <w:t xml:space="preserve">Program ma na celu tworzenie warunków bezpiecznego zamieszkania i funkcjonowania w mieście. </w:t>
      </w:r>
      <w:r w:rsidRPr="006B3AB7">
        <w:rPr>
          <w:rFonts w:ascii="Times New Roman" w:eastAsia="Times New Roman" w:hAnsi="Times New Roman"/>
          <w:color w:val="000000"/>
          <w:spacing w:val="2"/>
          <w:sz w:val="28"/>
          <w:szCs w:val="28"/>
          <w:lang w:eastAsia="pl-PL"/>
        </w:rPr>
        <w:t>W dążeniu do silniejszego poczucia bezpieczeństwa</w:t>
      </w:r>
      <w:r w:rsidR="0095382A">
        <w:rPr>
          <w:rFonts w:ascii="Times New Roman" w:eastAsia="Times New Roman" w:hAnsi="Times New Roman"/>
          <w:color w:val="000000"/>
          <w:spacing w:val="2"/>
          <w:sz w:val="28"/>
          <w:szCs w:val="28"/>
          <w:lang w:eastAsia="pl-PL"/>
        </w:rPr>
        <w:t>,</w:t>
      </w:r>
      <w:r w:rsidRPr="006B3AB7">
        <w:rPr>
          <w:rFonts w:ascii="Times New Roman" w:eastAsia="Times New Roman" w:hAnsi="Times New Roman"/>
          <w:color w:val="000000"/>
          <w:spacing w:val="2"/>
          <w:sz w:val="28"/>
          <w:szCs w:val="28"/>
          <w:lang w:eastAsia="pl-PL"/>
        </w:rPr>
        <w:t xml:space="preserve"> funkcjonariusze pojawiali się</w:t>
      </w:r>
      <w:r w:rsidRPr="006B3AB7">
        <w:rPr>
          <w:rFonts w:ascii="Times New Roman" w:eastAsia="Times New Roman" w:hAnsi="Times New Roman"/>
          <w:color w:val="000000"/>
          <w:spacing w:val="-1"/>
          <w:sz w:val="28"/>
          <w:szCs w:val="28"/>
          <w:lang w:eastAsia="pl-PL"/>
        </w:rPr>
        <w:t xml:space="preserve"> w tych miejscach, gdzie dochodziło do największej ilości wykroczeń lub </w:t>
      </w:r>
      <w:r w:rsidRPr="006B3AB7">
        <w:rPr>
          <w:rFonts w:ascii="Times New Roman" w:eastAsia="Times New Roman" w:hAnsi="Times New Roman"/>
          <w:color w:val="000000"/>
          <w:spacing w:val="-2"/>
          <w:sz w:val="28"/>
          <w:szCs w:val="28"/>
          <w:lang w:eastAsia="pl-PL"/>
        </w:rPr>
        <w:t>mieszkańcy prosili o częstsze pojawianie się patroli, czyli targowisko na ul. Jana Pawła II, boisko na ul. Licealnej, cmentarz komunalny czy uliczki osiedlowe.</w:t>
      </w:r>
    </w:p>
    <w:p w:rsidR="006B3AB7" w:rsidRPr="006B3AB7" w:rsidRDefault="006B3AB7" w:rsidP="00CB4D12">
      <w:pPr>
        <w:widowControl w:val="0"/>
        <w:autoSpaceDE w:val="0"/>
        <w:autoSpaceDN w:val="0"/>
        <w:adjustRightInd w:val="0"/>
        <w:jc w:val="both"/>
        <w:rPr>
          <w:rFonts w:ascii="Times New Roman" w:eastAsia="Times New Roman" w:hAnsi="Times New Roman"/>
          <w:sz w:val="28"/>
          <w:szCs w:val="28"/>
          <w:lang w:eastAsia="pl-PL"/>
        </w:rPr>
      </w:pPr>
      <w:r w:rsidRPr="006B3AB7">
        <w:rPr>
          <w:rFonts w:ascii="Times New Roman" w:eastAsia="Times New Roman" w:hAnsi="Times New Roman"/>
          <w:sz w:val="28"/>
          <w:szCs w:val="28"/>
          <w:lang w:eastAsia="pl-PL"/>
        </w:rPr>
        <w:tab/>
        <w:t>W okolicach najbardziej niebezpiecznych Straż Miejska pełni wspólne patrole z innymi służbami mundurowymi. Poniżej rejestr wspólnych patroli</w:t>
      </w:r>
      <w:r w:rsidR="00A40A07">
        <w:rPr>
          <w:rFonts w:ascii="Times New Roman" w:eastAsia="Times New Roman" w:hAnsi="Times New Roman"/>
          <w:sz w:val="28"/>
          <w:szCs w:val="28"/>
          <w:lang w:eastAsia="pl-PL"/>
        </w:rPr>
        <w:t xml:space="preserve"> w 2017/2018</w:t>
      </w:r>
      <w:r w:rsidRPr="006B3AB7">
        <w:rPr>
          <w:rFonts w:ascii="Times New Roman" w:eastAsia="Times New Roman" w:hAnsi="Times New Roman"/>
          <w:sz w:val="28"/>
          <w:szCs w:val="28"/>
          <w:lang w:eastAsia="pl-PL"/>
        </w:rPr>
        <w:t xml:space="preserve"> roku:</w:t>
      </w:r>
    </w:p>
    <w:tbl>
      <w:tblPr>
        <w:tblStyle w:val="Tabela-Siatka1"/>
        <w:tblW w:w="0" w:type="auto"/>
        <w:tblLook w:val="04A0" w:firstRow="1" w:lastRow="0" w:firstColumn="1" w:lastColumn="0" w:noHBand="0" w:noVBand="1"/>
      </w:tblPr>
      <w:tblGrid>
        <w:gridCol w:w="2802"/>
        <w:gridCol w:w="2835"/>
        <w:gridCol w:w="2835"/>
      </w:tblGrid>
      <w:tr w:rsidR="006B3AB7" w:rsidRPr="006B3AB7" w:rsidTr="00A40A07">
        <w:trPr>
          <w:trHeight w:val="431"/>
        </w:trPr>
        <w:tc>
          <w:tcPr>
            <w:tcW w:w="2802" w:type="dxa"/>
            <w:tcBorders>
              <w:top w:val="single" w:sz="12" w:space="0" w:color="auto"/>
              <w:left w:val="single" w:sz="12" w:space="0" w:color="auto"/>
              <w:bottom w:val="single" w:sz="12" w:space="0" w:color="auto"/>
              <w:right w:val="single" w:sz="12" w:space="0" w:color="auto"/>
            </w:tcBorders>
          </w:tcPr>
          <w:p w:rsidR="006B3AB7" w:rsidRPr="006B3AB7" w:rsidRDefault="006B3AB7" w:rsidP="006B3AB7">
            <w:pPr>
              <w:autoSpaceDE w:val="0"/>
              <w:adjustRightInd w:val="0"/>
              <w:spacing w:line="360" w:lineRule="auto"/>
              <w:rPr>
                <w:rFonts w:ascii="Times New Roman" w:eastAsia="Times New Roman" w:hAnsi="Times New Roman"/>
                <w:b/>
                <w:sz w:val="24"/>
                <w:szCs w:val="24"/>
                <w:lang w:eastAsia="pl-PL"/>
              </w:rPr>
            </w:pPr>
            <w:r w:rsidRPr="006B3AB7">
              <w:rPr>
                <w:rFonts w:ascii="Times New Roman" w:eastAsia="Times New Roman" w:hAnsi="Times New Roman"/>
                <w:b/>
                <w:sz w:val="24"/>
                <w:szCs w:val="24"/>
                <w:lang w:eastAsia="pl-PL"/>
              </w:rPr>
              <w:t>Nazwa jednostki</w:t>
            </w:r>
          </w:p>
        </w:tc>
        <w:tc>
          <w:tcPr>
            <w:tcW w:w="2835" w:type="dxa"/>
            <w:tcBorders>
              <w:top w:val="single" w:sz="12" w:space="0" w:color="auto"/>
              <w:left w:val="single" w:sz="12" w:space="0" w:color="auto"/>
              <w:bottom w:val="single" w:sz="12" w:space="0" w:color="auto"/>
              <w:right w:val="single" w:sz="12" w:space="0" w:color="auto"/>
            </w:tcBorders>
          </w:tcPr>
          <w:p w:rsidR="006B3AB7" w:rsidRPr="006B3AB7" w:rsidRDefault="0095382A" w:rsidP="006B3AB7">
            <w:pPr>
              <w:autoSpaceDE w:val="0"/>
              <w:adjustRightInd w:val="0"/>
              <w:spacing w:line="360" w:lineRule="auto"/>
              <w:rPr>
                <w:rFonts w:ascii="Times New Roman" w:eastAsia="Times New Roman" w:hAnsi="Times New Roman"/>
                <w:b/>
                <w:sz w:val="24"/>
                <w:szCs w:val="24"/>
                <w:lang w:eastAsia="pl-PL"/>
              </w:rPr>
            </w:pPr>
            <w:r>
              <w:rPr>
                <w:rFonts w:ascii="Times New Roman" w:eastAsia="Times New Roman" w:hAnsi="Times New Roman"/>
                <w:b/>
                <w:sz w:val="24"/>
                <w:szCs w:val="24"/>
                <w:lang w:eastAsia="pl-PL"/>
              </w:rPr>
              <w:t>Liczba</w:t>
            </w:r>
            <w:r w:rsidR="006B3AB7" w:rsidRPr="006B3AB7">
              <w:rPr>
                <w:rFonts w:ascii="Times New Roman" w:eastAsia="Times New Roman" w:hAnsi="Times New Roman"/>
                <w:b/>
                <w:sz w:val="24"/>
                <w:szCs w:val="24"/>
                <w:lang w:eastAsia="pl-PL"/>
              </w:rPr>
              <w:t xml:space="preserve"> patroli w 2017 r.</w:t>
            </w:r>
          </w:p>
        </w:tc>
        <w:tc>
          <w:tcPr>
            <w:tcW w:w="2835" w:type="dxa"/>
            <w:tcBorders>
              <w:top w:val="single" w:sz="12" w:space="0" w:color="auto"/>
              <w:left w:val="single" w:sz="12" w:space="0" w:color="auto"/>
              <w:bottom w:val="single" w:sz="12" w:space="0" w:color="auto"/>
              <w:right w:val="single" w:sz="12" w:space="0" w:color="auto"/>
            </w:tcBorders>
          </w:tcPr>
          <w:p w:rsidR="006B3AB7" w:rsidRPr="006B3AB7" w:rsidRDefault="0095382A" w:rsidP="006B3AB7">
            <w:pPr>
              <w:autoSpaceDE w:val="0"/>
              <w:adjustRightInd w:val="0"/>
              <w:spacing w:line="360" w:lineRule="auto"/>
              <w:rPr>
                <w:rFonts w:ascii="Times New Roman" w:eastAsia="Times New Roman" w:hAnsi="Times New Roman"/>
                <w:b/>
                <w:sz w:val="24"/>
                <w:szCs w:val="24"/>
                <w:lang w:eastAsia="pl-PL"/>
              </w:rPr>
            </w:pPr>
            <w:r>
              <w:rPr>
                <w:rFonts w:ascii="Times New Roman" w:eastAsia="Times New Roman" w:hAnsi="Times New Roman"/>
                <w:b/>
                <w:sz w:val="24"/>
                <w:szCs w:val="24"/>
                <w:lang w:eastAsia="pl-PL"/>
              </w:rPr>
              <w:t>Liczba</w:t>
            </w:r>
            <w:r w:rsidR="006B3AB7" w:rsidRPr="006B3AB7">
              <w:rPr>
                <w:rFonts w:ascii="Times New Roman" w:eastAsia="Times New Roman" w:hAnsi="Times New Roman"/>
                <w:b/>
                <w:sz w:val="24"/>
                <w:szCs w:val="24"/>
                <w:lang w:eastAsia="pl-PL"/>
              </w:rPr>
              <w:t xml:space="preserve"> patroli w 2018 r. </w:t>
            </w:r>
          </w:p>
        </w:tc>
      </w:tr>
      <w:tr w:rsidR="006B3AB7" w:rsidRPr="006B3AB7" w:rsidTr="00CB4D12">
        <w:tc>
          <w:tcPr>
            <w:tcW w:w="2802" w:type="dxa"/>
            <w:tcBorders>
              <w:top w:val="single" w:sz="12" w:space="0" w:color="auto"/>
              <w:left w:val="single" w:sz="12" w:space="0" w:color="auto"/>
              <w:bottom w:val="single" w:sz="12" w:space="0" w:color="auto"/>
              <w:right w:val="single" w:sz="12" w:space="0" w:color="auto"/>
            </w:tcBorders>
          </w:tcPr>
          <w:p w:rsidR="006B3AB7" w:rsidRPr="006B3AB7" w:rsidRDefault="006B3AB7" w:rsidP="0095382A">
            <w:pPr>
              <w:autoSpaceDE w:val="0"/>
              <w:adjustRightInd w:val="0"/>
              <w:jc w:val="left"/>
              <w:rPr>
                <w:rFonts w:ascii="Times New Roman" w:eastAsia="Times New Roman" w:hAnsi="Times New Roman"/>
                <w:sz w:val="24"/>
                <w:szCs w:val="24"/>
                <w:lang w:eastAsia="pl-PL"/>
              </w:rPr>
            </w:pPr>
            <w:r w:rsidRPr="006B3AB7">
              <w:rPr>
                <w:rFonts w:ascii="Times New Roman" w:eastAsia="Times New Roman" w:hAnsi="Times New Roman"/>
                <w:sz w:val="24"/>
                <w:szCs w:val="24"/>
                <w:lang w:eastAsia="pl-PL"/>
              </w:rPr>
              <w:t>Komisariat Policji w</w:t>
            </w:r>
            <w:r w:rsidR="0095382A">
              <w:rPr>
                <w:rFonts w:ascii="Times New Roman" w:eastAsia="Times New Roman" w:hAnsi="Times New Roman"/>
                <w:sz w:val="24"/>
                <w:szCs w:val="24"/>
                <w:lang w:eastAsia="pl-PL"/>
              </w:rPr>
              <w:t> </w:t>
            </w:r>
            <w:r w:rsidRPr="006B3AB7">
              <w:rPr>
                <w:rFonts w:ascii="Times New Roman" w:eastAsia="Times New Roman" w:hAnsi="Times New Roman"/>
                <w:sz w:val="24"/>
                <w:szCs w:val="24"/>
                <w:lang w:eastAsia="pl-PL"/>
              </w:rPr>
              <w:t>Sulechowie</w:t>
            </w:r>
          </w:p>
        </w:tc>
        <w:tc>
          <w:tcPr>
            <w:tcW w:w="2835" w:type="dxa"/>
            <w:tcBorders>
              <w:top w:val="single" w:sz="12" w:space="0" w:color="auto"/>
              <w:left w:val="single" w:sz="12" w:space="0" w:color="auto"/>
              <w:bottom w:val="single" w:sz="12" w:space="0" w:color="auto"/>
              <w:right w:val="single" w:sz="12" w:space="0" w:color="auto"/>
            </w:tcBorders>
          </w:tcPr>
          <w:p w:rsidR="006B3AB7" w:rsidRPr="006B3AB7" w:rsidRDefault="006B3AB7" w:rsidP="00A40A07">
            <w:pPr>
              <w:autoSpaceDE w:val="0"/>
              <w:adjustRightInd w:val="0"/>
              <w:spacing w:line="360" w:lineRule="auto"/>
              <w:jc w:val="center"/>
              <w:rPr>
                <w:rFonts w:ascii="Times New Roman" w:eastAsia="Times New Roman" w:hAnsi="Times New Roman"/>
                <w:sz w:val="24"/>
                <w:szCs w:val="24"/>
                <w:lang w:eastAsia="pl-PL"/>
              </w:rPr>
            </w:pPr>
            <w:r w:rsidRPr="006B3AB7">
              <w:rPr>
                <w:rFonts w:ascii="Times New Roman" w:eastAsia="Times New Roman" w:hAnsi="Times New Roman"/>
                <w:sz w:val="24"/>
                <w:szCs w:val="24"/>
                <w:lang w:eastAsia="pl-PL"/>
              </w:rPr>
              <w:t>14</w:t>
            </w:r>
          </w:p>
        </w:tc>
        <w:tc>
          <w:tcPr>
            <w:tcW w:w="2835" w:type="dxa"/>
            <w:tcBorders>
              <w:top w:val="single" w:sz="12" w:space="0" w:color="auto"/>
              <w:left w:val="single" w:sz="12" w:space="0" w:color="auto"/>
              <w:bottom w:val="single" w:sz="12" w:space="0" w:color="auto"/>
              <w:right w:val="single" w:sz="12" w:space="0" w:color="auto"/>
            </w:tcBorders>
          </w:tcPr>
          <w:p w:rsidR="006B3AB7" w:rsidRPr="006B3AB7" w:rsidRDefault="00F5487E" w:rsidP="00A40A07">
            <w:pPr>
              <w:autoSpaceDE w:val="0"/>
              <w:adjustRightInd w:val="0"/>
              <w:spacing w:line="36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8</w:t>
            </w:r>
          </w:p>
        </w:tc>
      </w:tr>
      <w:tr w:rsidR="006B3AB7" w:rsidRPr="006B3AB7" w:rsidTr="00CB4D12">
        <w:tc>
          <w:tcPr>
            <w:tcW w:w="2802" w:type="dxa"/>
            <w:tcBorders>
              <w:top w:val="single" w:sz="12" w:space="0" w:color="auto"/>
              <w:left w:val="single" w:sz="12" w:space="0" w:color="auto"/>
              <w:bottom w:val="single" w:sz="12" w:space="0" w:color="auto"/>
              <w:right w:val="single" w:sz="12" w:space="0" w:color="auto"/>
            </w:tcBorders>
          </w:tcPr>
          <w:p w:rsidR="006B3AB7" w:rsidRPr="006B3AB7" w:rsidRDefault="006B3AB7" w:rsidP="00A40A07">
            <w:pPr>
              <w:autoSpaceDE w:val="0"/>
              <w:adjustRightInd w:val="0"/>
              <w:rPr>
                <w:rFonts w:ascii="Times New Roman" w:eastAsia="Times New Roman" w:hAnsi="Times New Roman"/>
                <w:sz w:val="24"/>
                <w:szCs w:val="24"/>
                <w:lang w:eastAsia="pl-PL"/>
              </w:rPr>
            </w:pPr>
            <w:r w:rsidRPr="006B3AB7">
              <w:rPr>
                <w:rFonts w:ascii="Times New Roman" w:eastAsia="Times New Roman" w:hAnsi="Times New Roman"/>
                <w:sz w:val="24"/>
                <w:szCs w:val="24"/>
                <w:lang w:eastAsia="pl-PL"/>
              </w:rPr>
              <w:t>Żandarmeria Wojskowa</w:t>
            </w:r>
          </w:p>
        </w:tc>
        <w:tc>
          <w:tcPr>
            <w:tcW w:w="2835" w:type="dxa"/>
            <w:tcBorders>
              <w:top w:val="single" w:sz="12" w:space="0" w:color="auto"/>
              <w:left w:val="single" w:sz="12" w:space="0" w:color="auto"/>
              <w:bottom w:val="single" w:sz="12" w:space="0" w:color="auto"/>
              <w:right w:val="single" w:sz="12" w:space="0" w:color="auto"/>
            </w:tcBorders>
          </w:tcPr>
          <w:p w:rsidR="006B3AB7" w:rsidRPr="006B3AB7" w:rsidRDefault="006B3AB7" w:rsidP="00A40A07">
            <w:pPr>
              <w:autoSpaceDE w:val="0"/>
              <w:adjustRightInd w:val="0"/>
              <w:spacing w:line="360" w:lineRule="auto"/>
              <w:jc w:val="center"/>
              <w:rPr>
                <w:rFonts w:ascii="Times New Roman" w:eastAsia="Times New Roman" w:hAnsi="Times New Roman"/>
                <w:sz w:val="24"/>
                <w:szCs w:val="24"/>
                <w:lang w:eastAsia="pl-PL"/>
              </w:rPr>
            </w:pPr>
            <w:r w:rsidRPr="006B3AB7">
              <w:rPr>
                <w:rFonts w:ascii="Times New Roman" w:eastAsia="Times New Roman" w:hAnsi="Times New Roman"/>
                <w:sz w:val="24"/>
                <w:szCs w:val="24"/>
                <w:lang w:eastAsia="pl-PL"/>
              </w:rPr>
              <w:t>14</w:t>
            </w:r>
          </w:p>
        </w:tc>
        <w:tc>
          <w:tcPr>
            <w:tcW w:w="2835" w:type="dxa"/>
            <w:tcBorders>
              <w:top w:val="single" w:sz="12" w:space="0" w:color="auto"/>
              <w:left w:val="single" w:sz="12" w:space="0" w:color="auto"/>
              <w:bottom w:val="single" w:sz="12" w:space="0" w:color="auto"/>
              <w:right w:val="single" w:sz="12" w:space="0" w:color="auto"/>
            </w:tcBorders>
          </w:tcPr>
          <w:p w:rsidR="006B3AB7" w:rsidRPr="006B3AB7" w:rsidRDefault="006B3AB7" w:rsidP="00A40A07">
            <w:pPr>
              <w:autoSpaceDE w:val="0"/>
              <w:adjustRightInd w:val="0"/>
              <w:spacing w:line="360" w:lineRule="auto"/>
              <w:jc w:val="center"/>
              <w:rPr>
                <w:rFonts w:ascii="Times New Roman" w:eastAsia="Times New Roman" w:hAnsi="Times New Roman"/>
                <w:sz w:val="24"/>
                <w:szCs w:val="24"/>
                <w:lang w:eastAsia="pl-PL"/>
              </w:rPr>
            </w:pPr>
            <w:r w:rsidRPr="006B3AB7">
              <w:rPr>
                <w:rFonts w:ascii="Times New Roman" w:eastAsia="Times New Roman" w:hAnsi="Times New Roman"/>
                <w:sz w:val="24"/>
                <w:szCs w:val="24"/>
                <w:lang w:eastAsia="pl-PL"/>
              </w:rPr>
              <w:t>2</w:t>
            </w:r>
          </w:p>
        </w:tc>
      </w:tr>
      <w:tr w:rsidR="006B3AB7" w:rsidRPr="006B3AB7" w:rsidTr="00CB4D12">
        <w:tc>
          <w:tcPr>
            <w:tcW w:w="2802" w:type="dxa"/>
            <w:tcBorders>
              <w:top w:val="single" w:sz="12" w:space="0" w:color="auto"/>
              <w:left w:val="single" w:sz="12" w:space="0" w:color="auto"/>
              <w:bottom w:val="single" w:sz="12" w:space="0" w:color="auto"/>
              <w:right w:val="single" w:sz="12" w:space="0" w:color="auto"/>
            </w:tcBorders>
          </w:tcPr>
          <w:p w:rsidR="006B3AB7" w:rsidRPr="006B3AB7" w:rsidRDefault="006B3AB7" w:rsidP="00A40A07">
            <w:pPr>
              <w:autoSpaceDE w:val="0"/>
              <w:adjustRightInd w:val="0"/>
              <w:rPr>
                <w:rFonts w:ascii="Times New Roman" w:eastAsia="Times New Roman" w:hAnsi="Times New Roman"/>
                <w:sz w:val="24"/>
                <w:szCs w:val="24"/>
                <w:lang w:eastAsia="pl-PL"/>
              </w:rPr>
            </w:pPr>
            <w:r w:rsidRPr="006B3AB7">
              <w:rPr>
                <w:rFonts w:ascii="Times New Roman" w:eastAsia="Times New Roman" w:hAnsi="Times New Roman"/>
                <w:sz w:val="24"/>
                <w:szCs w:val="24"/>
                <w:lang w:eastAsia="pl-PL"/>
              </w:rPr>
              <w:t>Straż Leśna</w:t>
            </w:r>
          </w:p>
        </w:tc>
        <w:tc>
          <w:tcPr>
            <w:tcW w:w="2835" w:type="dxa"/>
            <w:tcBorders>
              <w:top w:val="single" w:sz="12" w:space="0" w:color="auto"/>
              <w:left w:val="single" w:sz="12" w:space="0" w:color="auto"/>
              <w:bottom w:val="single" w:sz="12" w:space="0" w:color="auto"/>
              <w:right w:val="single" w:sz="12" w:space="0" w:color="auto"/>
            </w:tcBorders>
          </w:tcPr>
          <w:p w:rsidR="006B3AB7" w:rsidRPr="006B3AB7" w:rsidRDefault="006B3AB7" w:rsidP="006B3AB7">
            <w:pPr>
              <w:autoSpaceDE w:val="0"/>
              <w:adjustRightInd w:val="0"/>
              <w:spacing w:line="360" w:lineRule="auto"/>
              <w:jc w:val="center"/>
              <w:rPr>
                <w:rFonts w:ascii="Times New Roman" w:eastAsia="Times New Roman" w:hAnsi="Times New Roman"/>
                <w:sz w:val="24"/>
                <w:szCs w:val="24"/>
                <w:lang w:eastAsia="pl-PL"/>
              </w:rPr>
            </w:pPr>
            <w:r w:rsidRPr="006B3AB7">
              <w:rPr>
                <w:rFonts w:ascii="Times New Roman" w:eastAsia="Times New Roman" w:hAnsi="Times New Roman"/>
                <w:sz w:val="24"/>
                <w:szCs w:val="24"/>
                <w:lang w:eastAsia="pl-PL"/>
              </w:rPr>
              <w:t>0</w:t>
            </w:r>
          </w:p>
        </w:tc>
        <w:tc>
          <w:tcPr>
            <w:tcW w:w="2835" w:type="dxa"/>
            <w:tcBorders>
              <w:top w:val="single" w:sz="12" w:space="0" w:color="auto"/>
              <w:left w:val="single" w:sz="12" w:space="0" w:color="auto"/>
              <w:bottom w:val="single" w:sz="12" w:space="0" w:color="auto"/>
              <w:right w:val="single" w:sz="12" w:space="0" w:color="auto"/>
            </w:tcBorders>
          </w:tcPr>
          <w:p w:rsidR="006B3AB7" w:rsidRPr="006B3AB7" w:rsidRDefault="006B3AB7" w:rsidP="006B3AB7">
            <w:pPr>
              <w:autoSpaceDE w:val="0"/>
              <w:adjustRightInd w:val="0"/>
              <w:spacing w:line="360" w:lineRule="auto"/>
              <w:jc w:val="center"/>
              <w:rPr>
                <w:rFonts w:ascii="Times New Roman" w:eastAsia="Times New Roman" w:hAnsi="Times New Roman"/>
                <w:sz w:val="24"/>
                <w:szCs w:val="24"/>
                <w:lang w:eastAsia="pl-PL"/>
              </w:rPr>
            </w:pPr>
            <w:r w:rsidRPr="006B3AB7">
              <w:rPr>
                <w:rFonts w:ascii="Times New Roman" w:eastAsia="Times New Roman" w:hAnsi="Times New Roman"/>
                <w:sz w:val="24"/>
                <w:szCs w:val="24"/>
                <w:lang w:eastAsia="pl-PL"/>
              </w:rPr>
              <w:t>0</w:t>
            </w:r>
          </w:p>
        </w:tc>
      </w:tr>
    </w:tbl>
    <w:p w:rsidR="006B3AB7" w:rsidRPr="006B3AB7" w:rsidRDefault="006B3AB7" w:rsidP="006B3AB7">
      <w:pPr>
        <w:widowControl w:val="0"/>
        <w:autoSpaceDE w:val="0"/>
        <w:autoSpaceDN w:val="0"/>
        <w:adjustRightInd w:val="0"/>
        <w:spacing w:after="0" w:line="360" w:lineRule="auto"/>
        <w:jc w:val="both"/>
        <w:rPr>
          <w:rFonts w:ascii="Times New Roman" w:eastAsia="Times New Roman" w:hAnsi="Times New Roman"/>
          <w:sz w:val="28"/>
          <w:szCs w:val="28"/>
          <w:lang w:eastAsia="pl-PL"/>
        </w:rPr>
      </w:pPr>
    </w:p>
    <w:p w:rsidR="006B3AB7" w:rsidRPr="006B3AB7" w:rsidRDefault="00A40A07" w:rsidP="00A40A07">
      <w:pPr>
        <w:widowControl w:val="0"/>
        <w:autoSpaceDE w:val="0"/>
        <w:autoSpaceDN w:val="0"/>
        <w:adjustRightInd w:val="0"/>
        <w:rPr>
          <w:rFonts w:ascii="Times New Roman" w:eastAsia="Times New Roman" w:hAnsi="Times New Roman"/>
          <w:b/>
          <w:color w:val="000000"/>
          <w:spacing w:val="5"/>
          <w:sz w:val="28"/>
          <w:szCs w:val="28"/>
          <w:lang w:eastAsia="pl-PL"/>
        </w:rPr>
      </w:pPr>
      <w:r>
        <w:rPr>
          <w:rFonts w:ascii="Times New Roman" w:eastAsia="Times New Roman" w:hAnsi="Times New Roman"/>
          <w:b/>
          <w:color w:val="000000"/>
          <w:spacing w:val="5"/>
          <w:sz w:val="28"/>
          <w:szCs w:val="28"/>
          <w:lang w:eastAsia="pl-PL"/>
        </w:rPr>
        <w:t xml:space="preserve">1. </w:t>
      </w:r>
      <w:r w:rsidR="006B3AB7" w:rsidRPr="006B3AB7">
        <w:rPr>
          <w:rFonts w:ascii="Times New Roman" w:eastAsia="Times New Roman" w:hAnsi="Times New Roman"/>
          <w:b/>
          <w:color w:val="000000"/>
          <w:spacing w:val="5"/>
          <w:sz w:val="28"/>
          <w:szCs w:val="28"/>
          <w:lang w:eastAsia="pl-PL"/>
        </w:rPr>
        <w:t>Działalność patrolowa</w:t>
      </w:r>
    </w:p>
    <w:p w:rsidR="006B3AB7" w:rsidRPr="006B3AB7" w:rsidRDefault="006B3AB7" w:rsidP="006B3AB7">
      <w:pPr>
        <w:widowControl w:val="0"/>
        <w:autoSpaceDE w:val="0"/>
        <w:autoSpaceDN w:val="0"/>
        <w:adjustRightInd w:val="0"/>
        <w:spacing w:after="0"/>
        <w:jc w:val="both"/>
        <w:rPr>
          <w:rFonts w:ascii="Times New Roman" w:eastAsia="Times New Roman" w:hAnsi="Times New Roman"/>
          <w:sz w:val="28"/>
          <w:szCs w:val="28"/>
          <w:lang w:eastAsia="pl-PL"/>
        </w:rPr>
      </w:pPr>
      <w:r w:rsidRPr="006B3AB7">
        <w:rPr>
          <w:rFonts w:ascii="Times New Roman" w:eastAsia="Times New Roman" w:hAnsi="Times New Roman"/>
          <w:sz w:val="28"/>
          <w:szCs w:val="28"/>
          <w:lang w:eastAsia="pl-PL"/>
        </w:rPr>
        <w:tab/>
        <w:t>Podczas pełnienia służb funkcjonariusze realizowali przede wszystkim interwencje zgłaszane przez mieszkańców oraz czynności z zakresu ochrony spokoju i porządku w miejscach publicznych w tym pod kątem:</w:t>
      </w:r>
    </w:p>
    <w:p w:rsidR="009F0CD5" w:rsidRDefault="006B3AB7" w:rsidP="00976C4C">
      <w:pPr>
        <w:pStyle w:val="Akapitzlist"/>
        <w:widowControl w:val="0"/>
        <w:numPr>
          <w:ilvl w:val="0"/>
          <w:numId w:val="24"/>
        </w:numPr>
        <w:autoSpaceDE w:val="0"/>
        <w:autoSpaceDN w:val="0"/>
        <w:adjustRightInd w:val="0"/>
        <w:spacing w:after="0"/>
        <w:ind w:left="851" w:hanging="284"/>
        <w:jc w:val="both"/>
        <w:rPr>
          <w:rFonts w:ascii="Times New Roman" w:eastAsia="Times New Roman" w:hAnsi="Times New Roman"/>
          <w:sz w:val="28"/>
          <w:szCs w:val="28"/>
          <w:lang w:eastAsia="pl-PL"/>
        </w:rPr>
      </w:pPr>
      <w:r w:rsidRPr="009F0CD5">
        <w:rPr>
          <w:rFonts w:ascii="Times New Roman" w:eastAsia="Times New Roman" w:hAnsi="Times New Roman"/>
          <w:sz w:val="28"/>
          <w:szCs w:val="28"/>
          <w:lang w:eastAsia="pl-PL"/>
        </w:rPr>
        <w:t>uniemożliwienia spoży</w:t>
      </w:r>
      <w:r w:rsidR="00D80838" w:rsidRPr="009F0CD5">
        <w:rPr>
          <w:rFonts w:ascii="Times New Roman" w:eastAsia="Times New Roman" w:hAnsi="Times New Roman"/>
          <w:sz w:val="28"/>
          <w:szCs w:val="28"/>
          <w:lang w:eastAsia="pl-PL"/>
        </w:rPr>
        <w:t>cia alkoholu w miejscach objętych</w:t>
      </w:r>
      <w:r w:rsidRPr="009F0CD5">
        <w:rPr>
          <w:rFonts w:ascii="Times New Roman" w:eastAsia="Times New Roman" w:hAnsi="Times New Roman"/>
          <w:sz w:val="28"/>
          <w:szCs w:val="28"/>
          <w:lang w:eastAsia="pl-PL"/>
        </w:rPr>
        <w:t xml:space="preserve"> zakazem, </w:t>
      </w:r>
    </w:p>
    <w:p w:rsidR="009F0CD5" w:rsidRDefault="006B3AB7" w:rsidP="00976C4C">
      <w:pPr>
        <w:pStyle w:val="Akapitzlist"/>
        <w:widowControl w:val="0"/>
        <w:numPr>
          <w:ilvl w:val="0"/>
          <w:numId w:val="24"/>
        </w:numPr>
        <w:autoSpaceDE w:val="0"/>
        <w:autoSpaceDN w:val="0"/>
        <w:adjustRightInd w:val="0"/>
        <w:spacing w:after="0"/>
        <w:ind w:left="851" w:hanging="284"/>
        <w:jc w:val="both"/>
        <w:rPr>
          <w:rFonts w:ascii="Times New Roman" w:eastAsia="Times New Roman" w:hAnsi="Times New Roman"/>
          <w:sz w:val="28"/>
          <w:szCs w:val="28"/>
          <w:lang w:eastAsia="pl-PL"/>
        </w:rPr>
      </w:pPr>
      <w:r w:rsidRPr="009F0CD5">
        <w:rPr>
          <w:rFonts w:ascii="Times New Roman" w:eastAsia="Times New Roman" w:hAnsi="Times New Roman"/>
          <w:sz w:val="28"/>
          <w:szCs w:val="28"/>
          <w:lang w:eastAsia="pl-PL"/>
        </w:rPr>
        <w:t>kontrolowanie i egzekwowanie przestrzegania przepisów odnoszących się do sprzedaży alkoholu nieletnim i osobom nietrzeźwym,</w:t>
      </w:r>
    </w:p>
    <w:p w:rsidR="009F0CD5" w:rsidRDefault="006B3AB7" w:rsidP="00976C4C">
      <w:pPr>
        <w:pStyle w:val="Akapitzlist"/>
        <w:widowControl w:val="0"/>
        <w:numPr>
          <w:ilvl w:val="0"/>
          <w:numId w:val="24"/>
        </w:numPr>
        <w:autoSpaceDE w:val="0"/>
        <w:autoSpaceDN w:val="0"/>
        <w:adjustRightInd w:val="0"/>
        <w:spacing w:after="0"/>
        <w:ind w:left="851" w:hanging="284"/>
        <w:jc w:val="both"/>
        <w:rPr>
          <w:rFonts w:ascii="Times New Roman" w:eastAsia="Times New Roman" w:hAnsi="Times New Roman"/>
          <w:sz w:val="28"/>
          <w:szCs w:val="28"/>
          <w:lang w:eastAsia="pl-PL"/>
        </w:rPr>
      </w:pPr>
      <w:r w:rsidRPr="009F0CD5">
        <w:rPr>
          <w:rFonts w:ascii="Times New Roman" w:eastAsia="Times New Roman" w:hAnsi="Times New Roman"/>
          <w:sz w:val="28"/>
          <w:szCs w:val="28"/>
          <w:lang w:eastAsia="pl-PL"/>
        </w:rPr>
        <w:t>patrolowanie miejsc, w których dochodzi do zakłócania spokoju przez gromadzącą się młodzież,</w:t>
      </w:r>
    </w:p>
    <w:p w:rsidR="009F0CD5" w:rsidRDefault="006B3AB7" w:rsidP="00976C4C">
      <w:pPr>
        <w:pStyle w:val="Akapitzlist"/>
        <w:widowControl w:val="0"/>
        <w:numPr>
          <w:ilvl w:val="0"/>
          <w:numId w:val="24"/>
        </w:numPr>
        <w:autoSpaceDE w:val="0"/>
        <w:autoSpaceDN w:val="0"/>
        <w:adjustRightInd w:val="0"/>
        <w:spacing w:after="0"/>
        <w:ind w:left="851" w:hanging="284"/>
        <w:jc w:val="both"/>
        <w:rPr>
          <w:rFonts w:ascii="Times New Roman" w:eastAsia="Times New Roman" w:hAnsi="Times New Roman"/>
          <w:sz w:val="28"/>
          <w:szCs w:val="28"/>
          <w:lang w:eastAsia="pl-PL"/>
        </w:rPr>
      </w:pPr>
      <w:r w:rsidRPr="009F0CD5">
        <w:rPr>
          <w:rFonts w:ascii="Times New Roman" w:eastAsia="Times New Roman" w:hAnsi="Times New Roman"/>
          <w:sz w:val="28"/>
          <w:szCs w:val="28"/>
          <w:lang w:eastAsia="pl-PL"/>
        </w:rPr>
        <w:t>podejmowanie czynności za naruszenia przepisów drogowych,</w:t>
      </w:r>
      <w:r w:rsidRPr="009F0CD5">
        <w:rPr>
          <w:rFonts w:ascii="Times New Roman" w:eastAsia="Times New Roman" w:hAnsi="Times New Roman"/>
          <w:sz w:val="28"/>
          <w:szCs w:val="28"/>
          <w:lang w:eastAsia="pl-PL"/>
        </w:rPr>
        <w:tab/>
      </w:r>
    </w:p>
    <w:p w:rsidR="006B3AB7" w:rsidRPr="009F0CD5" w:rsidRDefault="006B3AB7" w:rsidP="00976C4C">
      <w:pPr>
        <w:pStyle w:val="Akapitzlist"/>
        <w:widowControl w:val="0"/>
        <w:numPr>
          <w:ilvl w:val="0"/>
          <w:numId w:val="24"/>
        </w:numPr>
        <w:autoSpaceDE w:val="0"/>
        <w:autoSpaceDN w:val="0"/>
        <w:adjustRightInd w:val="0"/>
        <w:spacing w:after="0"/>
        <w:ind w:left="851" w:hanging="284"/>
        <w:jc w:val="both"/>
        <w:rPr>
          <w:rFonts w:ascii="Times New Roman" w:eastAsia="Times New Roman" w:hAnsi="Times New Roman"/>
          <w:sz w:val="28"/>
          <w:szCs w:val="28"/>
          <w:lang w:eastAsia="pl-PL"/>
        </w:rPr>
      </w:pPr>
      <w:r w:rsidRPr="009F0CD5">
        <w:rPr>
          <w:rFonts w:ascii="Times New Roman" w:eastAsia="Times New Roman" w:hAnsi="Times New Roman"/>
          <w:sz w:val="28"/>
          <w:szCs w:val="28"/>
          <w:lang w:eastAsia="pl-PL"/>
        </w:rPr>
        <w:t>w okresie zimowym przeprowadzano kontrolę osób bezdomnych. Na terenie Gminy Sulechów pozostało 6 bezdomnych, którzy nie chcieli się udać do noclegowni, spali w namiotach i w pustostanach. Osoby te były pod stałą kontrolą Straży Miejskiej.</w:t>
      </w:r>
    </w:p>
    <w:p w:rsidR="006B3AB7" w:rsidRPr="006B3AB7" w:rsidRDefault="006B3AB7" w:rsidP="00A40A07">
      <w:pPr>
        <w:widowControl w:val="0"/>
        <w:autoSpaceDE w:val="0"/>
        <w:autoSpaceDN w:val="0"/>
        <w:adjustRightInd w:val="0"/>
        <w:ind w:firstLine="708"/>
        <w:jc w:val="both"/>
        <w:rPr>
          <w:rFonts w:ascii="Times New Roman" w:eastAsia="Times New Roman" w:hAnsi="Times New Roman"/>
          <w:color w:val="FF0000"/>
          <w:sz w:val="28"/>
          <w:szCs w:val="28"/>
          <w:lang w:eastAsia="pl-PL"/>
        </w:rPr>
      </w:pPr>
      <w:r w:rsidRPr="006B3AB7">
        <w:rPr>
          <w:rFonts w:ascii="Times New Roman" w:eastAsia="Times New Roman" w:hAnsi="Times New Roman"/>
          <w:bCs/>
          <w:sz w:val="28"/>
          <w:szCs w:val="28"/>
          <w:lang w:eastAsia="pl-PL"/>
        </w:rPr>
        <w:t xml:space="preserve">Kontrolowano posesje osób prywatnych na terenie miasta oraz gminy. </w:t>
      </w:r>
      <w:r w:rsidRPr="006B3AB7">
        <w:rPr>
          <w:rFonts w:ascii="Times New Roman" w:eastAsia="Times New Roman" w:hAnsi="Times New Roman"/>
          <w:sz w:val="28"/>
          <w:szCs w:val="28"/>
          <w:lang w:eastAsia="pl-PL"/>
        </w:rPr>
        <w:t>Kontrole mają na celu sprawdzenie oraz egzekwowanie przepisów wynikających bezpośrednio z Regulaminu utrzymania czystości i porządku na terenie gminy tj. zwrócenie uwagi czym palą w piecu, usuwanie nieczystości ciekłych, wyposażenia nieruchomości w numer porządkowy na posesji itp.</w:t>
      </w:r>
    </w:p>
    <w:p w:rsidR="006B3AB7" w:rsidRPr="006B3AB7" w:rsidRDefault="00A40A07" w:rsidP="00A40A07">
      <w:pPr>
        <w:widowControl w:val="0"/>
        <w:autoSpaceDE w:val="0"/>
        <w:autoSpaceDN w:val="0"/>
        <w:adjustRightInd w:val="0"/>
        <w:rPr>
          <w:rFonts w:ascii="Times New Roman" w:eastAsia="Times New Roman" w:hAnsi="Times New Roman"/>
          <w:b/>
          <w:sz w:val="28"/>
          <w:szCs w:val="28"/>
          <w:lang w:eastAsia="pl-PL"/>
        </w:rPr>
      </w:pPr>
      <w:r>
        <w:rPr>
          <w:rFonts w:ascii="Times New Roman" w:eastAsia="Times New Roman" w:hAnsi="Times New Roman"/>
          <w:b/>
          <w:sz w:val="28"/>
          <w:szCs w:val="28"/>
          <w:lang w:eastAsia="pl-PL"/>
        </w:rPr>
        <w:t xml:space="preserve">2. </w:t>
      </w:r>
      <w:r w:rsidR="006B3AB7" w:rsidRPr="006B3AB7">
        <w:rPr>
          <w:rFonts w:ascii="Times New Roman" w:eastAsia="Times New Roman" w:hAnsi="Times New Roman"/>
          <w:b/>
          <w:sz w:val="28"/>
          <w:szCs w:val="28"/>
          <w:lang w:eastAsia="pl-PL"/>
        </w:rPr>
        <w:t>Działania profilaktyczno – edukacyjne</w:t>
      </w:r>
    </w:p>
    <w:p w:rsidR="006B3AB7" w:rsidRPr="006B3AB7" w:rsidRDefault="006B3AB7" w:rsidP="006B3AB7">
      <w:pPr>
        <w:widowControl w:val="0"/>
        <w:autoSpaceDE w:val="0"/>
        <w:autoSpaceDN w:val="0"/>
        <w:adjustRightInd w:val="0"/>
        <w:spacing w:after="0"/>
        <w:jc w:val="both"/>
        <w:rPr>
          <w:rFonts w:ascii="Times New Roman" w:eastAsia="Times New Roman" w:hAnsi="Times New Roman"/>
          <w:sz w:val="28"/>
          <w:szCs w:val="28"/>
          <w:lang w:eastAsia="pl-PL"/>
        </w:rPr>
      </w:pPr>
      <w:r w:rsidRPr="006B3AB7">
        <w:rPr>
          <w:rFonts w:ascii="Times New Roman" w:eastAsia="Times New Roman" w:hAnsi="Times New Roman"/>
          <w:sz w:val="28"/>
          <w:szCs w:val="28"/>
          <w:lang w:eastAsia="pl-PL"/>
        </w:rPr>
        <w:tab/>
        <w:t>Prowadzone są także działania profilaktyczno-edukacyjne wśród dzieci i młodzieży szkolnej mające na celu uświadomienie istniejących zagrożeń i promowanie bezpiecznego stylu życia.</w:t>
      </w:r>
    </w:p>
    <w:p w:rsidR="006B3AB7" w:rsidRPr="006B3AB7" w:rsidRDefault="006B3AB7" w:rsidP="00C5460B">
      <w:pPr>
        <w:widowControl w:val="0"/>
        <w:autoSpaceDE w:val="0"/>
        <w:autoSpaceDN w:val="0"/>
        <w:adjustRightInd w:val="0"/>
        <w:jc w:val="both"/>
        <w:rPr>
          <w:rFonts w:ascii="Times New Roman" w:eastAsia="Times New Roman" w:hAnsi="Times New Roman"/>
          <w:sz w:val="28"/>
          <w:szCs w:val="28"/>
          <w:lang w:eastAsia="pl-PL"/>
        </w:rPr>
      </w:pPr>
      <w:r w:rsidRPr="006B3AB7">
        <w:rPr>
          <w:rFonts w:ascii="Times New Roman" w:eastAsia="Times New Roman" w:hAnsi="Times New Roman"/>
          <w:sz w:val="28"/>
          <w:szCs w:val="28"/>
          <w:lang w:eastAsia="pl-PL"/>
        </w:rPr>
        <w:tab/>
        <w:t>Strażnicy Miejscy odbyli spotkania z uczniami szkół podstawowych oraz z przedszkolakami. Podczas tych spotkań funkcjonariusze uczyli dzieci, w jaki sposób prawidłowo powinni zachowywać się podczas przechodzenia przez jezdnię. Uczniowie mogli dowiedzieć się również, jakie zagrożenia mogą napotkać podczas pokonywania drogi do szkoły, zapoznawały się z numerami alarmowymi oraz miały możliwość zgłoszenia zdarzenia dyżurnemu w Straży Miejskiej. Strażnicy uczyli jak prawidłowo segregować śmieci.  W roku 2018 odbyło się 6 pogadanek. Spotkania odbyły się w m.in. przedszkolach „Dobra Wróżka”, „Gucio”, Przedszkole nr 6, Przedszkole nr 7.</w:t>
      </w:r>
    </w:p>
    <w:p w:rsidR="006B3AB7" w:rsidRPr="006B3AB7" w:rsidRDefault="00C5460B" w:rsidP="00C5460B">
      <w:pPr>
        <w:widowControl w:val="0"/>
        <w:shd w:val="clear" w:color="auto" w:fill="FFFFFF"/>
        <w:autoSpaceDE w:val="0"/>
        <w:autoSpaceDN w:val="0"/>
        <w:adjustRightInd w:val="0"/>
        <w:spacing w:before="5"/>
        <w:ind w:right="5"/>
        <w:rPr>
          <w:rFonts w:ascii="Times New Roman" w:eastAsia="Times New Roman" w:hAnsi="Times New Roman"/>
          <w:b/>
          <w:color w:val="000000"/>
          <w:spacing w:val="-2"/>
          <w:sz w:val="28"/>
          <w:szCs w:val="28"/>
          <w:lang w:eastAsia="pl-PL"/>
        </w:rPr>
      </w:pPr>
      <w:r>
        <w:rPr>
          <w:rFonts w:ascii="Times New Roman" w:eastAsia="Times New Roman" w:hAnsi="Times New Roman"/>
          <w:b/>
          <w:color w:val="000000"/>
          <w:spacing w:val="-2"/>
          <w:sz w:val="28"/>
          <w:szCs w:val="28"/>
          <w:lang w:eastAsia="pl-PL"/>
        </w:rPr>
        <w:t xml:space="preserve">3. </w:t>
      </w:r>
      <w:r w:rsidR="006B3AB7" w:rsidRPr="006B3AB7">
        <w:rPr>
          <w:rFonts w:ascii="Times New Roman" w:eastAsia="Times New Roman" w:hAnsi="Times New Roman"/>
          <w:b/>
          <w:color w:val="000000"/>
          <w:spacing w:val="-2"/>
          <w:sz w:val="28"/>
          <w:szCs w:val="28"/>
          <w:lang w:eastAsia="pl-PL"/>
        </w:rPr>
        <w:t>Interwencje</w:t>
      </w:r>
    </w:p>
    <w:p w:rsidR="006B3AB7" w:rsidRPr="006B3AB7" w:rsidRDefault="00D80838" w:rsidP="00C5460B">
      <w:pPr>
        <w:widowControl w:val="0"/>
        <w:shd w:val="clear" w:color="auto" w:fill="FFFFFF"/>
        <w:autoSpaceDE w:val="0"/>
        <w:autoSpaceDN w:val="0"/>
        <w:adjustRightInd w:val="0"/>
        <w:spacing w:after="0"/>
        <w:ind w:left="125" w:right="77" w:firstLine="720"/>
        <w:jc w:val="both"/>
        <w:rPr>
          <w:rFonts w:ascii="Times New Roman" w:eastAsia="Times New Roman" w:hAnsi="Times New Roman"/>
          <w:color w:val="000000"/>
          <w:spacing w:val="9"/>
          <w:sz w:val="28"/>
          <w:szCs w:val="28"/>
          <w:lang w:eastAsia="pl-PL"/>
        </w:rPr>
      </w:pPr>
      <w:r>
        <w:rPr>
          <w:rFonts w:ascii="Times New Roman" w:eastAsia="Times New Roman" w:hAnsi="Times New Roman"/>
          <w:color w:val="000000"/>
          <w:spacing w:val="9"/>
          <w:sz w:val="28"/>
          <w:szCs w:val="28"/>
          <w:lang w:eastAsia="pl-PL"/>
        </w:rPr>
        <w:t>W roku 2018</w:t>
      </w:r>
      <w:r w:rsidR="006B3AB7" w:rsidRPr="006B3AB7">
        <w:rPr>
          <w:rFonts w:ascii="Times New Roman" w:eastAsia="Times New Roman" w:hAnsi="Times New Roman"/>
          <w:color w:val="000000"/>
          <w:spacing w:val="9"/>
          <w:sz w:val="28"/>
          <w:szCs w:val="28"/>
          <w:lang w:eastAsia="pl-PL"/>
        </w:rPr>
        <w:t xml:space="preserve"> funkcjonariusze Straży Miejskiej odnotowali </w:t>
      </w:r>
      <w:r w:rsidR="006B3AB7" w:rsidRPr="006B3AB7">
        <w:rPr>
          <w:rFonts w:ascii="Times New Roman" w:eastAsia="Times New Roman" w:hAnsi="Times New Roman"/>
          <w:spacing w:val="9"/>
          <w:sz w:val="28"/>
          <w:szCs w:val="28"/>
          <w:lang w:eastAsia="pl-PL"/>
        </w:rPr>
        <w:t xml:space="preserve">1237 </w:t>
      </w:r>
      <w:r w:rsidR="006B3AB7" w:rsidRPr="006B3AB7">
        <w:rPr>
          <w:rFonts w:ascii="Times New Roman" w:eastAsia="Times New Roman" w:hAnsi="Times New Roman"/>
          <w:color w:val="000000"/>
          <w:spacing w:val="9"/>
          <w:sz w:val="28"/>
          <w:szCs w:val="28"/>
          <w:lang w:eastAsia="pl-PL"/>
        </w:rPr>
        <w:t>interwencji. Nie u</w:t>
      </w:r>
      <w:r w:rsidR="006B3AB7" w:rsidRPr="006B3AB7">
        <w:rPr>
          <w:rFonts w:ascii="Times New Roman" w:eastAsia="Times New Roman" w:hAnsi="Times New Roman"/>
          <w:color w:val="000000"/>
          <w:spacing w:val="19"/>
          <w:sz w:val="28"/>
          <w:szCs w:val="28"/>
          <w:lang w:eastAsia="pl-PL"/>
        </w:rPr>
        <w:t>jawniono wykroczeń polegając</w:t>
      </w:r>
      <w:r w:rsidR="005132B6">
        <w:rPr>
          <w:rFonts w:ascii="Times New Roman" w:eastAsia="Times New Roman" w:hAnsi="Times New Roman"/>
          <w:color w:val="000000"/>
          <w:spacing w:val="19"/>
          <w:sz w:val="28"/>
          <w:szCs w:val="28"/>
          <w:lang w:eastAsia="pl-PL"/>
        </w:rPr>
        <w:t>ych</w:t>
      </w:r>
      <w:r w:rsidR="006B3AB7" w:rsidRPr="006B3AB7">
        <w:rPr>
          <w:rFonts w:ascii="Times New Roman" w:eastAsia="Times New Roman" w:hAnsi="Times New Roman"/>
          <w:color w:val="000000"/>
          <w:spacing w:val="19"/>
          <w:sz w:val="28"/>
          <w:szCs w:val="28"/>
          <w:lang w:eastAsia="pl-PL"/>
        </w:rPr>
        <w:t xml:space="preserve"> </w:t>
      </w:r>
      <w:r w:rsidR="006B3AB7" w:rsidRPr="006B3AB7">
        <w:rPr>
          <w:rFonts w:ascii="Times New Roman" w:eastAsia="Times New Roman" w:hAnsi="Times New Roman"/>
          <w:color w:val="000000"/>
          <w:spacing w:val="1"/>
          <w:sz w:val="28"/>
          <w:szCs w:val="28"/>
          <w:lang w:eastAsia="pl-PL"/>
        </w:rPr>
        <w:t>na umieszczaniu plakatów w miejscach do tego nie przeznaczonych</w:t>
      </w:r>
      <w:r w:rsidR="005132B6">
        <w:rPr>
          <w:rFonts w:ascii="Times New Roman" w:eastAsia="Times New Roman" w:hAnsi="Times New Roman"/>
          <w:color w:val="000000"/>
          <w:spacing w:val="1"/>
          <w:sz w:val="28"/>
          <w:szCs w:val="28"/>
          <w:lang w:eastAsia="pl-PL"/>
        </w:rPr>
        <w:t>,</w:t>
      </w:r>
      <w:r w:rsidR="006B3AB7" w:rsidRPr="006B3AB7">
        <w:rPr>
          <w:rFonts w:ascii="Times New Roman" w:eastAsia="Times New Roman" w:hAnsi="Times New Roman"/>
          <w:color w:val="000000"/>
          <w:spacing w:val="1"/>
          <w:sz w:val="28"/>
          <w:szCs w:val="28"/>
          <w:lang w:eastAsia="pl-PL"/>
        </w:rPr>
        <w:t xml:space="preserve"> bez zgody </w:t>
      </w:r>
      <w:r w:rsidR="006B3AB7" w:rsidRPr="006B3AB7">
        <w:rPr>
          <w:rFonts w:ascii="Times New Roman" w:eastAsia="Times New Roman" w:hAnsi="Times New Roman"/>
          <w:color w:val="000000"/>
          <w:spacing w:val="4"/>
          <w:sz w:val="28"/>
          <w:szCs w:val="28"/>
          <w:lang w:eastAsia="pl-PL"/>
        </w:rPr>
        <w:t>zarządzającego.</w:t>
      </w:r>
    </w:p>
    <w:p w:rsidR="006B3AB7" w:rsidRDefault="006B3AB7" w:rsidP="006B3AB7">
      <w:pPr>
        <w:widowControl w:val="0"/>
        <w:shd w:val="clear" w:color="auto" w:fill="FFFFFF"/>
        <w:autoSpaceDE w:val="0"/>
        <w:autoSpaceDN w:val="0"/>
        <w:adjustRightInd w:val="0"/>
        <w:spacing w:after="0" w:line="360" w:lineRule="auto"/>
        <w:ind w:right="77"/>
        <w:jc w:val="both"/>
        <w:rPr>
          <w:rFonts w:ascii="Times New Roman" w:eastAsia="Times New Roman" w:hAnsi="Times New Roman"/>
          <w:color w:val="000000"/>
          <w:spacing w:val="9"/>
          <w:sz w:val="28"/>
          <w:szCs w:val="28"/>
          <w:lang w:eastAsia="pl-PL"/>
        </w:rPr>
      </w:pPr>
    </w:p>
    <w:p w:rsidR="00084D4B" w:rsidRPr="006B3AB7" w:rsidRDefault="00084D4B" w:rsidP="006B3AB7">
      <w:pPr>
        <w:widowControl w:val="0"/>
        <w:shd w:val="clear" w:color="auto" w:fill="FFFFFF"/>
        <w:autoSpaceDE w:val="0"/>
        <w:autoSpaceDN w:val="0"/>
        <w:adjustRightInd w:val="0"/>
        <w:spacing w:after="0" w:line="360" w:lineRule="auto"/>
        <w:ind w:right="77"/>
        <w:jc w:val="both"/>
        <w:rPr>
          <w:rFonts w:ascii="Times New Roman" w:eastAsia="Times New Roman" w:hAnsi="Times New Roman"/>
          <w:color w:val="000000"/>
          <w:spacing w:val="9"/>
          <w:sz w:val="28"/>
          <w:szCs w:val="28"/>
          <w:lang w:eastAsia="pl-PL"/>
        </w:rPr>
      </w:pPr>
    </w:p>
    <w:tbl>
      <w:tblPr>
        <w:tblW w:w="9187" w:type="dxa"/>
        <w:tblInd w:w="40" w:type="dxa"/>
        <w:tblLayout w:type="fixed"/>
        <w:tblCellMar>
          <w:left w:w="40" w:type="dxa"/>
          <w:right w:w="40" w:type="dxa"/>
        </w:tblCellMar>
        <w:tblLook w:val="0000" w:firstRow="0" w:lastRow="0" w:firstColumn="0" w:lastColumn="0" w:noHBand="0" w:noVBand="0"/>
      </w:tblPr>
      <w:tblGrid>
        <w:gridCol w:w="3235"/>
        <w:gridCol w:w="1834"/>
        <w:gridCol w:w="2246"/>
        <w:gridCol w:w="1872"/>
      </w:tblGrid>
      <w:tr w:rsidR="006B3AB7" w:rsidRPr="006B3AB7" w:rsidTr="00EB0957">
        <w:trPr>
          <w:trHeight w:hRule="exact" w:val="1173"/>
        </w:trPr>
        <w:tc>
          <w:tcPr>
            <w:tcW w:w="3235"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360" w:lineRule="auto"/>
              <w:ind w:left="682"/>
              <w:jc w:val="both"/>
              <w:rPr>
                <w:rFonts w:ascii="Times New Roman" w:eastAsia="Times New Roman" w:hAnsi="Times New Roman"/>
                <w:b/>
                <w:color w:val="000000"/>
                <w:sz w:val="24"/>
                <w:szCs w:val="24"/>
                <w:lang w:eastAsia="pl-PL"/>
              </w:rPr>
            </w:pPr>
            <w:r w:rsidRPr="006B3AB7">
              <w:rPr>
                <w:rFonts w:ascii="Times New Roman" w:eastAsia="Times New Roman" w:hAnsi="Times New Roman"/>
                <w:b/>
                <w:color w:val="000000"/>
                <w:spacing w:val="14"/>
                <w:sz w:val="24"/>
                <w:szCs w:val="24"/>
                <w:lang w:eastAsia="pl-PL"/>
              </w:rPr>
              <w:t>Wykroczenia:</w:t>
            </w:r>
          </w:p>
        </w:tc>
        <w:tc>
          <w:tcPr>
            <w:tcW w:w="1834"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084D4B" w:rsidP="00EB0957">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pl-PL"/>
              </w:rPr>
            </w:pPr>
            <w:r>
              <w:rPr>
                <w:rFonts w:ascii="Times New Roman" w:eastAsia="Times New Roman" w:hAnsi="Times New Roman"/>
                <w:b/>
                <w:bCs/>
                <w:color w:val="000000"/>
                <w:spacing w:val="-4"/>
                <w:sz w:val="24"/>
                <w:szCs w:val="24"/>
                <w:lang w:eastAsia="pl-PL"/>
              </w:rPr>
              <w:t>Liczba</w:t>
            </w:r>
            <w:r w:rsidR="006B3AB7" w:rsidRPr="006B3AB7">
              <w:rPr>
                <w:rFonts w:ascii="Times New Roman" w:eastAsia="Times New Roman" w:hAnsi="Times New Roman"/>
                <w:b/>
                <w:bCs/>
                <w:color w:val="000000"/>
                <w:spacing w:val="-4"/>
                <w:sz w:val="24"/>
                <w:szCs w:val="24"/>
                <w:lang w:eastAsia="pl-PL"/>
              </w:rPr>
              <w:t xml:space="preserve"> n</w:t>
            </w:r>
            <w:r w:rsidR="006B3AB7" w:rsidRPr="006B3AB7">
              <w:rPr>
                <w:rFonts w:ascii="Times New Roman" w:eastAsia="Times New Roman" w:hAnsi="Times New Roman"/>
                <w:b/>
                <w:bCs/>
                <w:color w:val="000000"/>
                <w:spacing w:val="-5"/>
                <w:sz w:val="24"/>
                <w:szCs w:val="24"/>
                <w:lang w:eastAsia="pl-PL"/>
              </w:rPr>
              <w:t xml:space="preserve">ałożonych mandatów </w:t>
            </w:r>
            <w:r w:rsidR="00EB0957">
              <w:rPr>
                <w:rFonts w:ascii="Times New Roman" w:eastAsia="Times New Roman" w:hAnsi="Times New Roman"/>
                <w:b/>
                <w:bCs/>
                <w:color w:val="000000"/>
                <w:spacing w:val="-5"/>
                <w:sz w:val="24"/>
                <w:szCs w:val="24"/>
                <w:lang w:eastAsia="pl-PL"/>
              </w:rPr>
              <w:br/>
              <w:t xml:space="preserve">w </w:t>
            </w:r>
            <w:r w:rsidR="006B3AB7" w:rsidRPr="006B3AB7">
              <w:rPr>
                <w:rFonts w:ascii="Times New Roman" w:eastAsia="Times New Roman" w:hAnsi="Times New Roman"/>
                <w:b/>
                <w:bCs/>
                <w:color w:val="000000"/>
                <w:spacing w:val="-5"/>
                <w:sz w:val="24"/>
                <w:szCs w:val="24"/>
                <w:lang w:eastAsia="pl-PL"/>
              </w:rPr>
              <w:t>2018</w:t>
            </w:r>
            <w:r w:rsidR="00EB0957">
              <w:rPr>
                <w:rFonts w:ascii="Times New Roman" w:eastAsia="Times New Roman" w:hAnsi="Times New Roman"/>
                <w:b/>
                <w:bCs/>
                <w:color w:val="000000"/>
                <w:spacing w:val="-5"/>
                <w:sz w:val="24"/>
                <w:szCs w:val="24"/>
                <w:lang w:eastAsia="pl-PL"/>
              </w:rPr>
              <w:t xml:space="preserve"> r.</w:t>
            </w:r>
          </w:p>
        </w:tc>
        <w:tc>
          <w:tcPr>
            <w:tcW w:w="2246"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084D4B" w:rsidP="006B3AB7">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pl-PL"/>
              </w:rPr>
            </w:pPr>
            <w:r>
              <w:rPr>
                <w:rFonts w:ascii="Times New Roman" w:eastAsia="Times New Roman" w:hAnsi="Times New Roman"/>
                <w:b/>
                <w:bCs/>
                <w:color w:val="000000"/>
                <w:spacing w:val="-4"/>
                <w:sz w:val="24"/>
                <w:szCs w:val="24"/>
                <w:lang w:eastAsia="pl-PL"/>
              </w:rPr>
              <w:t>Liczba</w:t>
            </w:r>
          </w:p>
          <w:p w:rsidR="00D73E40" w:rsidRDefault="006B3AB7" w:rsidP="006B3AB7">
            <w:pPr>
              <w:widowControl w:val="0"/>
              <w:shd w:val="clear" w:color="auto" w:fill="FFFFFF"/>
              <w:autoSpaceDE w:val="0"/>
              <w:autoSpaceDN w:val="0"/>
              <w:adjustRightInd w:val="0"/>
              <w:spacing w:after="0" w:line="240" w:lineRule="auto"/>
              <w:ind w:left="-6" w:right="45"/>
              <w:jc w:val="both"/>
              <w:rPr>
                <w:rFonts w:ascii="Times New Roman" w:eastAsia="Times New Roman" w:hAnsi="Times New Roman"/>
                <w:b/>
                <w:bCs/>
                <w:color w:val="000000"/>
                <w:spacing w:val="-6"/>
                <w:sz w:val="24"/>
                <w:szCs w:val="24"/>
                <w:lang w:eastAsia="pl-PL"/>
              </w:rPr>
            </w:pPr>
            <w:r w:rsidRPr="006B3AB7">
              <w:rPr>
                <w:rFonts w:ascii="Times New Roman" w:eastAsia="Times New Roman" w:hAnsi="Times New Roman"/>
                <w:b/>
                <w:bCs/>
                <w:color w:val="000000"/>
                <w:spacing w:val="-6"/>
                <w:sz w:val="24"/>
                <w:szCs w:val="24"/>
                <w:lang w:eastAsia="pl-PL"/>
              </w:rPr>
              <w:t xml:space="preserve">pouczeń </w:t>
            </w:r>
          </w:p>
          <w:p w:rsidR="00D73E40" w:rsidRDefault="006B3AB7" w:rsidP="006B3AB7">
            <w:pPr>
              <w:widowControl w:val="0"/>
              <w:shd w:val="clear" w:color="auto" w:fill="FFFFFF"/>
              <w:autoSpaceDE w:val="0"/>
              <w:autoSpaceDN w:val="0"/>
              <w:adjustRightInd w:val="0"/>
              <w:spacing w:after="0" w:line="240" w:lineRule="auto"/>
              <w:ind w:left="-6" w:right="45"/>
              <w:jc w:val="both"/>
              <w:rPr>
                <w:rFonts w:ascii="Times New Roman" w:eastAsia="Times New Roman" w:hAnsi="Times New Roman"/>
                <w:b/>
                <w:bCs/>
                <w:color w:val="000000"/>
                <w:spacing w:val="-6"/>
                <w:sz w:val="24"/>
                <w:szCs w:val="24"/>
                <w:lang w:eastAsia="pl-PL"/>
              </w:rPr>
            </w:pPr>
            <w:r w:rsidRPr="006B3AB7">
              <w:rPr>
                <w:rFonts w:ascii="Times New Roman" w:eastAsia="Times New Roman" w:hAnsi="Times New Roman"/>
                <w:b/>
                <w:bCs/>
                <w:color w:val="000000"/>
                <w:spacing w:val="-6"/>
                <w:sz w:val="24"/>
                <w:szCs w:val="24"/>
                <w:lang w:eastAsia="pl-PL"/>
              </w:rPr>
              <w:t xml:space="preserve">nałożonych </w:t>
            </w:r>
          </w:p>
          <w:p w:rsidR="006B3AB7" w:rsidRPr="006B3AB7" w:rsidRDefault="006B3AB7" w:rsidP="006B3AB7">
            <w:pPr>
              <w:widowControl w:val="0"/>
              <w:shd w:val="clear" w:color="auto" w:fill="FFFFFF"/>
              <w:autoSpaceDE w:val="0"/>
              <w:autoSpaceDN w:val="0"/>
              <w:adjustRightInd w:val="0"/>
              <w:spacing w:after="0" w:line="240" w:lineRule="auto"/>
              <w:ind w:left="-6" w:right="45"/>
              <w:jc w:val="both"/>
              <w:rPr>
                <w:rFonts w:ascii="Times New Roman" w:eastAsia="Times New Roman" w:hAnsi="Times New Roman"/>
                <w:color w:val="000000"/>
                <w:sz w:val="24"/>
                <w:szCs w:val="24"/>
                <w:lang w:eastAsia="pl-PL"/>
              </w:rPr>
            </w:pPr>
            <w:r w:rsidRPr="006B3AB7">
              <w:rPr>
                <w:rFonts w:ascii="Times New Roman" w:eastAsia="Times New Roman" w:hAnsi="Times New Roman"/>
                <w:b/>
                <w:bCs/>
                <w:color w:val="000000"/>
                <w:spacing w:val="-6"/>
                <w:sz w:val="24"/>
                <w:szCs w:val="24"/>
                <w:lang w:eastAsia="pl-PL"/>
              </w:rPr>
              <w:t>w 2018</w:t>
            </w:r>
            <w:r w:rsidR="00EB0957">
              <w:rPr>
                <w:rFonts w:ascii="Times New Roman" w:eastAsia="Times New Roman" w:hAnsi="Times New Roman"/>
                <w:b/>
                <w:bCs/>
                <w:color w:val="000000"/>
                <w:spacing w:val="-6"/>
                <w:sz w:val="24"/>
                <w:szCs w:val="24"/>
                <w:lang w:eastAsia="pl-PL"/>
              </w:rPr>
              <w:t xml:space="preserve"> r.</w:t>
            </w:r>
          </w:p>
        </w:tc>
        <w:tc>
          <w:tcPr>
            <w:tcW w:w="1872"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360" w:lineRule="auto"/>
              <w:jc w:val="both"/>
              <w:rPr>
                <w:rFonts w:ascii="Times New Roman" w:eastAsia="Times New Roman" w:hAnsi="Times New Roman"/>
                <w:b/>
                <w:color w:val="000000"/>
                <w:sz w:val="24"/>
                <w:szCs w:val="24"/>
                <w:lang w:eastAsia="pl-PL"/>
              </w:rPr>
            </w:pPr>
            <w:r w:rsidRPr="006B3AB7">
              <w:rPr>
                <w:rFonts w:ascii="Times New Roman" w:eastAsia="Times New Roman" w:hAnsi="Times New Roman"/>
                <w:b/>
                <w:color w:val="000000"/>
                <w:spacing w:val="-10"/>
                <w:sz w:val="24"/>
                <w:szCs w:val="24"/>
                <w:lang w:eastAsia="pl-PL"/>
              </w:rPr>
              <w:t xml:space="preserve">Suma  </w:t>
            </w:r>
            <w:r w:rsidR="00EB0957">
              <w:rPr>
                <w:rFonts w:ascii="Times New Roman" w:eastAsia="Times New Roman" w:hAnsi="Times New Roman"/>
                <w:b/>
                <w:color w:val="000000"/>
                <w:spacing w:val="-10"/>
                <w:sz w:val="24"/>
                <w:szCs w:val="24"/>
                <w:lang w:eastAsia="pl-PL"/>
              </w:rPr>
              <w:t xml:space="preserve">w </w:t>
            </w:r>
            <w:r w:rsidRPr="006B3AB7">
              <w:rPr>
                <w:rFonts w:ascii="Times New Roman" w:eastAsia="Times New Roman" w:hAnsi="Times New Roman"/>
                <w:b/>
                <w:color w:val="000000"/>
                <w:spacing w:val="-10"/>
                <w:sz w:val="24"/>
                <w:szCs w:val="24"/>
                <w:lang w:eastAsia="pl-PL"/>
              </w:rPr>
              <w:t>2018</w:t>
            </w:r>
            <w:r w:rsidR="00EB0957">
              <w:rPr>
                <w:rFonts w:ascii="Times New Roman" w:eastAsia="Times New Roman" w:hAnsi="Times New Roman"/>
                <w:b/>
                <w:color w:val="000000"/>
                <w:spacing w:val="-10"/>
                <w:sz w:val="24"/>
                <w:szCs w:val="24"/>
                <w:lang w:eastAsia="pl-PL"/>
              </w:rPr>
              <w:t xml:space="preserve"> r.</w:t>
            </w:r>
          </w:p>
        </w:tc>
      </w:tr>
      <w:tr w:rsidR="006B3AB7" w:rsidRPr="006B3AB7" w:rsidTr="00CB4D12">
        <w:trPr>
          <w:trHeight w:hRule="exact" w:val="467"/>
        </w:trPr>
        <w:tc>
          <w:tcPr>
            <w:tcW w:w="3235"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360" w:lineRule="auto"/>
              <w:ind w:left="14" w:right="576"/>
              <w:jc w:val="both"/>
              <w:rPr>
                <w:rFonts w:ascii="Times New Roman" w:eastAsia="Times New Roman" w:hAnsi="Times New Roman"/>
                <w:color w:val="000000"/>
                <w:sz w:val="24"/>
                <w:szCs w:val="24"/>
                <w:lang w:eastAsia="pl-PL"/>
              </w:rPr>
            </w:pPr>
            <w:r w:rsidRPr="006B3AB7">
              <w:rPr>
                <w:rFonts w:ascii="Times New Roman" w:eastAsia="Times New Roman" w:hAnsi="Times New Roman"/>
                <w:color w:val="000000"/>
                <w:sz w:val="24"/>
                <w:szCs w:val="24"/>
                <w:lang w:eastAsia="pl-PL"/>
              </w:rPr>
              <w:t>Porządek publiczny</w:t>
            </w:r>
          </w:p>
        </w:tc>
        <w:tc>
          <w:tcPr>
            <w:tcW w:w="1834"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360" w:lineRule="auto"/>
              <w:jc w:val="center"/>
              <w:rPr>
                <w:rFonts w:ascii="Times New Roman" w:eastAsia="Times New Roman" w:hAnsi="Times New Roman"/>
                <w:color w:val="000000"/>
                <w:sz w:val="24"/>
                <w:szCs w:val="24"/>
                <w:lang w:eastAsia="pl-PL"/>
              </w:rPr>
            </w:pPr>
            <w:r w:rsidRPr="006B3AB7">
              <w:rPr>
                <w:rFonts w:ascii="Times New Roman" w:eastAsia="Times New Roman" w:hAnsi="Times New Roman"/>
                <w:bCs/>
                <w:color w:val="000000"/>
                <w:sz w:val="24"/>
                <w:szCs w:val="24"/>
                <w:lang w:eastAsia="pl-PL"/>
              </w:rPr>
              <w:t>46</w:t>
            </w:r>
          </w:p>
        </w:tc>
        <w:tc>
          <w:tcPr>
            <w:tcW w:w="2246"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360" w:lineRule="auto"/>
              <w:jc w:val="center"/>
              <w:rPr>
                <w:rFonts w:ascii="Times New Roman" w:eastAsia="Times New Roman" w:hAnsi="Times New Roman"/>
                <w:color w:val="000000"/>
                <w:sz w:val="24"/>
                <w:szCs w:val="24"/>
                <w:lang w:eastAsia="pl-PL"/>
              </w:rPr>
            </w:pPr>
            <w:r w:rsidRPr="006B3AB7">
              <w:rPr>
                <w:rFonts w:ascii="Times New Roman" w:eastAsia="Times New Roman" w:hAnsi="Times New Roman"/>
                <w:color w:val="000000"/>
                <w:sz w:val="24"/>
                <w:szCs w:val="24"/>
                <w:lang w:eastAsia="pl-PL"/>
              </w:rPr>
              <w:t>12</w:t>
            </w:r>
          </w:p>
        </w:tc>
        <w:tc>
          <w:tcPr>
            <w:tcW w:w="1872"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360" w:lineRule="auto"/>
              <w:jc w:val="center"/>
              <w:rPr>
                <w:rFonts w:ascii="Times New Roman" w:eastAsia="Times New Roman" w:hAnsi="Times New Roman"/>
                <w:color w:val="000000"/>
                <w:sz w:val="24"/>
                <w:szCs w:val="24"/>
                <w:lang w:eastAsia="pl-PL"/>
              </w:rPr>
            </w:pPr>
            <w:r w:rsidRPr="006B3AB7">
              <w:rPr>
                <w:rFonts w:ascii="Times New Roman" w:eastAsia="Times New Roman" w:hAnsi="Times New Roman"/>
                <w:color w:val="000000"/>
                <w:sz w:val="24"/>
                <w:szCs w:val="24"/>
                <w:lang w:eastAsia="pl-PL"/>
              </w:rPr>
              <w:t>58</w:t>
            </w:r>
          </w:p>
        </w:tc>
      </w:tr>
      <w:tr w:rsidR="006B3AB7" w:rsidRPr="006B3AB7" w:rsidTr="00C5460B">
        <w:trPr>
          <w:trHeight w:hRule="exact" w:val="937"/>
        </w:trPr>
        <w:tc>
          <w:tcPr>
            <w:tcW w:w="3235"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240" w:lineRule="auto"/>
              <w:ind w:left="14" w:right="576"/>
              <w:jc w:val="both"/>
              <w:rPr>
                <w:rFonts w:ascii="Times New Roman" w:eastAsia="Times New Roman" w:hAnsi="Times New Roman"/>
                <w:color w:val="000000"/>
                <w:sz w:val="24"/>
                <w:szCs w:val="24"/>
                <w:lang w:eastAsia="pl-PL"/>
              </w:rPr>
            </w:pPr>
            <w:r w:rsidRPr="006B3AB7">
              <w:rPr>
                <w:rFonts w:ascii="Times New Roman" w:eastAsia="Times New Roman" w:hAnsi="Times New Roman"/>
                <w:color w:val="000000"/>
                <w:spacing w:val="-2"/>
                <w:sz w:val="24"/>
                <w:szCs w:val="24"/>
                <w:lang w:eastAsia="pl-PL"/>
              </w:rPr>
              <w:t>Prowadzenie sprzedaży na terenie gminy poza miejscami wyznaczonymi</w:t>
            </w:r>
          </w:p>
        </w:tc>
        <w:tc>
          <w:tcPr>
            <w:tcW w:w="1834"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360" w:lineRule="auto"/>
              <w:jc w:val="center"/>
              <w:rPr>
                <w:rFonts w:ascii="Times New Roman" w:eastAsia="Times New Roman" w:hAnsi="Times New Roman"/>
                <w:bCs/>
                <w:color w:val="000000"/>
                <w:sz w:val="24"/>
                <w:szCs w:val="24"/>
                <w:lang w:eastAsia="pl-PL"/>
              </w:rPr>
            </w:pPr>
          </w:p>
          <w:p w:rsidR="006B3AB7" w:rsidRPr="006B3AB7" w:rsidRDefault="006B3AB7" w:rsidP="006B3AB7">
            <w:pPr>
              <w:widowControl w:val="0"/>
              <w:shd w:val="clear" w:color="auto" w:fill="FFFFFF"/>
              <w:autoSpaceDE w:val="0"/>
              <w:autoSpaceDN w:val="0"/>
              <w:adjustRightInd w:val="0"/>
              <w:spacing w:after="0" w:line="360" w:lineRule="auto"/>
              <w:jc w:val="center"/>
              <w:rPr>
                <w:rFonts w:ascii="Times New Roman" w:eastAsia="Times New Roman" w:hAnsi="Times New Roman"/>
                <w:bCs/>
                <w:color w:val="000000"/>
                <w:sz w:val="24"/>
                <w:szCs w:val="24"/>
                <w:lang w:eastAsia="pl-PL"/>
              </w:rPr>
            </w:pPr>
            <w:r w:rsidRPr="006B3AB7">
              <w:rPr>
                <w:rFonts w:ascii="Times New Roman" w:eastAsia="Times New Roman" w:hAnsi="Times New Roman"/>
                <w:bCs/>
                <w:color w:val="000000"/>
                <w:sz w:val="24"/>
                <w:szCs w:val="24"/>
                <w:lang w:eastAsia="pl-PL"/>
              </w:rPr>
              <w:t>0</w:t>
            </w:r>
          </w:p>
        </w:tc>
        <w:tc>
          <w:tcPr>
            <w:tcW w:w="2246"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360" w:lineRule="auto"/>
              <w:jc w:val="center"/>
              <w:rPr>
                <w:rFonts w:ascii="Times New Roman" w:eastAsia="Times New Roman" w:hAnsi="Times New Roman"/>
                <w:color w:val="000000"/>
                <w:sz w:val="24"/>
                <w:szCs w:val="24"/>
                <w:lang w:eastAsia="pl-PL"/>
              </w:rPr>
            </w:pPr>
          </w:p>
          <w:p w:rsidR="006B3AB7" w:rsidRPr="006B3AB7" w:rsidRDefault="006B3AB7" w:rsidP="006B3AB7">
            <w:pPr>
              <w:widowControl w:val="0"/>
              <w:shd w:val="clear" w:color="auto" w:fill="FFFFFF"/>
              <w:autoSpaceDE w:val="0"/>
              <w:autoSpaceDN w:val="0"/>
              <w:adjustRightInd w:val="0"/>
              <w:spacing w:after="0" w:line="360" w:lineRule="auto"/>
              <w:jc w:val="center"/>
              <w:rPr>
                <w:rFonts w:ascii="Times New Roman" w:eastAsia="Times New Roman" w:hAnsi="Times New Roman"/>
                <w:color w:val="000000"/>
                <w:sz w:val="24"/>
                <w:szCs w:val="24"/>
                <w:lang w:eastAsia="pl-PL"/>
              </w:rPr>
            </w:pPr>
            <w:r w:rsidRPr="006B3AB7">
              <w:rPr>
                <w:rFonts w:ascii="Times New Roman" w:eastAsia="Times New Roman" w:hAnsi="Times New Roman"/>
                <w:color w:val="000000"/>
                <w:sz w:val="24"/>
                <w:szCs w:val="24"/>
                <w:lang w:eastAsia="pl-PL"/>
              </w:rPr>
              <w:t>0</w:t>
            </w:r>
          </w:p>
        </w:tc>
        <w:tc>
          <w:tcPr>
            <w:tcW w:w="1872"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360" w:lineRule="auto"/>
              <w:jc w:val="center"/>
              <w:rPr>
                <w:rFonts w:ascii="Times New Roman" w:eastAsia="Times New Roman" w:hAnsi="Times New Roman"/>
                <w:color w:val="000000"/>
                <w:sz w:val="24"/>
                <w:szCs w:val="24"/>
                <w:lang w:eastAsia="pl-PL"/>
              </w:rPr>
            </w:pPr>
          </w:p>
          <w:p w:rsidR="006B3AB7" w:rsidRPr="006B3AB7" w:rsidRDefault="006B3AB7" w:rsidP="006B3AB7">
            <w:pPr>
              <w:widowControl w:val="0"/>
              <w:shd w:val="clear" w:color="auto" w:fill="FFFFFF"/>
              <w:autoSpaceDE w:val="0"/>
              <w:autoSpaceDN w:val="0"/>
              <w:adjustRightInd w:val="0"/>
              <w:spacing w:after="0" w:line="360" w:lineRule="auto"/>
              <w:jc w:val="center"/>
              <w:rPr>
                <w:rFonts w:ascii="Times New Roman" w:eastAsia="Times New Roman" w:hAnsi="Times New Roman"/>
                <w:color w:val="000000"/>
                <w:sz w:val="24"/>
                <w:szCs w:val="24"/>
                <w:lang w:eastAsia="pl-PL"/>
              </w:rPr>
            </w:pPr>
            <w:r w:rsidRPr="006B3AB7">
              <w:rPr>
                <w:rFonts w:ascii="Times New Roman" w:eastAsia="Times New Roman" w:hAnsi="Times New Roman"/>
                <w:color w:val="000000"/>
                <w:sz w:val="24"/>
                <w:szCs w:val="24"/>
                <w:lang w:eastAsia="pl-PL"/>
              </w:rPr>
              <w:t>0</w:t>
            </w:r>
          </w:p>
        </w:tc>
      </w:tr>
      <w:tr w:rsidR="006B3AB7" w:rsidRPr="006B3AB7" w:rsidTr="00C5460B">
        <w:trPr>
          <w:trHeight w:hRule="exact" w:val="440"/>
        </w:trPr>
        <w:tc>
          <w:tcPr>
            <w:tcW w:w="3235"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360" w:lineRule="auto"/>
              <w:ind w:left="14" w:right="576"/>
              <w:jc w:val="both"/>
              <w:rPr>
                <w:rFonts w:ascii="Times New Roman" w:eastAsia="Times New Roman" w:hAnsi="Times New Roman"/>
                <w:color w:val="000000"/>
                <w:spacing w:val="-2"/>
                <w:sz w:val="24"/>
                <w:szCs w:val="24"/>
                <w:lang w:eastAsia="pl-PL"/>
              </w:rPr>
            </w:pPr>
            <w:r w:rsidRPr="006B3AB7">
              <w:rPr>
                <w:rFonts w:ascii="Times New Roman" w:eastAsia="Times New Roman" w:hAnsi="Times New Roman"/>
                <w:color w:val="000000"/>
                <w:spacing w:val="-2"/>
                <w:sz w:val="24"/>
                <w:szCs w:val="24"/>
                <w:lang w:eastAsia="pl-PL"/>
              </w:rPr>
              <w:t>Razem</w:t>
            </w:r>
          </w:p>
        </w:tc>
        <w:tc>
          <w:tcPr>
            <w:tcW w:w="1834"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360" w:lineRule="auto"/>
              <w:jc w:val="center"/>
              <w:rPr>
                <w:rFonts w:ascii="Times New Roman" w:eastAsia="Times New Roman" w:hAnsi="Times New Roman"/>
                <w:bCs/>
                <w:color w:val="000000"/>
                <w:sz w:val="24"/>
                <w:szCs w:val="24"/>
                <w:lang w:eastAsia="pl-PL"/>
              </w:rPr>
            </w:pPr>
            <w:r w:rsidRPr="006B3AB7">
              <w:rPr>
                <w:rFonts w:ascii="Times New Roman" w:eastAsia="Times New Roman" w:hAnsi="Times New Roman"/>
                <w:bCs/>
                <w:color w:val="000000"/>
                <w:sz w:val="24"/>
                <w:szCs w:val="24"/>
                <w:lang w:eastAsia="pl-PL"/>
              </w:rPr>
              <w:t>46</w:t>
            </w:r>
          </w:p>
        </w:tc>
        <w:tc>
          <w:tcPr>
            <w:tcW w:w="2246"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360" w:lineRule="auto"/>
              <w:jc w:val="center"/>
              <w:rPr>
                <w:rFonts w:ascii="Times New Roman" w:eastAsia="Times New Roman" w:hAnsi="Times New Roman"/>
                <w:color w:val="000000"/>
                <w:sz w:val="24"/>
                <w:szCs w:val="24"/>
                <w:lang w:eastAsia="pl-PL"/>
              </w:rPr>
            </w:pPr>
            <w:r w:rsidRPr="006B3AB7">
              <w:rPr>
                <w:rFonts w:ascii="Times New Roman" w:eastAsia="Times New Roman" w:hAnsi="Times New Roman"/>
                <w:color w:val="000000"/>
                <w:sz w:val="24"/>
                <w:szCs w:val="24"/>
                <w:lang w:eastAsia="pl-PL"/>
              </w:rPr>
              <w:t>12</w:t>
            </w:r>
          </w:p>
        </w:tc>
        <w:tc>
          <w:tcPr>
            <w:tcW w:w="1872"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360" w:lineRule="auto"/>
              <w:jc w:val="center"/>
              <w:rPr>
                <w:rFonts w:ascii="Times New Roman" w:eastAsia="Times New Roman" w:hAnsi="Times New Roman"/>
                <w:color w:val="000000"/>
                <w:sz w:val="24"/>
                <w:szCs w:val="24"/>
                <w:lang w:eastAsia="pl-PL"/>
              </w:rPr>
            </w:pPr>
            <w:r w:rsidRPr="006B3AB7">
              <w:rPr>
                <w:rFonts w:ascii="Times New Roman" w:eastAsia="Times New Roman" w:hAnsi="Times New Roman"/>
                <w:color w:val="000000"/>
                <w:sz w:val="24"/>
                <w:szCs w:val="24"/>
                <w:lang w:eastAsia="pl-PL"/>
              </w:rPr>
              <w:t>58</w:t>
            </w:r>
          </w:p>
        </w:tc>
      </w:tr>
    </w:tbl>
    <w:p w:rsidR="00C5460B" w:rsidRDefault="00C5460B" w:rsidP="00CB4D12">
      <w:pPr>
        <w:widowControl w:val="0"/>
        <w:shd w:val="clear" w:color="auto" w:fill="FFFFFF"/>
        <w:autoSpaceDE w:val="0"/>
        <w:autoSpaceDN w:val="0"/>
        <w:adjustRightInd w:val="0"/>
        <w:spacing w:after="0"/>
        <w:ind w:right="67"/>
        <w:jc w:val="both"/>
        <w:rPr>
          <w:rFonts w:ascii="Times New Roman" w:eastAsia="Times New Roman" w:hAnsi="Times New Roman"/>
          <w:color w:val="000000"/>
          <w:spacing w:val="2"/>
          <w:sz w:val="28"/>
          <w:szCs w:val="28"/>
          <w:lang w:eastAsia="pl-PL"/>
        </w:rPr>
      </w:pPr>
    </w:p>
    <w:p w:rsidR="00C5460B" w:rsidRDefault="006B3AB7" w:rsidP="00C5460B">
      <w:pPr>
        <w:widowControl w:val="0"/>
        <w:shd w:val="clear" w:color="auto" w:fill="FFFFFF"/>
        <w:autoSpaceDE w:val="0"/>
        <w:autoSpaceDN w:val="0"/>
        <w:adjustRightInd w:val="0"/>
        <w:spacing w:after="0"/>
        <w:ind w:right="67" w:firstLine="567"/>
        <w:jc w:val="both"/>
        <w:rPr>
          <w:rFonts w:ascii="Times New Roman" w:eastAsia="Times New Roman" w:hAnsi="Times New Roman"/>
          <w:color w:val="000000"/>
          <w:spacing w:val="13"/>
          <w:sz w:val="28"/>
          <w:szCs w:val="28"/>
          <w:lang w:eastAsia="pl-PL"/>
        </w:rPr>
      </w:pPr>
      <w:r w:rsidRPr="006B3AB7">
        <w:rPr>
          <w:rFonts w:ascii="Times New Roman" w:eastAsia="Times New Roman" w:hAnsi="Times New Roman"/>
          <w:color w:val="000000"/>
          <w:spacing w:val="2"/>
          <w:sz w:val="28"/>
          <w:szCs w:val="28"/>
          <w:lang w:eastAsia="pl-PL"/>
        </w:rPr>
        <w:t>Funkcjonariusze często otrzymują zgłoszenia dotyczące warunków przebywania lub chowu zwierząt. W roku 2018 ujawniono 7 wykroczeń</w:t>
      </w:r>
      <w:r w:rsidR="00C5460B">
        <w:rPr>
          <w:rFonts w:ascii="Times New Roman" w:eastAsia="Times New Roman" w:hAnsi="Times New Roman"/>
          <w:color w:val="000000"/>
          <w:spacing w:val="2"/>
          <w:sz w:val="28"/>
          <w:szCs w:val="28"/>
          <w:lang w:eastAsia="pl-PL"/>
        </w:rPr>
        <w:t xml:space="preserve"> z </w:t>
      </w:r>
      <w:r w:rsidRPr="006B3AB7">
        <w:rPr>
          <w:rFonts w:ascii="Times New Roman" w:eastAsia="Times New Roman" w:hAnsi="Times New Roman"/>
          <w:color w:val="000000"/>
          <w:spacing w:val="2"/>
          <w:sz w:val="28"/>
          <w:szCs w:val="28"/>
          <w:lang w:eastAsia="pl-PL"/>
        </w:rPr>
        <w:t xml:space="preserve">zakresu niezachowania zwykłych </w:t>
      </w:r>
      <w:r w:rsidRPr="006B3AB7">
        <w:rPr>
          <w:rFonts w:ascii="Times New Roman" w:eastAsia="Times New Roman" w:hAnsi="Times New Roman"/>
          <w:color w:val="000000"/>
          <w:spacing w:val="10"/>
          <w:sz w:val="28"/>
          <w:szCs w:val="28"/>
          <w:lang w:eastAsia="pl-PL"/>
        </w:rPr>
        <w:t xml:space="preserve">lub nakazanych środków ostrożności przy trzymaniu zwierzęcia. Wykroczenia </w:t>
      </w:r>
      <w:r w:rsidRPr="006B3AB7">
        <w:rPr>
          <w:rFonts w:ascii="Times New Roman" w:eastAsia="Times New Roman" w:hAnsi="Times New Roman"/>
          <w:color w:val="000000"/>
          <w:spacing w:val="13"/>
          <w:sz w:val="28"/>
          <w:szCs w:val="28"/>
          <w:lang w:eastAsia="pl-PL"/>
        </w:rPr>
        <w:t>te dotyczyły</w:t>
      </w:r>
      <w:r w:rsidR="00C5460B">
        <w:rPr>
          <w:rFonts w:ascii="Times New Roman" w:eastAsia="Times New Roman" w:hAnsi="Times New Roman"/>
          <w:color w:val="000000"/>
          <w:spacing w:val="13"/>
          <w:sz w:val="28"/>
          <w:szCs w:val="28"/>
          <w:lang w:eastAsia="pl-PL"/>
        </w:rPr>
        <w:t>:</w:t>
      </w:r>
      <w:r w:rsidR="00C5460B">
        <w:rPr>
          <w:rFonts w:ascii="Times New Roman" w:eastAsia="Times New Roman" w:hAnsi="Times New Roman"/>
          <w:color w:val="000000"/>
          <w:spacing w:val="13"/>
          <w:sz w:val="28"/>
          <w:szCs w:val="28"/>
          <w:lang w:eastAsia="pl-PL"/>
        </w:rPr>
        <w:tab/>
      </w:r>
      <w:r w:rsidR="00C5460B">
        <w:rPr>
          <w:rFonts w:ascii="Times New Roman" w:eastAsia="Times New Roman" w:hAnsi="Times New Roman"/>
          <w:color w:val="000000"/>
          <w:spacing w:val="13"/>
          <w:sz w:val="28"/>
          <w:szCs w:val="28"/>
          <w:lang w:eastAsia="pl-PL"/>
        </w:rPr>
        <w:tab/>
      </w:r>
      <w:r w:rsidR="00C5460B">
        <w:rPr>
          <w:rFonts w:ascii="Times New Roman" w:eastAsia="Times New Roman" w:hAnsi="Times New Roman"/>
          <w:color w:val="000000"/>
          <w:spacing w:val="13"/>
          <w:sz w:val="28"/>
          <w:szCs w:val="28"/>
          <w:lang w:eastAsia="pl-PL"/>
        </w:rPr>
        <w:tab/>
      </w:r>
    </w:p>
    <w:p w:rsidR="00C5460B" w:rsidRPr="00EB0957" w:rsidRDefault="006B3AB7" w:rsidP="00976C4C">
      <w:pPr>
        <w:pStyle w:val="Akapitzlist"/>
        <w:widowControl w:val="0"/>
        <w:numPr>
          <w:ilvl w:val="0"/>
          <w:numId w:val="25"/>
        </w:numPr>
        <w:shd w:val="clear" w:color="auto" w:fill="FFFFFF"/>
        <w:autoSpaceDE w:val="0"/>
        <w:autoSpaceDN w:val="0"/>
        <w:adjustRightInd w:val="0"/>
        <w:spacing w:after="0"/>
        <w:ind w:right="67"/>
        <w:jc w:val="both"/>
        <w:rPr>
          <w:rFonts w:ascii="Times New Roman" w:eastAsia="Times New Roman" w:hAnsi="Times New Roman"/>
          <w:color w:val="000000"/>
          <w:spacing w:val="13"/>
          <w:sz w:val="28"/>
          <w:szCs w:val="28"/>
          <w:lang w:eastAsia="pl-PL"/>
        </w:rPr>
      </w:pPr>
      <w:r w:rsidRPr="00EB0957">
        <w:rPr>
          <w:rFonts w:ascii="Times New Roman" w:eastAsia="Times New Roman" w:hAnsi="Times New Roman"/>
          <w:color w:val="000000"/>
          <w:spacing w:val="13"/>
          <w:sz w:val="28"/>
          <w:szCs w:val="28"/>
          <w:lang w:eastAsia="pl-PL"/>
        </w:rPr>
        <w:t>puszczania p</w:t>
      </w:r>
      <w:r w:rsidR="00C5460B" w:rsidRPr="00EB0957">
        <w:rPr>
          <w:rFonts w:ascii="Times New Roman" w:eastAsia="Times New Roman" w:hAnsi="Times New Roman"/>
          <w:color w:val="000000"/>
          <w:spacing w:val="13"/>
          <w:sz w:val="28"/>
          <w:szCs w:val="28"/>
          <w:lang w:eastAsia="pl-PL"/>
        </w:rPr>
        <w:t>sów bez nadzoru właścicieli,</w:t>
      </w:r>
      <w:r w:rsidR="00C5460B" w:rsidRPr="00EB0957">
        <w:rPr>
          <w:rFonts w:ascii="Times New Roman" w:eastAsia="Times New Roman" w:hAnsi="Times New Roman"/>
          <w:color w:val="000000"/>
          <w:spacing w:val="13"/>
          <w:sz w:val="28"/>
          <w:szCs w:val="28"/>
          <w:lang w:eastAsia="pl-PL"/>
        </w:rPr>
        <w:tab/>
      </w:r>
      <w:r w:rsidR="00C5460B" w:rsidRPr="00EB0957">
        <w:rPr>
          <w:rFonts w:ascii="Times New Roman" w:eastAsia="Times New Roman" w:hAnsi="Times New Roman"/>
          <w:color w:val="000000"/>
          <w:spacing w:val="13"/>
          <w:sz w:val="28"/>
          <w:szCs w:val="28"/>
          <w:lang w:eastAsia="pl-PL"/>
        </w:rPr>
        <w:tab/>
      </w:r>
      <w:r w:rsidR="00C5460B" w:rsidRPr="00EB0957">
        <w:rPr>
          <w:rFonts w:ascii="Times New Roman" w:eastAsia="Times New Roman" w:hAnsi="Times New Roman"/>
          <w:color w:val="000000"/>
          <w:spacing w:val="13"/>
          <w:sz w:val="28"/>
          <w:szCs w:val="28"/>
          <w:lang w:eastAsia="pl-PL"/>
        </w:rPr>
        <w:tab/>
      </w:r>
      <w:r w:rsidR="00C5460B" w:rsidRPr="00EB0957">
        <w:rPr>
          <w:rFonts w:ascii="Times New Roman" w:eastAsia="Times New Roman" w:hAnsi="Times New Roman"/>
          <w:color w:val="000000"/>
          <w:spacing w:val="13"/>
          <w:sz w:val="28"/>
          <w:szCs w:val="28"/>
          <w:lang w:eastAsia="pl-PL"/>
        </w:rPr>
        <w:tab/>
      </w:r>
    </w:p>
    <w:p w:rsidR="006B3AB7" w:rsidRPr="00EB0957" w:rsidRDefault="006B3AB7" w:rsidP="00976C4C">
      <w:pPr>
        <w:pStyle w:val="Akapitzlist"/>
        <w:widowControl w:val="0"/>
        <w:numPr>
          <w:ilvl w:val="0"/>
          <w:numId w:val="25"/>
        </w:numPr>
        <w:shd w:val="clear" w:color="auto" w:fill="FFFFFF"/>
        <w:autoSpaceDE w:val="0"/>
        <w:autoSpaceDN w:val="0"/>
        <w:adjustRightInd w:val="0"/>
        <w:spacing w:after="0"/>
        <w:ind w:right="67"/>
        <w:jc w:val="both"/>
        <w:rPr>
          <w:rFonts w:ascii="Times New Roman" w:eastAsia="Times New Roman" w:hAnsi="Times New Roman"/>
          <w:color w:val="000000"/>
          <w:spacing w:val="-2"/>
          <w:sz w:val="28"/>
          <w:szCs w:val="28"/>
          <w:lang w:eastAsia="pl-PL"/>
        </w:rPr>
      </w:pPr>
      <w:r w:rsidRPr="00EB0957">
        <w:rPr>
          <w:rFonts w:ascii="Times New Roman" w:eastAsia="Times New Roman" w:hAnsi="Times New Roman"/>
          <w:color w:val="000000"/>
          <w:spacing w:val="13"/>
          <w:sz w:val="28"/>
          <w:szCs w:val="28"/>
          <w:lang w:eastAsia="pl-PL"/>
        </w:rPr>
        <w:t xml:space="preserve">wyprowadzania psów </w:t>
      </w:r>
      <w:r w:rsidRPr="00EB0957">
        <w:rPr>
          <w:rFonts w:ascii="Times New Roman" w:eastAsia="Times New Roman" w:hAnsi="Times New Roman"/>
          <w:color w:val="000000"/>
          <w:spacing w:val="-1"/>
          <w:sz w:val="28"/>
          <w:szCs w:val="28"/>
          <w:lang w:eastAsia="pl-PL"/>
        </w:rPr>
        <w:t>w miejscach publ</w:t>
      </w:r>
      <w:r w:rsidR="00EB0957">
        <w:rPr>
          <w:rFonts w:ascii="Times New Roman" w:eastAsia="Times New Roman" w:hAnsi="Times New Roman"/>
          <w:color w:val="000000"/>
          <w:spacing w:val="-1"/>
          <w:sz w:val="28"/>
          <w:szCs w:val="28"/>
          <w:lang w:eastAsia="pl-PL"/>
        </w:rPr>
        <w:t>icznych bez kagańca oraz smyczy.</w:t>
      </w:r>
      <w:r w:rsidRPr="00EB0957">
        <w:rPr>
          <w:rFonts w:ascii="Times New Roman" w:eastAsia="Times New Roman" w:hAnsi="Times New Roman"/>
          <w:color w:val="000000"/>
          <w:spacing w:val="-1"/>
          <w:sz w:val="28"/>
          <w:szCs w:val="28"/>
          <w:lang w:eastAsia="pl-PL"/>
        </w:rPr>
        <w:t xml:space="preserve"> </w:t>
      </w:r>
      <w:r w:rsidRPr="00EB0957">
        <w:rPr>
          <w:rFonts w:ascii="Times New Roman" w:eastAsia="Times New Roman" w:hAnsi="Times New Roman"/>
          <w:color w:val="000000"/>
          <w:spacing w:val="-1"/>
          <w:sz w:val="28"/>
          <w:szCs w:val="28"/>
          <w:lang w:eastAsia="pl-PL"/>
        </w:rPr>
        <w:tab/>
      </w:r>
      <w:r w:rsidRPr="00EB0957">
        <w:rPr>
          <w:rFonts w:ascii="Times New Roman" w:eastAsia="Times New Roman" w:hAnsi="Times New Roman"/>
          <w:color w:val="000000"/>
          <w:spacing w:val="-1"/>
          <w:sz w:val="28"/>
          <w:szCs w:val="28"/>
          <w:lang w:eastAsia="pl-PL"/>
        </w:rPr>
        <w:tab/>
      </w:r>
      <w:r w:rsidRPr="00EB0957">
        <w:rPr>
          <w:rFonts w:ascii="Times New Roman" w:eastAsia="Times New Roman" w:hAnsi="Times New Roman"/>
          <w:color w:val="000000"/>
          <w:spacing w:val="-1"/>
          <w:sz w:val="28"/>
          <w:szCs w:val="28"/>
          <w:lang w:eastAsia="pl-PL"/>
        </w:rPr>
        <w:tab/>
      </w:r>
      <w:r w:rsidRPr="00EB0957">
        <w:rPr>
          <w:rFonts w:ascii="Times New Roman" w:eastAsia="Times New Roman" w:hAnsi="Times New Roman"/>
          <w:color w:val="000000"/>
          <w:spacing w:val="-1"/>
          <w:sz w:val="28"/>
          <w:szCs w:val="28"/>
          <w:lang w:eastAsia="pl-PL"/>
        </w:rPr>
        <w:tab/>
      </w:r>
      <w:r w:rsidRPr="00EB0957">
        <w:rPr>
          <w:rFonts w:ascii="Times New Roman" w:eastAsia="Times New Roman" w:hAnsi="Times New Roman"/>
          <w:color w:val="000000"/>
          <w:spacing w:val="-1"/>
          <w:sz w:val="28"/>
          <w:szCs w:val="28"/>
          <w:lang w:eastAsia="pl-PL"/>
        </w:rPr>
        <w:tab/>
      </w:r>
      <w:r w:rsidRPr="00EB0957">
        <w:rPr>
          <w:rFonts w:ascii="Times New Roman" w:eastAsia="Times New Roman" w:hAnsi="Times New Roman"/>
          <w:color w:val="000000"/>
          <w:spacing w:val="-1"/>
          <w:sz w:val="28"/>
          <w:szCs w:val="28"/>
          <w:lang w:eastAsia="pl-PL"/>
        </w:rPr>
        <w:tab/>
      </w:r>
      <w:r w:rsidRPr="00EB0957">
        <w:rPr>
          <w:rFonts w:ascii="Times New Roman" w:eastAsia="Times New Roman" w:hAnsi="Times New Roman"/>
          <w:color w:val="000000"/>
          <w:spacing w:val="-1"/>
          <w:sz w:val="28"/>
          <w:szCs w:val="28"/>
          <w:lang w:eastAsia="pl-PL"/>
        </w:rPr>
        <w:tab/>
      </w:r>
      <w:r w:rsidR="00CB4D12" w:rsidRPr="00EB0957">
        <w:rPr>
          <w:rFonts w:ascii="Times New Roman" w:eastAsia="Times New Roman" w:hAnsi="Times New Roman"/>
          <w:color w:val="000000"/>
          <w:spacing w:val="-2"/>
          <w:sz w:val="28"/>
          <w:szCs w:val="28"/>
          <w:lang w:eastAsia="pl-PL"/>
        </w:rPr>
        <w:tab/>
      </w:r>
      <w:r w:rsidR="00CB4D12" w:rsidRPr="00EB0957">
        <w:rPr>
          <w:rFonts w:ascii="Times New Roman" w:eastAsia="Times New Roman" w:hAnsi="Times New Roman"/>
          <w:color w:val="000000"/>
          <w:spacing w:val="-2"/>
          <w:sz w:val="28"/>
          <w:szCs w:val="28"/>
          <w:lang w:eastAsia="pl-PL"/>
        </w:rPr>
        <w:tab/>
      </w:r>
      <w:r w:rsidR="00CB4D12" w:rsidRPr="00EB0957">
        <w:rPr>
          <w:rFonts w:ascii="Times New Roman" w:eastAsia="Times New Roman" w:hAnsi="Times New Roman"/>
          <w:color w:val="000000"/>
          <w:spacing w:val="-2"/>
          <w:sz w:val="28"/>
          <w:szCs w:val="28"/>
          <w:lang w:eastAsia="pl-PL"/>
        </w:rPr>
        <w:tab/>
      </w:r>
    </w:p>
    <w:tbl>
      <w:tblPr>
        <w:tblW w:w="9214" w:type="dxa"/>
        <w:tblInd w:w="40" w:type="dxa"/>
        <w:tblLayout w:type="fixed"/>
        <w:tblCellMar>
          <w:left w:w="40" w:type="dxa"/>
          <w:right w:w="40" w:type="dxa"/>
        </w:tblCellMar>
        <w:tblLook w:val="0000" w:firstRow="0" w:lastRow="0" w:firstColumn="0" w:lastColumn="0" w:noHBand="0" w:noVBand="0"/>
      </w:tblPr>
      <w:tblGrid>
        <w:gridCol w:w="2835"/>
        <w:gridCol w:w="2268"/>
        <w:gridCol w:w="2268"/>
        <w:gridCol w:w="1826"/>
        <w:gridCol w:w="17"/>
      </w:tblGrid>
      <w:tr w:rsidR="006B3AB7" w:rsidRPr="006B3AB7" w:rsidTr="00EB0957">
        <w:trPr>
          <w:gridAfter w:val="1"/>
          <w:wAfter w:w="17" w:type="dxa"/>
          <w:trHeight w:hRule="exact" w:val="1203"/>
        </w:trPr>
        <w:tc>
          <w:tcPr>
            <w:tcW w:w="2835"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240" w:lineRule="auto"/>
              <w:ind w:left="427"/>
              <w:jc w:val="both"/>
              <w:rPr>
                <w:rFonts w:ascii="Times New Roman" w:eastAsia="Times New Roman" w:hAnsi="Times New Roman"/>
                <w:color w:val="000000"/>
                <w:spacing w:val="-7"/>
                <w:sz w:val="24"/>
                <w:szCs w:val="24"/>
                <w:lang w:eastAsia="pl-PL"/>
              </w:rPr>
            </w:pPr>
          </w:p>
          <w:p w:rsidR="006B3AB7" w:rsidRPr="006B3AB7" w:rsidRDefault="006B3AB7" w:rsidP="006B3AB7">
            <w:pPr>
              <w:widowControl w:val="0"/>
              <w:shd w:val="clear" w:color="auto" w:fill="FFFFFF"/>
              <w:autoSpaceDE w:val="0"/>
              <w:autoSpaceDN w:val="0"/>
              <w:adjustRightInd w:val="0"/>
              <w:spacing w:after="0" w:line="240" w:lineRule="auto"/>
              <w:ind w:left="427"/>
              <w:jc w:val="both"/>
              <w:rPr>
                <w:rFonts w:ascii="Times New Roman" w:eastAsia="Times New Roman" w:hAnsi="Times New Roman"/>
                <w:b/>
                <w:sz w:val="24"/>
                <w:szCs w:val="24"/>
                <w:lang w:eastAsia="pl-PL"/>
              </w:rPr>
            </w:pPr>
            <w:r w:rsidRPr="006B3AB7">
              <w:rPr>
                <w:rFonts w:ascii="Times New Roman" w:eastAsia="Times New Roman" w:hAnsi="Times New Roman"/>
                <w:b/>
                <w:color w:val="000000"/>
                <w:spacing w:val="-7"/>
                <w:sz w:val="24"/>
                <w:szCs w:val="24"/>
                <w:lang w:eastAsia="pl-PL"/>
              </w:rPr>
              <w:t>WYKROCZENIA</w:t>
            </w:r>
          </w:p>
        </w:tc>
        <w:tc>
          <w:tcPr>
            <w:tcW w:w="2268"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EB0957" w:rsidP="006B3AB7">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pl-PL"/>
              </w:rPr>
            </w:pPr>
            <w:r>
              <w:rPr>
                <w:rFonts w:ascii="Times New Roman" w:eastAsia="Times New Roman" w:hAnsi="Times New Roman"/>
                <w:b/>
                <w:bCs/>
                <w:color w:val="000000"/>
                <w:spacing w:val="-4"/>
                <w:sz w:val="24"/>
                <w:szCs w:val="24"/>
                <w:lang w:eastAsia="pl-PL"/>
              </w:rPr>
              <w:t>Liczba</w:t>
            </w:r>
          </w:p>
          <w:p w:rsidR="006B3AB7" w:rsidRPr="006B3AB7" w:rsidRDefault="00D73E40" w:rsidP="00EB0957">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pl-PL"/>
              </w:rPr>
            </w:pPr>
            <w:r>
              <w:rPr>
                <w:rFonts w:ascii="Times New Roman" w:eastAsia="Times New Roman" w:hAnsi="Times New Roman"/>
                <w:b/>
                <w:bCs/>
                <w:color w:val="000000"/>
                <w:spacing w:val="-5"/>
                <w:sz w:val="24"/>
                <w:szCs w:val="24"/>
                <w:lang w:eastAsia="pl-PL"/>
              </w:rPr>
              <w:t>m</w:t>
            </w:r>
            <w:r w:rsidR="00EB0957">
              <w:rPr>
                <w:rFonts w:ascii="Times New Roman" w:eastAsia="Times New Roman" w:hAnsi="Times New Roman"/>
                <w:b/>
                <w:bCs/>
                <w:color w:val="000000"/>
                <w:spacing w:val="-5"/>
                <w:sz w:val="24"/>
                <w:szCs w:val="24"/>
                <w:lang w:eastAsia="pl-PL"/>
              </w:rPr>
              <w:t xml:space="preserve">andatów </w:t>
            </w:r>
            <w:r w:rsidR="006B3AB7" w:rsidRPr="006B3AB7">
              <w:rPr>
                <w:rFonts w:ascii="Times New Roman" w:eastAsia="Times New Roman" w:hAnsi="Times New Roman"/>
                <w:b/>
                <w:bCs/>
                <w:color w:val="000000"/>
                <w:spacing w:val="-5"/>
                <w:sz w:val="24"/>
                <w:szCs w:val="24"/>
                <w:lang w:eastAsia="pl-PL"/>
              </w:rPr>
              <w:t>nałożon</w:t>
            </w:r>
            <w:r w:rsidR="00EB0957">
              <w:rPr>
                <w:rFonts w:ascii="Times New Roman" w:eastAsia="Times New Roman" w:hAnsi="Times New Roman"/>
                <w:b/>
                <w:bCs/>
                <w:color w:val="000000"/>
                <w:spacing w:val="-5"/>
                <w:sz w:val="24"/>
                <w:szCs w:val="24"/>
                <w:lang w:eastAsia="pl-PL"/>
              </w:rPr>
              <w:t>ych</w:t>
            </w:r>
            <w:r w:rsidR="00EB0957">
              <w:rPr>
                <w:rFonts w:ascii="Times New Roman" w:eastAsia="Times New Roman" w:hAnsi="Times New Roman"/>
                <w:b/>
                <w:bCs/>
                <w:color w:val="000000"/>
                <w:spacing w:val="-5"/>
                <w:sz w:val="24"/>
                <w:szCs w:val="24"/>
                <w:lang w:eastAsia="pl-PL"/>
              </w:rPr>
              <w:br/>
            </w:r>
            <w:r w:rsidR="006B3AB7" w:rsidRPr="006B3AB7">
              <w:rPr>
                <w:rFonts w:ascii="Times New Roman" w:eastAsia="Times New Roman" w:hAnsi="Times New Roman"/>
                <w:b/>
                <w:bCs/>
                <w:color w:val="000000"/>
                <w:spacing w:val="-5"/>
                <w:sz w:val="24"/>
                <w:szCs w:val="24"/>
                <w:lang w:eastAsia="pl-PL"/>
              </w:rPr>
              <w:t>w 2018</w:t>
            </w:r>
            <w:r w:rsidR="00EB0957">
              <w:rPr>
                <w:rFonts w:ascii="Times New Roman" w:eastAsia="Times New Roman" w:hAnsi="Times New Roman"/>
                <w:b/>
                <w:bCs/>
                <w:color w:val="000000"/>
                <w:spacing w:val="-5"/>
                <w:sz w:val="24"/>
                <w:szCs w:val="24"/>
                <w:lang w:eastAsia="pl-PL"/>
              </w:rPr>
              <w:t xml:space="preserve"> r.</w:t>
            </w:r>
          </w:p>
        </w:tc>
        <w:tc>
          <w:tcPr>
            <w:tcW w:w="2268"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EB0957" w:rsidP="006B3AB7">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pl-PL"/>
              </w:rPr>
            </w:pPr>
            <w:r>
              <w:rPr>
                <w:rFonts w:ascii="Times New Roman" w:eastAsia="Times New Roman" w:hAnsi="Times New Roman"/>
                <w:b/>
                <w:bCs/>
                <w:color w:val="000000"/>
                <w:spacing w:val="-4"/>
                <w:sz w:val="24"/>
                <w:szCs w:val="24"/>
                <w:lang w:eastAsia="pl-PL"/>
              </w:rPr>
              <w:t>Liczba</w:t>
            </w:r>
          </w:p>
          <w:p w:rsidR="00EB0957" w:rsidRDefault="006B3AB7" w:rsidP="006B3AB7">
            <w:pPr>
              <w:widowControl w:val="0"/>
              <w:shd w:val="clear" w:color="auto" w:fill="FFFFFF"/>
              <w:autoSpaceDE w:val="0"/>
              <w:autoSpaceDN w:val="0"/>
              <w:adjustRightInd w:val="0"/>
              <w:spacing w:after="0" w:line="240" w:lineRule="auto"/>
              <w:jc w:val="both"/>
              <w:rPr>
                <w:rFonts w:ascii="Times New Roman" w:eastAsia="Times New Roman" w:hAnsi="Times New Roman"/>
                <w:b/>
                <w:bCs/>
                <w:color w:val="000000"/>
                <w:spacing w:val="-6"/>
                <w:sz w:val="24"/>
                <w:szCs w:val="24"/>
                <w:lang w:eastAsia="pl-PL"/>
              </w:rPr>
            </w:pPr>
            <w:r w:rsidRPr="006B3AB7">
              <w:rPr>
                <w:rFonts w:ascii="Times New Roman" w:eastAsia="Times New Roman" w:hAnsi="Times New Roman"/>
                <w:b/>
                <w:bCs/>
                <w:color w:val="000000"/>
                <w:spacing w:val="-6"/>
                <w:sz w:val="24"/>
                <w:szCs w:val="24"/>
                <w:lang w:eastAsia="pl-PL"/>
              </w:rPr>
              <w:t xml:space="preserve">pouczeń </w:t>
            </w:r>
          </w:p>
          <w:p w:rsidR="006B3AB7" w:rsidRPr="006B3AB7" w:rsidRDefault="006B3AB7" w:rsidP="006B3AB7">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pl-PL"/>
              </w:rPr>
            </w:pPr>
            <w:r w:rsidRPr="006B3AB7">
              <w:rPr>
                <w:rFonts w:ascii="Times New Roman" w:eastAsia="Times New Roman" w:hAnsi="Times New Roman"/>
                <w:b/>
                <w:bCs/>
                <w:color w:val="000000"/>
                <w:spacing w:val="-6"/>
                <w:sz w:val="24"/>
                <w:szCs w:val="24"/>
                <w:lang w:eastAsia="pl-PL"/>
              </w:rPr>
              <w:t xml:space="preserve">nałożonych </w:t>
            </w:r>
            <w:r w:rsidR="00EB0957">
              <w:rPr>
                <w:rFonts w:ascii="Times New Roman" w:eastAsia="Times New Roman" w:hAnsi="Times New Roman"/>
                <w:b/>
                <w:bCs/>
                <w:color w:val="000000"/>
                <w:spacing w:val="-6"/>
                <w:sz w:val="24"/>
                <w:szCs w:val="24"/>
                <w:lang w:eastAsia="pl-PL"/>
              </w:rPr>
              <w:br/>
            </w:r>
            <w:r w:rsidRPr="006B3AB7">
              <w:rPr>
                <w:rFonts w:ascii="Times New Roman" w:eastAsia="Times New Roman" w:hAnsi="Times New Roman"/>
                <w:b/>
                <w:bCs/>
                <w:color w:val="000000"/>
                <w:spacing w:val="-6"/>
                <w:sz w:val="24"/>
                <w:szCs w:val="24"/>
                <w:lang w:eastAsia="pl-PL"/>
              </w:rPr>
              <w:t>w 2018</w:t>
            </w:r>
            <w:r w:rsidR="00EB0957">
              <w:rPr>
                <w:rFonts w:ascii="Times New Roman" w:eastAsia="Times New Roman" w:hAnsi="Times New Roman"/>
                <w:b/>
                <w:bCs/>
                <w:color w:val="000000"/>
                <w:spacing w:val="-6"/>
                <w:sz w:val="24"/>
                <w:szCs w:val="24"/>
                <w:lang w:eastAsia="pl-PL"/>
              </w:rPr>
              <w:t xml:space="preserve"> r.</w:t>
            </w:r>
          </w:p>
        </w:tc>
        <w:tc>
          <w:tcPr>
            <w:tcW w:w="1826"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DC0796">
            <w:pPr>
              <w:widowControl w:val="0"/>
              <w:shd w:val="clear" w:color="auto" w:fill="FFFFFF"/>
              <w:autoSpaceDE w:val="0"/>
              <w:autoSpaceDN w:val="0"/>
              <w:adjustRightInd w:val="0"/>
              <w:spacing w:after="0" w:line="240" w:lineRule="auto"/>
              <w:ind w:left="47"/>
              <w:jc w:val="both"/>
              <w:rPr>
                <w:rFonts w:ascii="Times New Roman" w:eastAsia="Times New Roman" w:hAnsi="Times New Roman"/>
                <w:b/>
                <w:bCs/>
                <w:color w:val="000000"/>
                <w:spacing w:val="-9"/>
                <w:sz w:val="24"/>
                <w:szCs w:val="24"/>
                <w:lang w:eastAsia="pl-PL"/>
              </w:rPr>
            </w:pPr>
            <w:r w:rsidRPr="006B3AB7">
              <w:rPr>
                <w:rFonts w:ascii="Times New Roman" w:eastAsia="Times New Roman" w:hAnsi="Times New Roman"/>
                <w:b/>
                <w:bCs/>
                <w:color w:val="000000"/>
                <w:spacing w:val="-9"/>
                <w:sz w:val="24"/>
                <w:szCs w:val="24"/>
                <w:lang w:eastAsia="pl-PL"/>
              </w:rPr>
              <w:t xml:space="preserve">Suma </w:t>
            </w:r>
            <w:r w:rsidR="00EB0957">
              <w:rPr>
                <w:rFonts w:ascii="Times New Roman" w:eastAsia="Times New Roman" w:hAnsi="Times New Roman"/>
                <w:b/>
                <w:bCs/>
                <w:color w:val="000000"/>
                <w:spacing w:val="-9"/>
                <w:sz w:val="24"/>
                <w:szCs w:val="24"/>
                <w:lang w:eastAsia="pl-PL"/>
              </w:rPr>
              <w:t xml:space="preserve">w </w:t>
            </w:r>
            <w:r w:rsidRPr="006B3AB7">
              <w:rPr>
                <w:rFonts w:ascii="Times New Roman" w:eastAsia="Times New Roman" w:hAnsi="Times New Roman"/>
                <w:b/>
                <w:bCs/>
                <w:color w:val="000000"/>
                <w:spacing w:val="-9"/>
                <w:sz w:val="24"/>
                <w:szCs w:val="24"/>
                <w:lang w:eastAsia="pl-PL"/>
              </w:rPr>
              <w:t>2018</w:t>
            </w:r>
            <w:r w:rsidR="00EB0957">
              <w:rPr>
                <w:rFonts w:ascii="Times New Roman" w:eastAsia="Times New Roman" w:hAnsi="Times New Roman"/>
                <w:b/>
                <w:bCs/>
                <w:color w:val="000000"/>
                <w:spacing w:val="-9"/>
                <w:sz w:val="24"/>
                <w:szCs w:val="24"/>
                <w:lang w:eastAsia="pl-PL"/>
              </w:rPr>
              <w:t xml:space="preserve"> r.</w:t>
            </w:r>
          </w:p>
        </w:tc>
      </w:tr>
      <w:tr w:rsidR="006B3AB7" w:rsidRPr="006B3AB7" w:rsidTr="00C5460B">
        <w:trPr>
          <w:trHeight w:hRule="exact" w:val="997"/>
        </w:trPr>
        <w:tc>
          <w:tcPr>
            <w:tcW w:w="2835"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C5460B">
            <w:pPr>
              <w:widowControl w:val="0"/>
              <w:shd w:val="clear" w:color="auto" w:fill="FFFFFF"/>
              <w:autoSpaceDE w:val="0"/>
              <w:autoSpaceDN w:val="0"/>
              <w:adjustRightInd w:val="0"/>
              <w:spacing w:after="0" w:line="240" w:lineRule="auto"/>
              <w:ind w:left="14" w:hanging="5"/>
              <w:rPr>
                <w:rFonts w:ascii="Times New Roman" w:eastAsia="Times New Roman" w:hAnsi="Times New Roman"/>
                <w:sz w:val="24"/>
                <w:szCs w:val="24"/>
                <w:lang w:eastAsia="pl-PL"/>
              </w:rPr>
            </w:pPr>
            <w:r w:rsidRPr="006B3AB7">
              <w:rPr>
                <w:rFonts w:ascii="Times New Roman" w:eastAsia="Times New Roman" w:hAnsi="Times New Roman"/>
                <w:color w:val="000000"/>
                <w:spacing w:val="-1"/>
                <w:sz w:val="24"/>
                <w:szCs w:val="24"/>
                <w:lang w:eastAsia="pl-PL"/>
              </w:rPr>
              <w:t>Niezachowanie środków ostrożności przy trzymaniu zwierzęcia</w:t>
            </w:r>
          </w:p>
        </w:tc>
        <w:tc>
          <w:tcPr>
            <w:tcW w:w="2268"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240" w:lineRule="auto"/>
              <w:jc w:val="center"/>
              <w:rPr>
                <w:rFonts w:ascii="Times New Roman" w:eastAsia="Times New Roman" w:hAnsi="Times New Roman"/>
                <w:bCs/>
                <w:color w:val="000000"/>
                <w:sz w:val="24"/>
                <w:szCs w:val="24"/>
                <w:lang w:eastAsia="pl-PL"/>
              </w:rPr>
            </w:pPr>
          </w:p>
          <w:p w:rsidR="006B3AB7" w:rsidRPr="006B3AB7" w:rsidRDefault="006B3AB7" w:rsidP="006B3AB7">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pl-PL"/>
              </w:rPr>
            </w:pPr>
            <w:r w:rsidRPr="006B3AB7">
              <w:rPr>
                <w:rFonts w:ascii="Times New Roman" w:eastAsia="Times New Roman" w:hAnsi="Times New Roman"/>
                <w:bCs/>
                <w:color w:val="000000"/>
                <w:sz w:val="24"/>
                <w:szCs w:val="24"/>
                <w:lang w:eastAsia="pl-PL"/>
              </w:rPr>
              <w:t>3</w:t>
            </w:r>
          </w:p>
        </w:tc>
        <w:tc>
          <w:tcPr>
            <w:tcW w:w="2268"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240" w:lineRule="auto"/>
              <w:jc w:val="center"/>
              <w:rPr>
                <w:rFonts w:ascii="Times New Roman" w:eastAsia="Times New Roman" w:hAnsi="Times New Roman"/>
                <w:bCs/>
                <w:color w:val="000000"/>
                <w:sz w:val="24"/>
                <w:szCs w:val="24"/>
                <w:lang w:eastAsia="pl-PL"/>
              </w:rPr>
            </w:pPr>
          </w:p>
          <w:p w:rsidR="006B3AB7" w:rsidRPr="006B3AB7" w:rsidRDefault="006B3AB7" w:rsidP="006B3AB7">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pl-PL"/>
              </w:rPr>
            </w:pPr>
            <w:r w:rsidRPr="006B3AB7">
              <w:rPr>
                <w:rFonts w:ascii="Times New Roman" w:eastAsia="Times New Roman" w:hAnsi="Times New Roman"/>
                <w:bCs/>
                <w:color w:val="000000"/>
                <w:sz w:val="24"/>
                <w:szCs w:val="24"/>
                <w:lang w:eastAsia="pl-PL"/>
              </w:rPr>
              <w:t>4</w:t>
            </w:r>
          </w:p>
        </w:tc>
        <w:tc>
          <w:tcPr>
            <w:tcW w:w="1843" w:type="dxa"/>
            <w:gridSpan w:val="2"/>
            <w:tcBorders>
              <w:top w:val="single" w:sz="6"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240" w:lineRule="auto"/>
              <w:jc w:val="center"/>
              <w:rPr>
                <w:rFonts w:ascii="Times New Roman" w:eastAsia="Times New Roman" w:hAnsi="Times New Roman"/>
                <w:bCs/>
                <w:color w:val="000000"/>
                <w:sz w:val="24"/>
                <w:szCs w:val="24"/>
                <w:lang w:eastAsia="pl-PL"/>
              </w:rPr>
            </w:pPr>
          </w:p>
          <w:p w:rsidR="006B3AB7" w:rsidRPr="006B3AB7" w:rsidRDefault="006B3AB7" w:rsidP="006B3AB7">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pl-PL"/>
              </w:rPr>
            </w:pPr>
            <w:r w:rsidRPr="006B3AB7">
              <w:rPr>
                <w:rFonts w:ascii="Times New Roman" w:eastAsia="Times New Roman" w:hAnsi="Times New Roman"/>
                <w:bCs/>
                <w:color w:val="000000"/>
                <w:sz w:val="24"/>
                <w:szCs w:val="24"/>
                <w:lang w:eastAsia="pl-PL"/>
              </w:rPr>
              <w:t>7</w:t>
            </w:r>
          </w:p>
        </w:tc>
      </w:tr>
      <w:tr w:rsidR="006B3AB7" w:rsidRPr="006B3AB7" w:rsidTr="00C5460B">
        <w:trPr>
          <w:trHeight w:hRule="exact" w:val="478"/>
        </w:trPr>
        <w:tc>
          <w:tcPr>
            <w:tcW w:w="2835"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3F3B31">
            <w:pPr>
              <w:widowControl w:val="0"/>
              <w:shd w:val="clear" w:color="auto" w:fill="FFFFFF"/>
              <w:autoSpaceDE w:val="0"/>
              <w:autoSpaceDN w:val="0"/>
              <w:adjustRightInd w:val="0"/>
              <w:spacing w:after="0" w:line="240" w:lineRule="auto"/>
              <w:ind w:left="14" w:firstLine="5"/>
              <w:rPr>
                <w:rFonts w:ascii="Times New Roman" w:eastAsia="Times New Roman" w:hAnsi="Times New Roman"/>
                <w:sz w:val="24"/>
                <w:szCs w:val="24"/>
                <w:lang w:eastAsia="pl-PL"/>
              </w:rPr>
            </w:pPr>
            <w:r w:rsidRPr="006B3AB7">
              <w:rPr>
                <w:rFonts w:ascii="Times New Roman" w:eastAsia="Times New Roman" w:hAnsi="Times New Roman"/>
                <w:color w:val="000000"/>
                <w:spacing w:val="-2"/>
                <w:sz w:val="24"/>
                <w:szCs w:val="24"/>
                <w:lang w:eastAsia="pl-PL"/>
              </w:rPr>
              <w:t xml:space="preserve">Niesprzątanie    po </w:t>
            </w:r>
            <w:r w:rsidRPr="006B3AB7">
              <w:rPr>
                <w:rFonts w:ascii="Times New Roman" w:eastAsia="Times New Roman" w:hAnsi="Times New Roman"/>
                <w:color w:val="000000"/>
                <w:spacing w:val="-5"/>
                <w:sz w:val="24"/>
                <w:szCs w:val="24"/>
                <w:lang w:eastAsia="pl-PL"/>
              </w:rPr>
              <w:t>psie</w:t>
            </w:r>
          </w:p>
        </w:tc>
        <w:tc>
          <w:tcPr>
            <w:tcW w:w="2268"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pl-PL"/>
              </w:rPr>
            </w:pPr>
            <w:r w:rsidRPr="006B3AB7">
              <w:rPr>
                <w:rFonts w:ascii="Times New Roman" w:eastAsia="Times New Roman" w:hAnsi="Times New Roman"/>
                <w:color w:val="000000"/>
                <w:sz w:val="24"/>
                <w:szCs w:val="24"/>
                <w:lang w:eastAsia="pl-PL"/>
              </w:rPr>
              <w:t>0</w:t>
            </w:r>
          </w:p>
          <w:p w:rsidR="006B3AB7" w:rsidRPr="006B3AB7" w:rsidRDefault="006B3AB7" w:rsidP="006B3AB7">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pl-PL"/>
              </w:rPr>
            </w:pPr>
          </w:p>
        </w:tc>
        <w:tc>
          <w:tcPr>
            <w:tcW w:w="2268"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pl-PL"/>
              </w:rPr>
            </w:pPr>
            <w:r w:rsidRPr="006B3AB7">
              <w:rPr>
                <w:rFonts w:ascii="Times New Roman" w:eastAsia="Times New Roman" w:hAnsi="Times New Roman"/>
                <w:color w:val="000000"/>
                <w:sz w:val="24"/>
                <w:szCs w:val="24"/>
                <w:lang w:eastAsia="pl-PL"/>
              </w:rPr>
              <w:t>0</w:t>
            </w:r>
          </w:p>
        </w:tc>
        <w:tc>
          <w:tcPr>
            <w:tcW w:w="1843" w:type="dxa"/>
            <w:gridSpan w:val="2"/>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pl-PL"/>
              </w:rPr>
            </w:pPr>
            <w:r w:rsidRPr="006B3AB7">
              <w:rPr>
                <w:rFonts w:ascii="Times New Roman" w:eastAsia="Times New Roman" w:hAnsi="Times New Roman"/>
                <w:color w:val="000000"/>
                <w:sz w:val="24"/>
                <w:szCs w:val="24"/>
                <w:lang w:eastAsia="pl-PL"/>
              </w:rPr>
              <w:t>0</w:t>
            </w:r>
          </w:p>
        </w:tc>
      </w:tr>
      <w:tr w:rsidR="006B3AB7" w:rsidRPr="006B3AB7" w:rsidTr="00CB4D12">
        <w:trPr>
          <w:trHeight w:hRule="exact" w:val="450"/>
        </w:trPr>
        <w:tc>
          <w:tcPr>
            <w:tcW w:w="2835"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240" w:lineRule="auto"/>
              <w:ind w:left="14" w:firstLine="5"/>
              <w:jc w:val="both"/>
              <w:rPr>
                <w:rFonts w:ascii="Times New Roman" w:eastAsia="Times New Roman" w:hAnsi="Times New Roman"/>
                <w:color w:val="000000"/>
                <w:spacing w:val="-2"/>
                <w:sz w:val="24"/>
                <w:szCs w:val="24"/>
                <w:lang w:eastAsia="pl-PL"/>
              </w:rPr>
            </w:pPr>
            <w:r w:rsidRPr="006B3AB7">
              <w:rPr>
                <w:rFonts w:ascii="Times New Roman" w:eastAsia="Times New Roman" w:hAnsi="Times New Roman"/>
                <w:color w:val="000000"/>
                <w:spacing w:val="-2"/>
                <w:sz w:val="24"/>
                <w:szCs w:val="24"/>
                <w:lang w:eastAsia="pl-PL"/>
              </w:rPr>
              <w:t>Razem</w:t>
            </w:r>
          </w:p>
        </w:tc>
        <w:tc>
          <w:tcPr>
            <w:tcW w:w="2268"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pl-PL"/>
              </w:rPr>
            </w:pPr>
            <w:r w:rsidRPr="006B3AB7">
              <w:rPr>
                <w:rFonts w:ascii="Times New Roman" w:eastAsia="Times New Roman" w:hAnsi="Times New Roman"/>
                <w:color w:val="000000"/>
                <w:sz w:val="24"/>
                <w:szCs w:val="24"/>
                <w:lang w:eastAsia="pl-PL"/>
              </w:rPr>
              <w:t>3</w:t>
            </w:r>
          </w:p>
        </w:tc>
        <w:tc>
          <w:tcPr>
            <w:tcW w:w="2268"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pl-PL"/>
              </w:rPr>
            </w:pPr>
            <w:r w:rsidRPr="006B3AB7">
              <w:rPr>
                <w:rFonts w:ascii="Times New Roman" w:eastAsia="Times New Roman" w:hAnsi="Times New Roman"/>
                <w:color w:val="000000"/>
                <w:sz w:val="24"/>
                <w:szCs w:val="24"/>
                <w:lang w:eastAsia="pl-PL"/>
              </w:rPr>
              <w:t>4</w:t>
            </w:r>
          </w:p>
        </w:tc>
        <w:tc>
          <w:tcPr>
            <w:tcW w:w="1843" w:type="dxa"/>
            <w:gridSpan w:val="2"/>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pl-PL"/>
              </w:rPr>
            </w:pPr>
            <w:r w:rsidRPr="006B3AB7">
              <w:rPr>
                <w:rFonts w:ascii="Times New Roman" w:eastAsia="Times New Roman" w:hAnsi="Times New Roman"/>
                <w:color w:val="000000"/>
                <w:sz w:val="24"/>
                <w:szCs w:val="24"/>
                <w:lang w:eastAsia="pl-PL"/>
              </w:rPr>
              <w:t>7</w:t>
            </w:r>
          </w:p>
        </w:tc>
      </w:tr>
    </w:tbl>
    <w:p w:rsidR="006B3AB7" w:rsidRDefault="006B3AB7" w:rsidP="006B3AB7">
      <w:pPr>
        <w:widowControl w:val="0"/>
        <w:shd w:val="clear" w:color="auto" w:fill="FFFFFF"/>
        <w:autoSpaceDE w:val="0"/>
        <w:autoSpaceDN w:val="0"/>
        <w:adjustRightInd w:val="0"/>
        <w:spacing w:before="758" w:after="0"/>
        <w:jc w:val="both"/>
        <w:rPr>
          <w:rFonts w:ascii="Times New Roman" w:eastAsia="Times New Roman" w:hAnsi="Times New Roman"/>
          <w:color w:val="000000"/>
          <w:spacing w:val="-1"/>
          <w:sz w:val="28"/>
          <w:szCs w:val="28"/>
          <w:lang w:eastAsia="pl-PL"/>
        </w:rPr>
      </w:pPr>
      <w:r w:rsidRPr="006B3AB7">
        <w:rPr>
          <w:rFonts w:ascii="Times New Roman" w:eastAsia="Times New Roman" w:hAnsi="Times New Roman"/>
          <w:color w:val="000000"/>
          <w:spacing w:val="-2"/>
          <w:sz w:val="28"/>
          <w:szCs w:val="28"/>
          <w:lang w:eastAsia="pl-PL"/>
        </w:rPr>
        <w:tab/>
        <w:t>Program Bezpieczna Gmina Sulechów ma na celu również uświadomienie mieszkańców Gminy o potrzebie dbałości o środowisko naturalne. Strażnicy Miejscy</w:t>
      </w:r>
      <w:r w:rsidR="00165860">
        <w:rPr>
          <w:rFonts w:ascii="Times New Roman" w:eastAsia="Times New Roman" w:hAnsi="Times New Roman"/>
          <w:color w:val="000000"/>
          <w:spacing w:val="-2"/>
          <w:sz w:val="28"/>
          <w:szCs w:val="28"/>
          <w:lang w:eastAsia="pl-PL"/>
        </w:rPr>
        <w:t>,</w:t>
      </w:r>
      <w:r w:rsidRPr="006B3AB7">
        <w:rPr>
          <w:rFonts w:ascii="Times New Roman" w:eastAsia="Times New Roman" w:hAnsi="Times New Roman"/>
          <w:color w:val="000000"/>
          <w:spacing w:val="-2"/>
          <w:sz w:val="28"/>
          <w:szCs w:val="28"/>
          <w:lang w:eastAsia="pl-PL"/>
        </w:rPr>
        <w:t xml:space="preserve"> podczas kontroli posesji</w:t>
      </w:r>
      <w:r w:rsidR="00165860">
        <w:rPr>
          <w:rFonts w:ascii="Times New Roman" w:eastAsia="Times New Roman" w:hAnsi="Times New Roman"/>
          <w:color w:val="000000"/>
          <w:spacing w:val="-2"/>
          <w:sz w:val="28"/>
          <w:szCs w:val="28"/>
          <w:lang w:eastAsia="pl-PL"/>
        </w:rPr>
        <w:t>,</w:t>
      </w:r>
      <w:r w:rsidRPr="006B3AB7">
        <w:rPr>
          <w:rFonts w:ascii="Times New Roman" w:eastAsia="Times New Roman" w:hAnsi="Times New Roman"/>
          <w:color w:val="000000"/>
          <w:spacing w:val="-2"/>
          <w:sz w:val="28"/>
          <w:szCs w:val="28"/>
          <w:lang w:eastAsia="pl-PL"/>
        </w:rPr>
        <w:t xml:space="preserve"> zwracali uwagę, </w:t>
      </w:r>
      <w:r w:rsidRPr="006B3AB7">
        <w:rPr>
          <w:rFonts w:ascii="Times New Roman" w:eastAsia="Times New Roman" w:hAnsi="Times New Roman"/>
          <w:sz w:val="28"/>
          <w:szCs w:val="28"/>
          <w:lang w:eastAsia="pl-PL"/>
        </w:rPr>
        <w:t>w jaki sposób pozbywają się nieczystości ciekłych oraz czy nieruchomość posiadają numer porządkowy.</w:t>
      </w:r>
      <w:r w:rsidRPr="006B3AB7">
        <w:rPr>
          <w:rFonts w:ascii="Times New Roman" w:eastAsia="Times New Roman" w:hAnsi="Times New Roman"/>
          <w:color w:val="000000"/>
          <w:spacing w:val="1"/>
          <w:sz w:val="28"/>
          <w:szCs w:val="28"/>
          <w:lang w:eastAsia="pl-PL"/>
        </w:rPr>
        <w:t xml:space="preserve"> Podczas kontroli odnotowano 6 wykroczeń polegających na </w:t>
      </w:r>
      <w:r w:rsidRPr="006B3AB7">
        <w:rPr>
          <w:rFonts w:ascii="Times New Roman" w:eastAsia="Times New Roman" w:hAnsi="Times New Roman"/>
          <w:color w:val="000000"/>
          <w:spacing w:val="-1"/>
          <w:sz w:val="28"/>
          <w:szCs w:val="28"/>
          <w:lang w:eastAsia="pl-PL"/>
        </w:rPr>
        <w:t xml:space="preserve">termicznym przekształcaniu odpadów poza spalarniami odpadów lub przez spalanie różnych śmieci. </w:t>
      </w:r>
    </w:p>
    <w:p w:rsidR="00C5460B" w:rsidRDefault="00C5460B" w:rsidP="006B3AB7">
      <w:pPr>
        <w:widowControl w:val="0"/>
        <w:shd w:val="clear" w:color="auto" w:fill="FFFFFF"/>
        <w:autoSpaceDE w:val="0"/>
        <w:autoSpaceDN w:val="0"/>
        <w:adjustRightInd w:val="0"/>
        <w:spacing w:before="758" w:after="0"/>
        <w:jc w:val="both"/>
        <w:rPr>
          <w:rFonts w:ascii="Times New Roman" w:eastAsia="Times New Roman" w:hAnsi="Times New Roman"/>
          <w:color w:val="000000"/>
          <w:spacing w:val="-1"/>
          <w:sz w:val="28"/>
          <w:szCs w:val="28"/>
          <w:lang w:eastAsia="pl-PL"/>
        </w:rPr>
      </w:pPr>
    </w:p>
    <w:p w:rsidR="00C5460B" w:rsidRPr="006B3AB7" w:rsidRDefault="00C5460B" w:rsidP="006B3AB7">
      <w:pPr>
        <w:widowControl w:val="0"/>
        <w:shd w:val="clear" w:color="auto" w:fill="FFFFFF"/>
        <w:autoSpaceDE w:val="0"/>
        <w:autoSpaceDN w:val="0"/>
        <w:adjustRightInd w:val="0"/>
        <w:spacing w:before="758" w:after="0"/>
        <w:jc w:val="both"/>
        <w:rPr>
          <w:rFonts w:ascii="Times New Roman" w:eastAsia="Times New Roman" w:hAnsi="Times New Roman"/>
          <w:color w:val="000000"/>
          <w:spacing w:val="-2"/>
          <w:sz w:val="28"/>
          <w:szCs w:val="28"/>
          <w:lang w:eastAsia="pl-PL"/>
        </w:rPr>
      </w:pPr>
    </w:p>
    <w:tbl>
      <w:tblPr>
        <w:tblStyle w:val="Tabela-Siatka1"/>
        <w:tblW w:w="0" w:type="auto"/>
        <w:tblInd w:w="134" w:type="dxa"/>
        <w:tblLook w:val="04A0" w:firstRow="1" w:lastRow="0" w:firstColumn="1" w:lastColumn="0" w:noHBand="0" w:noVBand="1"/>
      </w:tblPr>
      <w:tblGrid>
        <w:gridCol w:w="2633"/>
        <w:gridCol w:w="1919"/>
        <w:gridCol w:w="2198"/>
        <w:gridCol w:w="2158"/>
      </w:tblGrid>
      <w:tr w:rsidR="006B3AB7" w:rsidRPr="006B3AB7" w:rsidTr="00165860">
        <w:trPr>
          <w:trHeight w:val="1020"/>
        </w:trPr>
        <w:tc>
          <w:tcPr>
            <w:tcW w:w="2668" w:type="dxa"/>
            <w:tcBorders>
              <w:top w:val="single" w:sz="12" w:space="0" w:color="auto"/>
              <w:left w:val="single" w:sz="12" w:space="0" w:color="auto"/>
              <w:bottom w:val="single" w:sz="12" w:space="0" w:color="auto"/>
              <w:right w:val="single" w:sz="12" w:space="0" w:color="auto"/>
            </w:tcBorders>
            <w:vAlign w:val="center"/>
          </w:tcPr>
          <w:p w:rsidR="006B3AB7" w:rsidRPr="006B3AB7" w:rsidRDefault="006B3AB7" w:rsidP="00C5460B">
            <w:pPr>
              <w:autoSpaceDE w:val="0"/>
              <w:adjustRightInd w:val="0"/>
              <w:ind w:right="67"/>
              <w:rPr>
                <w:rFonts w:ascii="Times New Roman" w:eastAsia="Times New Roman" w:hAnsi="Times New Roman"/>
                <w:b/>
                <w:sz w:val="24"/>
                <w:szCs w:val="24"/>
                <w:lang w:eastAsia="pl-PL"/>
              </w:rPr>
            </w:pPr>
            <w:r w:rsidRPr="006B3AB7">
              <w:rPr>
                <w:rFonts w:ascii="Times New Roman" w:eastAsia="Times New Roman" w:hAnsi="Times New Roman"/>
                <w:b/>
                <w:sz w:val="24"/>
                <w:szCs w:val="24"/>
                <w:lang w:eastAsia="pl-PL"/>
              </w:rPr>
              <w:t>WYKROCZENIA</w:t>
            </w:r>
          </w:p>
        </w:tc>
        <w:tc>
          <w:tcPr>
            <w:tcW w:w="1964" w:type="dxa"/>
            <w:tcBorders>
              <w:top w:val="single" w:sz="12" w:space="0" w:color="auto"/>
              <w:left w:val="single" w:sz="12" w:space="0" w:color="auto"/>
              <w:bottom w:val="single" w:sz="12" w:space="0" w:color="auto"/>
              <w:right w:val="single" w:sz="12" w:space="0" w:color="auto"/>
            </w:tcBorders>
            <w:vAlign w:val="center"/>
          </w:tcPr>
          <w:p w:rsidR="006B3AB7" w:rsidRPr="006B3AB7" w:rsidRDefault="00165860" w:rsidP="00165860">
            <w:pPr>
              <w:shd w:val="clear" w:color="auto" w:fill="FFFFFF"/>
              <w:autoSpaceDE w:val="0"/>
              <w:adjustRightInd w:val="0"/>
              <w:jc w:val="left"/>
              <w:rPr>
                <w:rFonts w:ascii="Times New Roman" w:eastAsia="Times New Roman" w:hAnsi="Times New Roman"/>
                <w:sz w:val="24"/>
                <w:szCs w:val="24"/>
                <w:lang w:eastAsia="pl-PL"/>
              </w:rPr>
            </w:pPr>
            <w:r>
              <w:rPr>
                <w:rFonts w:ascii="Times New Roman" w:eastAsia="Times New Roman" w:hAnsi="Times New Roman"/>
                <w:b/>
                <w:bCs/>
                <w:color w:val="000000"/>
                <w:spacing w:val="-4"/>
                <w:sz w:val="24"/>
                <w:szCs w:val="24"/>
                <w:lang w:eastAsia="pl-PL"/>
              </w:rPr>
              <w:t>Liczba</w:t>
            </w:r>
            <w:r w:rsidR="006B3AB7" w:rsidRPr="006B3AB7">
              <w:rPr>
                <w:rFonts w:ascii="Times New Roman" w:eastAsia="Times New Roman" w:hAnsi="Times New Roman"/>
                <w:sz w:val="24"/>
                <w:szCs w:val="24"/>
                <w:lang w:eastAsia="pl-PL"/>
              </w:rPr>
              <w:t xml:space="preserve"> </w:t>
            </w:r>
            <w:r w:rsidR="00E358C9">
              <w:rPr>
                <w:rFonts w:ascii="Times New Roman" w:eastAsia="Times New Roman" w:hAnsi="Times New Roman"/>
                <w:b/>
                <w:bCs/>
                <w:color w:val="000000"/>
                <w:spacing w:val="-5"/>
                <w:sz w:val="24"/>
                <w:szCs w:val="24"/>
                <w:lang w:eastAsia="pl-PL"/>
              </w:rPr>
              <w:t>mandatów nałożonych</w:t>
            </w:r>
            <w:r w:rsidR="006B3AB7" w:rsidRPr="006B3AB7">
              <w:rPr>
                <w:rFonts w:ascii="Times New Roman" w:eastAsia="Times New Roman" w:hAnsi="Times New Roman"/>
                <w:b/>
                <w:bCs/>
                <w:color w:val="000000"/>
                <w:spacing w:val="-5"/>
                <w:sz w:val="24"/>
                <w:szCs w:val="24"/>
                <w:lang w:eastAsia="pl-PL"/>
              </w:rPr>
              <w:t xml:space="preserve"> </w:t>
            </w:r>
            <w:r>
              <w:rPr>
                <w:rFonts w:ascii="Times New Roman" w:eastAsia="Times New Roman" w:hAnsi="Times New Roman"/>
                <w:b/>
                <w:bCs/>
                <w:color w:val="000000"/>
                <w:spacing w:val="-5"/>
                <w:sz w:val="24"/>
                <w:szCs w:val="24"/>
                <w:lang w:eastAsia="pl-PL"/>
              </w:rPr>
              <w:br/>
            </w:r>
            <w:r w:rsidR="006B3AB7" w:rsidRPr="006B3AB7">
              <w:rPr>
                <w:rFonts w:ascii="Times New Roman" w:eastAsia="Times New Roman" w:hAnsi="Times New Roman"/>
                <w:b/>
                <w:bCs/>
                <w:color w:val="000000"/>
                <w:spacing w:val="-5"/>
                <w:sz w:val="24"/>
                <w:szCs w:val="24"/>
                <w:lang w:eastAsia="pl-PL"/>
              </w:rPr>
              <w:t>w 2018</w:t>
            </w:r>
            <w:r>
              <w:rPr>
                <w:rFonts w:ascii="Times New Roman" w:eastAsia="Times New Roman" w:hAnsi="Times New Roman"/>
                <w:b/>
                <w:bCs/>
                <w:color w:val="000000"/>
                <w:spacing w:val="-5"/>
                <w:sz w:val="24"/>
                <w:szCs w:val="24"/>
                <w:lang w:eastAsia="pl-PL"/>
              </w:rPr>
              <w:t xml:space="preserve"> r.</w:t>
            </w:r>
          </w:p>
        </w:tc>
        <w:tc>
          <w:tcPr>
            <w:tcW w:w="2266" w:type="dxa"/>
            <w:tcBorders>
              <w:top w:val="single" w:sz="12" w:space="0" w:color="auto"/>
              <w:left w:val="single" w:sz="12" w:space="0" w:color="auto"/>
              <w:bottom w:val="single" w:sz="12" w:space="0" w:color="auto"/>
              <w:right w:val="single" w:sz="12" w:space="0" w:color="auto"/>
            </w:tcBorders>
            <w:vAlign w:val="center"/>
          </w:tcPr>
          <w:p w:rsidR="003D4E5A" w:rsidRDefault="00165860" w:rsidP="00165860">
            <w:pPr>
              <w:shd w:val="clear" w:color="auto" w:fill="FFFFFF"/>
              <w:autoSpaceDE w:val="0"/>
              <w:adjustRightInd w:val="0"/>
              <w:jc w:val="left"/>
              <w:rPr>
                <w:rFonts w:ascii="Times New Roman" w:eastAsia="Times New Roman" w:hAnsi="Times New Roman"/>
                <w:sz w:val="24"/>
                <w:szCs w:val="24"/>
                <w:lang w:eastAsia="pl-PL"/>
              </w:rPr>
            </w:pPr>
            <w:r>
              <w:rPr>
                <w:rFonts w:ascii="Times New Roman" w:eastAsia="Times New Roman" w:hAnsi="Times New Roman"/>
                <w:b/>
                <w:bCs/>
                <w:color w:val="000000"/>
                <w:spacing w:val="-4"/>
                <w:sz w:val="24"/>
                <w:szCs w:val="24"/>
                <w:lang w:eastAsia="pl-PL"/>
              </w:rPr>
              <w:t>Liczba</w:t>
            </w:r>
            <w:r w:rsidR="006B3AB7" w:rsidRPr="006B3AB7">
              <w:rPr>
                <w:rFonts w:ascii="Times New Roman" w:eastAsia="Times New Roman" w:hAnsi="Times New Roman"/>
                <w:sz w:val="24"/>
                <w:szCs w:val="24"/>
                <w:lang w:eastAsia="pl-PL"/>
              </w:rPr>
              <w:t xml:space="preserve"> </w:t>
            </w:r>
          </w:p>
          <w:p w:rsidR="003D4E5A" w:rsidRDefault="006B3AB7" w:rsidP="00165860">
            <w:pPr>
              <w:shd w:val="clear" w:color="auto" w:fill="FFFFFF"/>
              <w:autoSpaceDE w:val="0"/>
              <w:adjustRightInd w:val="0"/>
              <w:jc w:val="left"/>
              <w:rPr>
                <w:rFonts w:ascii="Times New Roman" w:eastAsia="Times New Roman" w:hAnsi="Times New Roman"/>
                <w:b/>
                <w:bCs/>
                <w:color w:val="000000"/>
                <w:spacing w:val="-6"/>
                <w:sz w:val="24"/>
                <w:szCs w:val="24"/>
                <w:lang w:eastAsia="pl-PL"/>
              </w:rPr>
            </w:pPr>
            <w:r w:rsidRPr="006B3AB7">
              <w:rPr>
                <w:rFonts w:ascii="Times New Roman" w:eastAsia="Times New Roman" w:hAnsi="Times New Roman"/>
                <w:b/>
                <w:bCs/>
                <w:color w:val="000000"/>
                <w:spacing w:val="-6"/>
                <w:sz w:val="24"/>
                <w:szCs w:val="24"/>
                <w:lang w:eastAsia="pl-PL"/>
              </w:rPr>
              <w:t xml:space="preserve">pouczeń </w:t>
            </w:r>
          </w:p>
          <w:p w:rsidR="00165860" w:rsidRDefault="006B3AB7" w:rsidP="00165860">
            <w:pPr>
              <w:shd w:val="clear" w:color="auto" w:fill="FFFFFF"/>
              <w:autoSpaceDE w:val="0"/>
              <w:adjustRightInd w:val="0"/>
              <w:jc w:val="left"/>
              <w:rPr>
                <w:rFonts w:ascii="Times New Roman" w:eastAsia="Times New Roman" w:hAnsi="Times New Roman"/>
                <w:b/>
                <w:bCs/>
                <w:color w:val="000000"/>
                <w:spacing w:val="-6"/>
                <w:sz w:val="24"/>
                <w:szCs w:val="24"/>
                <w:lang w:eastAsia="pl-PL"/>
              </w:rPr>
            </w:pPr>
            <w:r w:rsidRPr="006B3AB7">
              <w:rPr>
                <w:rFonts w:ascii="Times New Roman" w:eastAsia="Times New Roman" w:hAnsi="Times New Roman"/>
                <w:b/>
                <w:bCs/>
                <w:color w:val="000000"/>
                <w:spacing w:val="-6"/>
                <w:sz w:val="24"/>
                <w:szCs w:val="24"/>
                <w:lang w:eastAsia="pl-PL"/>
              </w:rPr>
              <w:t xml:space="preserve">nałożonych </w:t>
            </w:r>
          </w:p>
          <w:p w:rsidR="006B3AB7" w:rsidRPr="006B3AB7" w:rsidRDefault="006B3AB7" w:rsidP="00165860">
            <w:pPr>
              <w:shd w:val="clear" w:color="auto" w:fill="FFFFFF"/>
              <w:autoSpaceDE w:val="0"/>
              <w:adjustRightInd w:val="0"/>
              <w:jc w:val="left"/>
              <w:rPr>
                <w:rFonts w:ascii="Times New Roman" w:eastAsia="Times New Roman" w:hAnsi="Times New Roman"/>
                <w:sz w:val="24"/>
                <w:szCs w:val="24"/>
                <w:lang w:eastAsia="pl-PL"/>
              </w:rPr>
            </w:pPr>
            <w:r w:rsidRPr="006B3AB7">
              <w:rPr>
                <w:rFonts w:ascii="Times New Roman" w:eastAsia="Times New Roman" w:hAnsi="Times New Roman"/>
                <w:b/>
                <w:bCs/>
                <w:color w:val="000000"/>
                <w:spacing w:val="-6"/>
                <w:sz w:val="24"/>
                <w:szCs w:val="24"/>
                <w:lang w:eastAsia="pl-PL"/>
              </w:rPr>
              <w:t>w 2018</w:t>
            </w:r>
            <w:r w:rsidR="00165860">
              <w:rPr>
                <w:rFonts w:ascii="Times New Roman" w:eastAsia="Times New Roman" w:hAnsi="Times New Roman"/>
                <w:b/>
                <w:bCs/>
                <w:color w:val="000000"/>
                <w:spacing w:val="-6"/>
                <w:sz w:val="24"/>
                <w:szCs w:val="24"/>
                <w:lang w:eastAsia="pl-PL"/>
              </w:rPr>
              <w:t xml:space="preserve"> r.</w:t>
            </w:r>
          </w:p>
        </w:tc>
        <w:tc>
          <w:tcPr>
            <w:tcW w:w="2259" w:type="dxa"/>
            <w:tcBorders>
              <w:top w:val="single" w:sz="12" w:space="0" w:color="auto"/>
              <w:left w:val="single" w:sz="12" w:space="0" w:color="auto"/>
              <w:bottom w:val="single" w:sz="12" w:space="0" w:color="auto"/>
              <w:right w:val="single" w:sz="12" w:space="0" w:color="auto"/>
            </w:tcBorders>
            <w:vAlign w:val="center"/>
          </w:tcPr>
          <w:p w:rsidR="006B3AB7" w:rsidRPr="006B3AB7" w:rsidRDefault="006B3AB7" w:rsidP="00C5460B">
            <w:pPr>
              <w:shd w:val="clear" w:color="auto" w:fill="FFFFFF"/>
              <w:autoSpaceDE w:val="0"/>
              <w:adjustRightInd w:val="0"/>
              <w:ind w:left="78"/>
              <w:rPr>
                <w:rFonts w:ascii="Times New Roman" w:eastAsia="Times New Roman" w:hAnsi="Times New Roman"/>
                <w:b/>
                <w:bCs/>
                <w:color w:val="000000"/>
                <w:spacing w:val="-9"/>
                <w:sz w:val="24"/>
                <w:szCs w:val="24"/>
                <w:lang w:eastAsia="pl-PL"/>
              </w:rPr>
            </w:pPr>
            <w:r w:rsidRPr="006B3AB7">
              <w:rPr>
                <w:rFonts w:ascii="Times New Roman" w:eastAsia="Times New Roman" w:hAnsi="Times New Roman"/>
                <w:b/>
                <w:bCs/>
                <w:color w:val="000000"/>
                <w:spacing w:val="-9"/>
                <w:sz w:val="24"/>
                <w:szCs w:val="24"/>
                <w:lang w:eastAsia="pl-PL"/>
              </w:rPr>
              <w:t xml:space="preserve">Suma </w:t>
            </w:r>
            <w:r w:rsidR="00165860">
              <w:rPr>
                <w:rFonts w:ascii="Times New Roman" w:eastAsia="Times New Roman" w:hAnsi="Times New Roman"/>
                <w:b/>
                <w:bCs/>
                <w:color w:val="000000"/>
                <w:spacing w:val="-9"/>
                <w:sz w:val="24"/>
                <w:szCs w:val="24"/>
                <w:lang w:eastAsia="pl-PL"/>
              </w:rPr>
              <w:t xml:space="preserve">w </w:t>
            </w:r>
            <w:r w:rsidRPr="006B3AB7">
              <w:rPr>
                <w:rFonts w:ascii="Times New Roman" w:eastAsia="Times New Roman" w:hAnsi="Times New Roman"/>
                <w:b/>
                <w:bCs/>
                <w:color w:val="000000"/>
                <w:spacing w:val="-9"/>
                <w:sz w:val="24"/>
                <w:szCs w:val="24"/>
                <w:lang w:eastAsia="pl-PL"/>
              </w:rPr>
              <w:t>2018</w:t>
            </w:r>
            <w:r w:rsidR="00165860">
              <w:rPr>
                <w:rFonts w:ascii="Times New Roman" w:eastAsia="Times New Roman" w:hAnsi="Times New Roman"/>
                <w:b/>
                <w:bCs/>
                <w:color w:val="000000"/>
                <w:spacing w:val="-9"/>
                <w:sz w:val="24"/>
                <w:szCs w:val="24"/>
                <w:lang w:eastAsia="pl-PL"/>
              </w:rPr>
              <w:t xml:space="preserve"> r.</w:t>
            </w:r>
          </w:p>
        </w:tc>
      </w:tr>
      <w:tr w:rsidR="006B3AB7" w:rsidRPr="006B3AB7" w:rsidTr="00C5460B">
        <w:trPr>
          <w:trHeight w:val="1301"/>
        </w:trPr>
        <w:tc>
          <w:tcPr>
            <w:tcW w:w="2668" w:type="dxa"/>
            <w:tcBorders>
              <w:top w:val="single" w:sz="12" w:space="0" w:color="auto"/>
              <w:left w:val="single" w:sz="12" w:space="0" w:color="auto"/>
              <w:bottom w:val="single" w:sz="12" w:space="0" w:color="auto"/>
              <w:right w:val="single" w:sz="12" w:space="0" w:color="auto"/>
            </w:tcBorders>
            <w:vAlign w:val="center"/>
          </w:tcPr>
          <w:p w:rsidR="006B3AB7" w:rsidRPr="006B3AB7" w:rsidRDefault="00C5460B" w:rsidP="00165860">
            <w:pPr>
              <w:autoSpaceDE w:val="0"/>
              <w:adjustRightInd w:val="0"/>
              <w:ind w:right="67"/>
              <w:jc w:val="left"/>
              <w:rPr>
                <w:rFonts w:ascii="Times New Roman" w:eastAsia="Times New Roman" w:hAnsi="Times New Roman"/>
                <w:sz w:val="24"/>
                <w:szCs w:val="24"/>
                <w:lang w:eastAsia="pl-PL"/>
              </w:rPr>
            </w:pPr>
            <w:r>
              <w:rPr>
                <w:rFonts w:ascii="Times New Roman" w:eastAsia="Times New Roman" w:hAnsi="Times New Roman"/>
                <w:color w:val="000000"/>
                <w:spacing w:val="-2"/>
                <w:sz w:val="24"/>
                <w:szCs w:val="24"/>
                <w:lang w:eastAsia="pl-PL"/>
              </w:rPr>
              <w:t>Pozbywanie</w:t>
            </w:r>
            <w:r w:rsidR="006B3AB7" w:rsidRPr="006B3AB7">
              <w:rPr>
                <w:rFonts w:ascii="Times New Roman" w:eastAsia="Times New Roman" w:hAnsi="Times New Roman"/>
                <w:color w:val="000000"/>
                <w:spacing w:val="-2"/>
                <w:sz w:val="24"/>
                <w:szCs w:val="24"/>
                <w:lang w:eastAsia="pl-PL"/>
              </w:rPr>
              <w:t xml:space="preserve">   się </w:t>
            </w:r>
            <w:r w:rsidR="006B3AB7" w:rsidRPr="006B3AB7">
              <w:rPr>
                <w:rFonts w:ascii="Times New Roman" w:eastAsia="Times New Roman" w:hAnsi="Times New Roman"/>
                <w:color w:val="000000"/>
                <w:spacing w:val="-3"/>
                <w:sz w:val="24"/>
                <w:szCs w:val="24"/>
                <w:lang w:eastAsia="pl-PL"/>
              </w:rPr>
              <w:t>nieczystości ciekłych   w</w:t>
            </w:r>
            <w:r w:rsidR="00165860">
              <w:rPr>
                <w:rFonts w:ascii="Times New Roman" w:eastAsia="Times New Roman" w:hAnsi="Times New Roman"/>
                <w:color w:val="000000"/>
                <w:spacing w:val="-3"/>
                <w:sz w:val="24"/>
                <w:szCs w:val="24"/>
                <w:lang w:eastAsia="pl-PL"/>
              </w:rPr>
              <w:t> </w:t>
            </w:r>
            <w:r w:rsidR="006B3AB7" w:rsidRPr="006B3AB7">
              <w:rPr>
                <w:rFonts w:ascii="Times New Roman" w:eastAsia="Times New Roman" w:hAnsi="Times New Roman"/>
                <w:color w:val="000000"/>
                <w:spacing w:val="-3"/>
                <w:sz w:val="24"/>
                <w:szCs w:val="24"/>
                <w:lang w:eastAsia="pl-PL"/>
              </w:rPr>
              <w:t xml:space="preserve">sposób </w:t>
            </w:r>
            <w:r w:rsidR="00165860">
              <w:rPr>
                <w:rFonts w:ascii="Times New Roman" w:eastAsia="Times New Roman" w:hAnsi="Times New Roman"/>
                <w:color w:val="000000"/>
                <w:spacing w:val="-1"/>
                <w:sz w:val="24"/>
                <w:szCs w:val="24"/>
                <w:lang w:eastAsia="pl-PL"/>
              </w:rPr>
              <w:t>niezgodny z </w:t>
            </w:r>
            <w:r w:rsidR="006B3AB7" w:rsidRPr="006B3AB7">
              <w:rPr>
                <w:rFonts w:ascii="Times New Roman" w:eastAsia="Times New Roman" w:hAnsi="Times New Roman"/>
                <w:color w:val="000000"/>
                <w:spacing w:val="-1"/>
                <w:sz w:val="24"/>
                <w:szCs w:val="24"/>
                <w:lang w:eastAsia="pl-PL"/>
              </w:rPr>
              <w:t>ustawą</w:t>
            </w:r>
          </w:p>
        </w:tc>
        <w:tc>
          <w:tcPr>
            <w:tcW w:w="1964" w:type="dxa"/>
            <w:tcBorders>
              <w:top w:val="single" w:sz="12" w:space="0" w:color="auto"/>
              <w:left w:val="single" w:sz="12" w:space="0" w:color="auto"/>
              <w:bottom w:val="single" w:sz="12" w:space="0" w:color="auto"/>
              <w:right w:val="single" w:sz="12" w:space="0" w:color="auto"/>
            </w:tcBorders>
            <w:vAlign w:val="center"/>
          </w:tcPr>
          <w:p w:rsidR="006B3AB7" w:rsidRPr="006B3AB7" w:rsidRDefault="006B3AB7" w:rsidP="006B3AB7">
            <w:pPr>
              <w:autoSpaceDE w:val="0"/>
              <w:adjustRightInd w:val="0"/>
              <w:spacing w:line="360" w:lineRule="auto"/>
              <w:ind w:right="67"/>
              <w:jc w:val="center"/>
              <w:rPr>
                <w:rFonts w:ascii="Times New Roman" w:eastAsia="Times New Roman" w:hAnsi="Times New Roman"/>
                <w:color w:val="000000"/>
                <w:sz w:val="24"/>
                <w:szCs w:val="24"/>
                <w:lang w:eastAsia="pl-PL"/>
              </w:rPr>
            </w:pPr>
            <w:r w:rsidRPr="006B3AB7">
              <w:rPr>
                <w:rFonts w:ascii="Times New Roman" w:eastAsia="Times New Roman" w:hAnsi="Times New Roman"/>
                <w:color w:val="000000"/>
                <w:sz w:val="24"/>
                <w:szCs w:val="24"/>
                <w:lang w:eastAsia="pl-PL"/>
              </w:rPr>
              <w:t>11</w:t>
            </w:r>
          </w:p>
        </w:tc>
        <w:tc>
          <w:tcPr>
            <w:tcW w:w="2266" w:type="dxa"/>
            <w:tcBorders>
              <w:top w:val="single" w:sz="12" w:space="0" w:color="auto"/>
              <w:left w:val="single" w:sz="12" w:space="0" w:color="auto"/>
              <w:bottom w:val="single" w:sz="12" w:space="0" w:color="auto"/>
              <w:right w:val="single" w:sz="12" w:space="0" w:color="auto"/>
            </w:tcBorders>
            <w:vAlign w:val="center"/>
          </w:tcPr>
          <w:p w:rsidR="006B3AB7" w:rsidRPr="006B3AB7" w:rsidRDefault="006B3AB7" w:rsidP="006B3AB7">
            <w:pPr>
              <w:autoSpaceDE w:val="0"/>
              <w:adjustRightInd w:val="0"/>
              <w:spacing w:line="360" w:lineRule="auto"/>
              <w:ind w:right="67"/>
              <w:jc w:val="center"/>
              <w:rPr>
                <w:rFonts w:ascii="Times New Roman" w:eastAsia="Times New Roman" w:hAnsi="Times New Roman"/>
                <w:color w:val="000000"/>
                <w:sz w:val="24"/>
                <w:szCs w:val="24"/>
                <w:lang w:eastAsia="pl-PL"/>
              </w:rPr>
            </w:pPr>
            <w:r w:rsidRPr="006B3AB7">
              <w:rPr>
                <w:rFonts w:ascii="Times New Roman" w:eastAsia="Times New Roman" w:hAnsi="Times New Roman"/>
                <w:color w:val="000000"/>
                <w:sz w:val="24"/>
                <w:szCs w:val="24"/>
                <w:lang w:eastAsia="pl-PL"/>
              </w:rPr>
              <w:t>3</w:t>
            </w:r>
          </w:p>
        </w:tc>
        <w:tc>
          <w:tcPr>
            <w:tcW w:w="2259" w:type="dxa"/>
            <w:tcBorders>
              <w:top w:val="single" w:sz="12" w:space="0" w:color="auto"/>
              <w:left w:val="single" w:sz="12" w:space="0" w:color="auto"/>
              <w:bottom w:val="single" w:sz="12" w:space="0" w:color="auto"/>
              <w:right w:val="single" w:sz="12" w:space="0" w:color="auto"/>
            </w:tcBorders>
            <w:vAlign w:val="center"/>
          </w:tcPr>
          <w:p w:rsidR="006B3AB7" w:rsidRPr="006B3AB7" w:rsidRDefault="006B3AB7" w:rsidP="006B3AB7">
            <w:pPr>
              <w:autoSpaceDE w:val="0"/>
              <w:adjustRightInd w:val="0"/>
              <w:spacing w:line="360" w:lineRule="auto"/>
              <w:ind w:right="67"/>
              <w:jc w:val="center"/>
              <w:rPr>
                <w:rFonts w:ascii="Times New Roman" w:eastAsia="Times New Roman" w:hAnsi="Times New Roman"/>
                <w:color w:val="000000"/>
                <w:sz w:val="24"/>
                <w:szCs w:val="24"/>
                <w:lang w:eastAsia="pl-PL"/>
              </w:rPr>
            </w:pPr>
            <w:r w:rsidRPr="006B3AB7">
              <w:rPr>
                <w:rFonts w:ascii="Times New Roman" w:eastAsia="Times New Roman" w:hAnsi="Times New Roman"/>
                <w:color w:val="000000"/>
                <w:sz w:val="24"/>
                <w:szCs w:val="24"/>
                <w:lang w:eastAsia="pl-PL"/>
              </w:rPr>
              <w:t>14</w:t>
            </w:r>
          </w:p>
        </w:tc>
      </w:tr>
      <w:tr w:rsidR="006B3AB7" w:rsidRPr="006B3AB7" w:rsidTr="00CB4D12">
        <w:trPr>
          <w:trHeight w:val="450"/>
        </w:trPr>
        <w:tc>
          <w:tcPr>
            <w:tcW w:w="2668" w:type="dxa"/>
            <w:tcBorders>
              <w:top w:val="single" w:sz="12" w:space="0" w:color="auto"/>
              <w:left w:val="single" w:sz="12" w:space="0" w:color="auto"/>
              <w:bottom w:val="single" w:sz="12" w:space="0" w:color="auto"/>
              <w:right w:val="single" w:sz="12" w:space="0" w:color="auto"/>
            </w:tcBorders>
          </w:tcPr>
          <w:p w:rsidR="006B3AB7" w:rsidRPr="006B3AB7" w:rsidRDefault="006B3AB7" w:rsidP="006B3AB7">
            <w:pPr>
              <w:autoSpaceDE w:val="0"/>
              <w:adjustRightInd w:val="0"/>
              <w:spacing w:line="360" w:lineRule="auto"/>
              <w:ind w:right="67"/>
              <w:rPr>
                <w:rFonts w:ascii="Times New Roman" w:eastAsia="Times New Roman" w:hAnsi="Times New Roman"/>
                <w:color w:val="000000"/>
                <w:spacing w:val="-2"/>
                <w:sz w:val="24"/>
                <w:szCs w:val="24"/>
                <w:lang w:eastAsia="pl-PL"/>
              </w:rPr>
            </w:pPr>
            <w:r w:rsidRPr="006B3AB7">
              <w:rPr>
                <w:rFonts w:ascii="Times New Roman" w:eastAsia="Times New Roman" w:hAnsi="Times New Roman"/>
                <w:color w:val="000000"/>
                <w:spacing w:val="-4"/>
                <w:sz w:val="24"/>
                <w:szCs w:val="24"/>
                <w:lang w:eastAsia="pl-PL"/>
              </w:rPr>
              <w:t>Spalanie odpadów</w:t>
            </w:r>
          </w:p>
        </w:tc>
        <w:tc>
          <w:tcPr>
            <w:tcW w:w="1964" w:type="dxa"/>
            <w:tcBorders>
              <w:top w:val="single" w:sz="12" w:space="0" w:color="auto"/>
              <w:left w:val="single" w:sz="12" w:space="0" w:color="auto"/>
              <w:bottom w:val="single" w:sz="12" w:space="0" w:color="auto"/>
              <w:right w:val="single" w:sz="12" w:space="0" w:color="auto"/>
            </w:tcBorders>
          </w:tcPr>
          <w:p w:rsidR="006B3AB7" w:rsidRPr="006B3AB7" w:rsidRDefault="006B3AB7" w:rsidP="006B3AB7">
            <w:pPr>
              <w:autoSpaceDE w:val="0"/>
              <w:adjustRightInd w:val="0"/>
              <w:spacing w:line="360" w:lineRule="auto"/>
              <w:ind w:right="67"/>
              <w:jc w:val="center"/>
              <w:rPr>
                <w:rFonts w:ascii="Times New Roman" w:eastAsia="Times New Roman" w:hAnsi="Times New Roman"/>
                <w:color w:val="000000"/>
                <w:sz w:val="24"/>
                <w:szCs w:val="24"/>
                <w:lang w:eastAsia="pl-PL"/>
              </w:rPr>
            </w:pPr>
            <w:r w:rsidRPr="006B3AB7">
              <w:rPr>
                <w:rFonts w:ascii="Times New Roman" w:eastAsia="Times New Roman" w:hAnsi="Times New Roman"/>
                <w:color w:val="000000"/>
                <w:sz w:val="24"/>
                <w:szCs w:val="24"/>
                <w:lang w:eastAsia="pl-PL"/>
              </w:rPr>
              <w:t>5</w:t>
            </w:r>
          </w:p>
        </w:tc>
        <w:tc>
          <w:tcPr>
            <w:tcW w:w="2266" w:type="dxa"/>
            <w:tcBorders>
              <w:top w:val="single" w:sz="12" w:space="0" w:color="auto"/>
              <w:left w:val="single" w:sz="12" w:space="0" w:color="auto"/>
              <w:bottom w:val="single" w:sz="12" w:space="0" w:color="auto"/>
              <w:right w:val="single" w:sz="12" w:space="0" w:color="auto"/>
            </w:tcBorders>
          </w:tcPr>
          <w:p w:rsidR="006B3AB7" w:rsidRPr="006B3AB7" w:rsidRDefault="006B3AB7" w:rsidP="006B3AB7">
            <w:pPr>
              <w:autoSpaceDE w:val="0"/>
              <w:adjustRightInd w:val="0"/>
              <w:spacing w:line="360" w:lineRule="auto"/>
              <w:ind w:right="67"/>
              <w:jc w:val="center"/>
              <w:rPr>
                <w:rFonts w:ascii="Times New Roman" w:eastAsia="Times New Roman" w:hAnsi="Times New Roman"/>
                <w:color w:val="000000"/>
                <w:sz w:val="24"/>
                <w:szCs w:val="24"/>
                <w:lang w:eastAsia="pl-PL"/>
              </w:rPr>
            </w:pPr>
            <w:r w:rsidRPr="006B3AB7">
              <w:rPr>
                <w:rFonts w:ascii="Times New Roman" w:eastAsia="Times New Roman" w:hAnsi="Times New Roman"/>
                <w:color w:val="000000"/>
                <w:sz w:val="24"/>
                <w:szCs w:val="24"/>
                <w:lang w:eastAsia="pl-PL"/>
              </w:rPr>
              <w:t>1</w:t>
            </w:r>
          </w:p>
        </w:tc>
        <w:tc>
          <w:tcPr>
            <w:tcW w:w="2259" w:type="dxa"/>
            <w:tcBorders>
              <w:top w:val="single" w:sz="12" w:space="0" w:color="auto"/>
              <w:left w:val="single" w:sz="12" w:space="0" w:color="auto"/>
              <w:bottom w:val="single" w:sz="12" w:space="0" w:color="auto"/>
              <w:right w:val="single" w:sz="12" w:space="0" w:color="auto"/>
            </w:tcBorders>
          </w:tcPr>
          <w:p w:rsidR="006B3AB7" w:rsidRPr="006B3AB7" w:rsidRDefault="006B3AB7" w:rsidP="006B3AB7">
            <w:pPr>
              <w:autoSpaceDE w:val="0"/>
              <w:adjustRightInd w:val="0"/>
              <w:spacing w:line="360" w:lineRule="auto"/>
              <w:ind w:right="67"/>
              <w:jc w:val="center"/>
              <w:rPr>
                <w:rFonts w:ascii="Times New Roman" w:eastAsia="Times New Roman" w:hAnsi="Times New Roman"/>
                <w:color w:val="000000"/>
                <w:sz w:val="24"/>
                <w:szCs w:val="24"/>
                <w:lang w:eastAsia="pl-PL"/>
              </w:rPr>
            </w:pPr>
            <w:r w:rsidRPr="006B3AB7">
              <w:rPr>
                <w:rFonts w:ascii="Times New Roman" w:eastAsia="Times New Roman" w:hAnsi="Times New Roman"/>
                <w:color w:val="000000"/>
                <w:sz w:val="24"/>
                <w:szCs w:val="24"/>
                <w:lang w:eastAsia="pl-PL"/>
              </w:rPr>
              <w:t>6</w:t>
            </w:r>
          </w:p>
        </w:tc>
      </w:tr>
      <w:tr w:rsidR="006B3AB7" w:rsidRPr="006B3AB7" w:rsidTr="00CB4D12">
        <w:tc>
          <w:tcPr>
            <w:tcW w:w="2668" w:type="dxa"/>
            <w:tcBorders>
              <w:top w:val="single" w:sz="12" w:space="0" w:color="auto"/>
              <w:left w:val="single" w:sz="12" w:space="0" w:color="auto"/>
              <w:bottom w:val="single" w:sz="12" w:space="0" w:color="auto"/>
              <w:right w:val="single" w:sz="12" w:space="0" w:color="auto"/>
            </w:tcBorders>
          </w:tcPr>
          <w:p w:rsidR="006B3AB7" w:rsidRPr="006B3AB7" w:rsidRDefault="006B3AB7" w:rsidP="006B3AB7">
            <w:pPr>
              <w:autoSpaceDE w:val="0"/>
              <w:adjustRightInd w:val="0"/>
              <w:spacing w:line="360" w:lineRule="auto"/>
              <w:ind w:right="67"/>
              <w:rPr>
                <w:rFonts w:ascii="Times New Roman" w:eastAsia="Times New Roman" w:hAnsi="Times New Roman"/>
                <w:sz w:val="24"/>
                <w:szCs w:val="24"/>
                <w:lang w:eastAsia="pl-PL"/>
              </w:rPr>
            </w:pPr>
            <w:r w:rsidRPr="006B3AB7">
              <w:rPr>
                <w:rFonts w:ascii="Times New Roman" w:eastAsia="Times New Roman" w:hAnsi="Times New Roman"/>
                <w:color w:val="000000"/>
                <w:spacing w:val="-7"/>
                <w:sz w:val="24"/>
                <w:szCs w:val="24"/>
                <w:lang w:eastAsia="pl-PL"/>
              </w:rPr>
              <w:t>Razem</w:t>
            </w:r>
          </w:p>
        </w:tc>
        <w:tc>
          <w:tcPr>
            <w:tcW w:w="1964" w:type="dxa"/>
            <w:tcBorders>
              <w:top w:val="single" w:sz="12" w:space="0" w:color="auto"/>
              <w:left w:val="single" w:sz="12" w:space="0" w:color="auto"/>
              <w:bottom w:val="single" w:sz="12" w:space="0" w:color="auto"/>
              <w:right w:val="single" w:sz="12" w:space="0" w:color="auto"/>
            </w:tcBorders>
          </w:tcPr>
          <w:p w:rsidR="006B3AB7" w:rsidRPr="006B3AB7" w:rsidRDefault="006B3AB7" w:rsidP="006B3AB7">
            <w:pPr>
              <w:autoSpaceDE w:val="0"/>
              <w:adjustRightInd w:val="0"/>
              <w:spacing w:line="360" w:lineRule="auto"/>
              <w:ind w:right="67"/>
              <w:jc w:val="center"/>
              <w:rPr>
                <w:rFonts w:ascii="Times New Roman" w:eastAsia="Times New Roman" w:hAnsi="Times New Roman"/>
                <w:sz w:val="24"/>
                <w:szCs w:val="24"/>
                <w:lang w:eastAsia="pl-PL"/>
              </w:rPr>
            </w:pPr>
            <w:r w:rsidRPr="006B3AB7">
              <w:rPr>
                <w:rFonts w:ascii="Times New Roman" w:eastAsia="Times New Roman" w:hAnsi="Times New Roman"/>
                <w:sz w:val="24"/>
                <w:szCs w:val="24"/>
                <w:lang w:eastAsia="pl-PL"/>
              </w:rPr>
              <w:t>16</w:t>
            </w:r>
          </w:p>
        </w:tc>
        <w:tc>
          <w:tcPr>
            <w:tcW w:w="2266" w:type="dxa"/>
            <w:tcBorders>
              <w:top w:val="single" w:sz="12" w:space="0" w:color="auto"/>
              <w:left w:val="single" w:sz="12" w:space="0" w:color="auto"/>
              <w:bottom w:val="single" w:sz="12" w:space="0" w:color="auto"/>
              <w:right w:val="single" w:sz="12" w:space="0" w:color="auto"/>
            </w:tcBorders>
          </w:tcPr>
          <w:p w:rsidR="006B3AB7" w:rsidRPr="006B3AB7" w:rsidRDefault="006B3AB7" w:rsidP="006B3AB7">
            <w:pPr>
              <w:autoSpaceDE w:val="0"/>
              <w:adjustRightInd w:val="0"/>
              <w:spacing w:line="360" w:lineRule="auto"/>
              <w:ind w:right="67"/>
              <w:jc w:val="center"/>
              <w:rPr>
                <w:rFonts w:ascii="Times New Roman" w:eastAsia="Times New Roman" w:hAnsi="Times New Roman"/>
                <w:sz w:val="24"/>
                <w:szCs w:val="24"/>
                <w:lang w:eastAsia="pl-PL"/>
              </w:rPr>
            </w:pPr>
            <w:r w:rsidRPr="006B3AB7">
              <w:rPr>
                <w:rFonts w:ascii="Times New Roman" w:eastAsia="Times New Roman" w:hAnsi="Times New Roman"/>
                <w:sz w:val="24"/>
                <w:szCs w:val="24"/>
                <w:lang w:eastAsia="pl-PL"/>
              </w:rPr>
              <w:t>4</w:t>
            </w:r>
          </w:p>
        </w:tc>
        <w:tc>
          <w:tcPr>
            <w:tcW w:w="2259" w:type="dxa"/>
            <w:tcBorders>
              <w:top w:val="single" w:sz="12" w:space="0" w:color="auto"/>
              <w:left w:val="single" w:sz="12" w:space="0" w:color="auto"/>
              <w:bottom w:val="single" w:sz="12" w:space="0" w:color="auto"/>
              <w:right w:val="single" w:sz="12" w:space="0" w:color="auto"/>
            </w:tcBorders>
          </w:tcPr>
          <w:p w:rsidR="006B3AB7" w:rsidRPr="006B3AB7" w:rsidRDefault="006B3AB7" w:rsidP="006B3AB7">
            <w:pPr>
              <w:autoSpaceDE w:val="0"/>
              <w:adjustRightInd w:val="0"/>
              <w:spacing w:line="360" w:lineRule="auto"/>
              <w:ind w:right="67"/>
              <w:jc w:val="center"/>
              <w:rPr>
                <w:rFonts w:ascii="Times New Roman" w:eastAsia="Times New Roman" w:hAnsi="Times New Roman"/>
                <w:sz w:val="24"/>
                <w:szCs w:val="24"/>
                <w:lang w:eastAsia="pl-PL"/>
              </w:rPr>
            </w:pPr>
            <w:r w:rsidRPr="006B3AB7">
              <w:rPr>
                <w:rFonts w:ascii="Times New Roman" w:eastAsia="Times New Roman" w:hAnsi="Times New Roman"/>
                <w:sz w:val="24"/>
                <w:szCs w:val="24"/>
                <w:lang w:eastAsia="pl-PL"/>
              </w:rPr>
              <w:t>20</w:t>
            </w:r>
          </w:p>
        </w:tc>
      </w:tr>
    </w:tbl>
    <w:p w:rsidR="006B3AB7" w:rsidRPr="006B3AB7" w:rsidRDefault="006B3AB7" w:rsidP="00C5460B">
      <w:pPr>
        <w:widowControl w:val="0"/>
        <w:shd w:val="clear" w:color="auto" w:fill="FFFFFF"/>
        <w:autoSpaceDE w:val="0"/>
        <w:autoSpaceDN w:val="0"/>
        <w:adjustRightInd w:val="0"/>
        <w:spacing w:before="240"/>
        <w:ind w:left="134" w:firstLine="701"/>
        <w:jc w:val="both"/>
        <w:rPr>
          <w:rFonts w:ascii="Times New Roman" w:eastAsia="Times New Roman" w:hAnsi="Times New Roman"/>
          <w:sz w:val="28"/>
          <w:szCs w:val="28"/>
          <w:lang w:eastAsia="pl-PL"/>
        </w:rPr>
      </w:pPr>
      <w:r w:rsidRPr="006B3AB7">
        <w:rPr>
          <w:rFonts w:ascii="Times New Roman" w:eastAsia="Times New Roman" w:hAnsi="Times New Roman"/>
          <w:color w:val="000000"/>
          <w:spacing w:val="-2"/>
          <w:sz w:val="28"/>
          <w:szCs w:val="28"/>
          <w:lang w:eastAsia="pl-PL"/>
        </w:rPr>
        <w:t xml:space="preserve">Ujawniono wykroczeń publicznych dopuszczających się </w:t>
      </w:r>
      <w:r w:rsidRPr="006B3AB7">
        <w:rPr>
          <w:rFonts w:ascii="Times New Roman" w:eastAsia="Times New Roman" w:hAnsi="Times New Roman"/>
          <w:color w:val="000000"/>
          <w:spacing w:val="-1"/>
          <w:sz w:val="28"/>
          <w:szCs w:val="28"/>
          <w:lang w:eastAsia="pl-PL"/>
        </w:rPr>
        <w:t>nieobyczajnego wybryku.</w:t>
      </w:r>
    </w:p>
    <w:tbl>
      <w:tblPr>
        <w:tblW w:w="0" w:type="auto"/>
        <w:tblInd w:w="40" w:type="dxa"/>
        <w:tblLayout w:type="fixed"/>
        <w:tblCellMar>
          <w:left w:w="40" w:type="dxa"/>
          <w:right w:w="40" w:type="dxa"/>
        </w:tblCellMar>
        <w:tblLook w:val="0000" w:firstRow="0" w:lastRow="0" w:firstColumn="0" w:lastColumn="0" w:noHBand="0" w:noVBand="0"/>
      </w:tblPr>
      <w:tblGrid>
        <w:gridCol w:w="3226"/>
        <w:gridCol w:w="1843"/>
        <w:gridCol w:w="2246"/>
        <w:gridCol w:w="1872"/>
      </w:tblGrid>
      <w:tr w:rsidR="006B3AB7" w:rsidRPr="006B3AB7" w:rsidTr="00C5460B">
        <w:trPr>
          <w:trHeight w:hRule="exact" w:val="1154"/>
        </w:trPr>
        <w:tc>
          <w:tcPr>
            <w:tcW w:w="3226"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C5460B">
            <w:pPr>
              <w:widowControl w:val="0"/>
              <w:shd w:val="clear" w:color="auto" w:fill="FFFFFF"/>
              <w:autoSpaceDE w:val="0"/>
              <w:autoSpaceDN w:val="0"/>
              <w:adjustRightInd w:val="0"/>
              <w:spacing w:after="0" w:line="240" w:lineRule="auto"/>
              <w:ind w:left="418"/>
              <w:rPr>
                <w:rFonts w:ascii="Times New Roman" w:eastAsia="Times New Roman" w:hAnsi="Times New Roman"/>
                <w:b/>
                <w:color w:val="000000"/>
                <w:spacing w:val="7"/>
                <w:sz w:val="24"/>
                <w:szCs w:val="24"/>
                <w:lang w:eastAsia="pl-PL"/>
              </w:rPr>
            </w:pPr>
          </w:p>
          <w:p w:rsidR="006B3AB7" w:rsidRPr="006B3AB7" w:rsidRDefault="006B3AB7" w:rsidP="00C5460B">
            <w:pPr>
              <w:widowControl w:val="0"/>
              <w:shd w:val="clear" w:color="auto" w:fill="FFFFFF"/>
              <w:autoSpaceDE w:val="0"/>
              <w:autoSpaceDN w:val="0"/>
              <w:adjustRightInd w:val="0"/>
              <w:spacing w:after="0" w:line="240" w:lineRule="auto"/>
              <w:ind w:left="418"/>
              <w:rPr>
                <w:rFonts w:ascii="Times New Roman" w:eastAsia="Times New Roman" w:hAnsi="Times New Roman"/>
                <w:b/>
                <w:sz w:val="24"/>
                <w:szCs w:val="24"/>
                <w:lang w:eastAsia="pl-PL"/>
              </w:rPr>
            </w:pPr>
            <w:r w:rsidRPr="006B3AB7">
              <w:rPr>
                <w:rFonts w:ascii="Times New Roman" w:eastAsia="Times New Roman" w:hAnsi="Times New Roman"/>
                <w:b/>
                <w:color w:val="000000"/>
                <w:spacing w:val="7"/>
                <w:sz w:val="24"/>
                <w:szCs w:val="24"/>
                <w:lang w:eastAsia="pl-PL"/>
              </w:rPr>
              <w:t>WYKROCZENIA</w:t>
            </w:r>
          </w:p>
        </w:tc>
        <w:tc>
          <w:tcPr>
            <w:tcW w:w="1843"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E358C9" w:rsidP="00952E3D">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pl-PL"/>
              </w:rPr>
            </w:pPr>
            <w:r>
              <w:rPr>
                <w:rFonts w:ascii="Times New Roman" w:eastAsia="Times New Roman" w:hAnsi="Times New Roman"/>
                <w:b/>
                <w:bCs/>
                <w:color w:val="000000"/>
                <w:spacing w:val="-4"/>
                <w:sz w:val="24"/>
                <w:szCs w:val="24"/>
                <w:lang w:eastAsia="pl-PL"/>
              </w:rPr>
              <w:t>Liczba</w:t>
            </w:r>
          </w:p>
          <w:p w:rsidR="006B3AB7" w:rsidRPr="006B3AB7" w:rsidRDefault="006B3AB7" w:rsidP="00E358C9">
            <w:pPr>
              <w:widowControl w:val="0"/>
              <w:shd w:val="clear" w:color="auto" w:fill="FFFFFF"/>
              <w:autoSpaceDE w:val="0"/>
              <w:autoSpaceDN w:val="0"/>
              <w:adjustRightInd w:val="0"/>
              <w:spacing w:after="0" w:line="240" w:lineRule="auto"/>
              <w:ind w:right="192"/>
              <w:rPr>
                <w:rFonts w:ascii="Times New Roman" w:eastAsia="Times New Roman" w:hAnsi="Times New Roman"/>
                <w:sz w:val="24"/>
                <w:szCs w:val="24"/>
                <w:lang w:eastAsia="pl-PL"/>
              </w:rPr>
            </w:pPr>
            <w:r w:rsidRPr="006B3AB7">
              <w:rPr>
                <w:rFonts w:ascii="Times New Roman" w:eastAsia="Times New Roman" w:hAnsi="Times New Roman"/>
                <w:b/>
                <w:bCs/>
                <w:color w:val="000000"/>
                <w:spacing w:val="-5"/>
                <w:sz w:val="24"/>
                <w:szCs w:val="24"/>
                <w:lang w:eastAsia="pl-PL"/>
              </w:rPr>
              <w:t>mandatów nałożon</w:t>
            </w:r>
            <w:r w:rsidR="00E358C9">
              <w:rPr>
                <w:rFonts w:ascii="Times New Roman" w:eastAsia="Times New Roman" w:hAnsi="Times New Roman"/>
                <w:b/>
                <w:bCs/>
                <w:color w:val="000000"/>
                <w:spacing w:val="-5"/>
                <w:sz w:val="24"/>
                <w:szCs w:val="24"/>
                <w:lang w:eastAsia="pl-PL"/>
              </w:rPr>
              <w:t>ych</w:t>
            </w:r>
            <w:r w:rsidRPr="006B3AB7">
              <w:rPr>
                <w:rFonts w:ascii="Times New Roman" w:eastAsia="Times New Roman" w:hAnsi="Times New Roman"/>
                <w:b/>
                <w:bCs/>
                <w:color w:val="000000"/>
                <w:spacing w:val="-5"/>
                <w:sz w:val="24"/>
                <w:szCs w:val="24"/>
                <w:lang w:eastAsia="pl-PL"/>
              </w:rPr>
              <w:t xml:space="preserve"> w 2018</w:t>
            </w:r>
            <w:r w:rsidR="00E358C9">
              <w:rPr>
                <w:rFonts w:ascii="Times New Roman" w:eastAsia="Times New Roman" w:hAnsi="Times New Roman"/>
                <w:b/>
                <w:bCs/>
                <w:color w:val="000000"/>
                <w:spacing w:val="-5"/>
                <w:sz w:val="24"/>
                <w:szCs w:val="24"/>
                <w:lang w:eastAsia="pl-PL"/>
              </w:rPr>
              <w:t xml:space="preserve"> r.</w:t>
            </w:r>
          </w:p>
        </w:tc>
        <w:tc>
          <w:tcPr>
            <w:tcW w:w="2246"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E358C9" w:rsidP="00C5460B">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pl-PL"/>
              </w:rPr>
            </w:pPr>
            <w:r>
              <w:rPr>
                <w:rFonts w:ascii="Times New Roman" w:eastAsia="Times New Roman" w:hAnsi="Times New Roman"/>
                <w:b/>
                <w:bCs/>
                <w:color w:val="000000"/>
                <w:spacing w:val="-4"/>
                <w:sz w:val="24"/>
                <w:szCs w:val="24"/>
                <w:lang w:eastAsia="pl-PL"/>
              </w:rPr>
              <w:t>Liczba</w:t>
            </w:r>
          </w:p>
          <w:p w:rsidR="006B3AB7" w:rsidRPr="006B3AB7" w:rsidRDefault="006B3AB7" w:rsidP="00E358C9">
            <w:pPr>
              <w:widowControl w:val="0"/>
              <w:shd w:val="clear" w:color="auto" w:fill="FFFFFF"/>
              <w:autoSpaceDE w:val="0"/>
              <w:autoSpaceDN w:val="0"/>
              <w:adjustRightInd w:val="0"/>
              <w:spacing w:after="0" w:line="240" w:lineRule="auto"/>
              <w:ind w:right="187"/>
              <w:rPr>
                <w:rFonts w:ascii="Times New Roman" w:eastAsia="Times New Roman" w:hAnsi="Times New Roman"/>
                <w:sz w:val="24"/>
                <w:szCs w:val="24"/>
                <w:lang w:eastAsia="pl-PL"/>
              </w:rPr>
            </w:pPr>
            <w:r w:rsidRPr="006B3AB7">
              <w:rPr>
                <w:rFonts w:ascii="Times New Roman" w:eastAsia="Times New Roman" w:hAnsi="Times New Roman"/>
                <w:b/>
                <w:bCs/>
                <w:color w:val="000000"/>
                <w:spacing w:val="-5"/>
                <w:sz w:val="24"/>
                <w:szCs w:val="24"/>
                <w:lang w:eastAsia="pl-PL"/>
              </w:rPr>
              <w:t>pouczeń wystawio</w:t>
            </w:r>
            <w:r w:rsidR="00E358C9">
              <w:rPr>
                <w:rFonts w:ascii="Times New Roman" w:eastAsia="Times New Roman" w:hAnsi="Times New Roman"/>
                <w:b/>
                <w:bCs/>
                <w:color w:val="000000"/>
                <w:spacing w:val="-5"/>
                <w:sz w:val="24"/>
                <w:szCs w:val="24"/>
                <w:lang w:eastAsia="pl-PL"/>
              </w:rPr>
              <w:t>nych</w:t>
            </w:r>
            <w:r w:rsidRPr="006B3AB7">
              <w:rPr>
                <w:rFonts w:ascii="Times New Roman" w:eastAsia="Times New Roman" w:hAnsi="Times New Roman"/>
                <w:b/>
                <w:bCs/>
                <w:color w:val="000000"/>
                <w:spacing w:val="-5"/>
                <w:sz w:val="24"/>
                <w:szCs w:val="24"/>
                <w:lang w:eastAsia="pl-PL"/>
              </w:rPr>
              <w:t xml:space="preserve"> w 2018</w:t>
            </w:r>
            <w:r w:rsidR="00E358C9">
              <w:rPr>
                <w:rFonts w:ascii="Times New Roman" w:eastAsia="Times New Roman" w:hAnsi="Times New Roman"/>
                <w:b/>
                <w:bCs/>
                <w:color w:val="000000"/>
                <w:spacing w:val="-5"/>
                <w:sz w:val="24"/>
                <w:szCs w:val="24"/>
                <w:lang w:eastAsia="pl-PL"/>
              </w:rPr>
              <w:t xml:space="preserve"> r.</w:t>
            </w:r>
          </w:p>
        </w:tc>
        <w:tc>
          <w:tcPr>
            <w:tcW w:w="1872" w:type="dxa"/>
            <w:tcBorders>
              <w:top w:val="single" w:sz="12" w:space="0" w:color="auto"/>
              <w:left w:val="single" w:sz="12" w:space="0" w:color="auto"/>
              <w:bottom w:val="single" w:sz="12" w:space="0" w:color="auto"/>
              <w:right w:val="single" w:sz="12" w:space="0" w:color="auto"/>
            </w:tcBorders>
            <w:shd w:val="clear" w:color="auto" w:fill="FFFFFF"/>
          </w:tcPr>
          <w:p w:rsidR="00463630" w:rsidRDefault="00463630" w:rsidP="00C5460B">
            <w:pPr>
              <w:widowControl w:val="0"/>
              <w:shd w:val="clear" w:color="auto" w:fill="FFFFFF"/>
              <w:autoSpaceDE w:val="0"/>
              <w:autoSpaceDN w:val="0"/>
              <w:adjustRightInd w:val="0"/>
              <w:spacing w:after="0" w:line="240" w:lineRule="auto"/>
              <w:rPr>
                <w:rFonts w:ascii="Times New Roman" w:eastAsia="Times New Roman" w:hAnsi="Times New Roman"/>
                <w:b/>
                <w:color w:val="000000"/>
                <w:spacing w:val="2"/>
                <w:sz w:val="24"/>
                <w:szCs w:val="24"/>
                <w:lang w:eastAsia="pl-PL"/>
              </w:rPr>
            </w:pPr>
          </w:p>
          <w:p w:rsidR="006B3AB7" w:rsidRPr="006B3AB7" w:rsidRDefault="006B3AB7" w:rsidP="00463630">
            <w:pPr>
              <w:widowControl w:val="0"/>
              <w:shd w:val="clear" w:color="auto" w:fill="FFFFFF"/>
              <w:autoSpaceDE w:val="0"/>
              <w:autoSpaceDN w:val="0"/>
              <w:adjustRightInd w:val="0"/>
              <w:spacing w:after="0" w:line="240" w:lineRule="auto"/>
              <w:ind w:left="103"/>
              <w:rPr>
                <w:rFonts w:ascii="Times New Roman" w:eastAsia="Times New Roman" w:hAnsi="Times New Roman"/>
                <w:b/>
                <w:color w:val="000000"/>
                <w:spacing w:val="2"/>
                <w:sz w:val="24"/>
                <w:szCs w:val="24"/>
                <w:lang w:eastAsia="pl-PL"/>
              </w:rPr>
            </w:pPr>
            <w:r w:rsidRPr="006B3AB7">
              <w:rPr>
                <w:rFonts w:ascii="Times New Roman" w:eastAsia="Times New Roman" w:hAnsi="Times New Roman"/>
                <w:b/>
                <w:color w:val="000000"/>
                <w:spacing w:val="2"/>
                <w:sz w:val="24"/>
                <w:szCs w:val="24"/>
                <w:lang w:eastAsia="pl-PL"/>
              </w:rPr>
              <w:t xml:space="preserve">Suma </w:t>
            </w:r>
            <w:r w:rsidR="00E358C9">
              <w:rPr>
                <w:rFonts w:ascii="Times New Roman" w:eastAsia="Times New Roman" w:hAnsi="Times New Roman"/>
                <w:b/>
                <w:color w:val="000000"/>
                <w:spacing w:val="2"/>
                <w:sz w:val="24"/>
                <w:szCs w:val="24"/>
                <w:lang w:eastAsia="pl-PL"/>
              </w:rPr>
              <w:t xml:space="preserve">w </w:t>
            </w:r>
            <w:r w:rsidRPr="006B3AB7">
              <w:rPr>
                <w:rFonts w:ascii="Times New Roman" w:eastAsia="Times New Roman" w:hAnsi="Times New Roman"/>
                <w:b/>
                <w:color w:val="000000"/>
                <w:spacing w:val="2"/>
                <w:sz w:val="24"/>
                <w:szCs w:val="24"/>
                <w:lang w:eastAsia="pl-PL"/>
              </w:rPr>
              <w:t>2018</w:t>
            </w:r>
            <w:r w:rsidR="00E358C9">
              <w:rPr>
                <w:rFonts w:ascii="Times New Roman" w:eastAsia="Times New Roman" w:hAnsi="Times New Roman"/>
                <w:b/>
                <w:color w:val="000000"/>
                <w:spacing w:val="2"/>
                <w:sz w:val="24"/>
                <w:szCs w:val="24"/>
                <w:lang w:eastAsia="pl-PL"/>
              </w:rPr>
              <w:t xml:space="preserve"> r.</w:t>
            </w:r>
          </w:p>
        </w:tc>
      </w:tr>
      <w:tr w:rsidR="006B3AB7" w:rsidRPr="006B3AB7" w:rsidTr="00952E3D">
        <w:trPr>
          <w:trHeight w:hRule="exact" w:val="703"/>
        </w:trPr>
        <w:tc>
          <w:tcPr>
            <w:tcW w:w="3226"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952E3D" w:rsidP="00952E3D">
            <w:pPr>
              <w:widowControl w:val="0"/>
              <w:shd w:val="clear" w:color="auto" w:fill="FFFFFF"/>
              <w:autoSpaceDE w:val="0"/>
              <w:autoSpaceDN w:val="0"/>
              <w:adjustRightInd w:val="0"/>
              <w:spacing w:after="0" w:line="240" w:lineRule="auto"/>
              <w:ind w:left="24"/>
              <w:rPr>
                <w:rFonts w:ascii="Times New Roman" w:eastAsia="Times New Roman" w:hAnsi="Times New Roman"/>
                <w:sz w:val="24"/>
                <w:szCs w:val="24"/>
                <w:lang w:eastAsia="pl-PL"/>
              </w:rPr>
            </w:pPr>
            <w:r>
              <w:rPr>
                <w:rFonts w:ascii="Times New Roman" w:eastAsia="Times New Roman" w:hAnsi="Times New Roman"/>
                <w:color w:val="000000"/>
                <w:spacing w:val="-3"/>
                <w:sz w:val="24"/>
                <w:szCs w:val="24"/>
                <w:lang w:eastAsia="pl-PL"/>
              </w:rPr>
              <w:t xml:space="preserve">Wykroczenia </w:t>
            </w:r>
            <w:r w:rsidR="006B3AB7" w:rsidRPr="006B3AB7">
              <w:rPr>
                <w:rFonts w:ascii="Times New Roman" w:eastAsia="Times New Roman" w:hAnsi="Times New Roman"/>
                <w:color w:val="000000"/>
                <w:spacing w:val="-3"/>
                <w:sz w:val="24"/>
                <w:szCs w:val="24"/>
                <w:lang w:eastAsia="pl-PL"/>
              </w:rPr>
              <w:t>przeciwko obyczajności</w:t>
            </w:r>
          </w:p>
        </w:tc>
        <w:tc>
          <w:tcPr>
            <w:tcW w:w="1843"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E358C9">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pl-PL"/>
              </w:rPr>
            </w:pPr>
          </w:p>
          <w:p w:rsidR="006B3AB7" w:rsidRPr="006B3AB7" w:rsidRDefault="006B3AB7" w:rsidP="00E358C9">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pl-PL"/>
              </w:rPr>
            </w:pPr>
            <w:r w:rsidRPr="006B3AB7">
              <w:rPr>
                <w:rFonts w:ascii="Times New Roman" w:eastAsia="Times New Roman" w:hAnsi="Times New Roman"/>
                <w:sz w:val="24"/>
                <w:szCs w:val="24"/>
                <w:lang w:eastAsia="pl-PL"/>
              </w:rPr>
              <w:t>0</w:t>
            </w:r>
          </w:p>
        </w:tc>
        <w:tc>
          <w:tcPr>
            <w:tcW w:w="2246"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E358C9">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pl-PL"/>
              </w:rPr>
            </w:pPr>
          </w:p>
          <w:p w:rsidR="006B3AB7" w:rsidRPr="006B3AB7" w:rsidRDefault="006B3AB7" w:rsidP="00E358C9">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pl-PL"/>
              </w:rPr>
            </w:pPr>
            <w:r w:rsidRPr="006B3AB7">
              <w:rPr>
                <w:rFonts w:ascii="Times New Roman" w:eastAsia="Times New Roman" w:hAnsi="Times New Roman"/>
                <w:sz w:val="24"/>
                <w:szCs w:val="24"/>
                <w:lang w:eastAsia="pl-PL"/>
              </w:rPr>
              <w:t>0</w:t>
            </w:r>
          </w:p>
        </w:tc>
        <w:tc>
          <w:tcPr>
            <w:tcW w:w="1872" w:type="dxa"/>
            <w:tcBorders>
              <w:top w:val="single" w:sz="12" w:space="0" w:color="auto"/>
              <w:left w:val="single" w:sz="12" w:space="0" w:color="auto"/>
              <w:bottom w:val="single" w:sz="12" w:space="0" w:color="auto"/>
              <w:right w:val="single" w:sz="12" w:space="0" w:color="auto"/>
            </w:tcBorders>
            <w:shd w:val="clear" w:color="auto" w:fill="FFFFFF"/>
          </w:tcPr>
          <w:p w:rsidR="00E358C9" w:rsidRDefault="00E358C9" w:rsidP="00E358C9">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pl-PL"/>
              </w:rPr>
            </w:pPr>
          </w:p>
          <w:p w:rsidR="006B3AB7" w:rsidRDefault="00E358C9" w:rsidP="00E358C9">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pl-PL"/>
              </w:rPr>
            </w:pPr>
            <w:r>
              <w:rPr>
                <w:rFonts w:ascii="Times New Roman" w:eastAsia="Times New Roman" w:hAnsi="Times New Roman"/>
                <w:sz w:val="24"/>
                <w:szCs w:val="24"/>
                <w:lang w:eastAsia="pl-PL"/>
              </w:rPr>
              <w:t>0</w:t>
            </w:r>
          </w:p>
          <w:p w:rsidR="00E358C9" w:rsidRDefault="00E358C9" w:rsidP="00E358C9">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pl-PL"/>
              </w:rPr>
            </w:pPr>
          </w:p>
          <w:p w:rsidR="00E358C9" w:rsidRPr="006B3AB7" w:rsidRDefault="00E358C9" w:rsidP="00E358C9">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pl-PL"/>
              </w:rPr>
            </w:pPr>
          </w:p>
        </w:tc>
      </w:tr>
      <w:tr w:rsidR="006B3AB7" w:rsidRPr="006B3AB7" w:rsidTr="00952E3D">
        <w:trPr>
          <w:trHeight w:hRule="exact" w:val="430"/>
        </w:trPr>
        <w:tc>
          <w:tcPr>
            <w:tcW w:w="3226"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240" w:lineRule="auto"/>
              <w:ind w:left="24"/>
              <w:jc w:val="both"/>
              <w:rPr>
                <w:rFonts w:ascii="Times New Roman" w:eastAsia="Times New Roman" w:hAnsi="Times New Roman"/>
                <w:color w:val="000000"/>
                <w:spacing w:val="-3"/>
                <w:sz w:val="24"/>
                <w:szCs w:val="24"/>
                <w:lang w:eastAsia="pl-PL"/>
              </w:rPr>
            </w:pPr>
            <w:r w:rsidRPr="006B3AB7">
              <w:rPr>
                <w:rFonts w:ascii="Times New Roman" w:eastAsia="Times New Roman" w:hAnsi="Times New Roman"/>
                <w:color w:val="000000"/>
                <w:spacing w:val="-3"/>
                <w:sz w:val="24"/>
                <w:szCs w:val="24"/>
                <w:lang w:eastAsia="pl-PL"/>
              </w:rPr>
              <w:t>R</w:t>
            </w:r>
            <w:r w:rsidRPr="006B3AB7">
              <w:rPr>
                <w:rFonts w:ascii="Times New Roman" w:eastAsia="Times New Roman" w:hAnsi="Times New Roman"/>
                <w:bCs/>
                <w:color w:val="000000"/>
                <w:spacing w:val="-5"/>
                <w:sz w:val="24"/>
                <w:szCs w:val="24"/>
                <w:lang w:eastAsia="pl-PL"/>
              </w:rPr>
              <w:t>azem</w:t>
            </w:r>
          </w:p>
        </w:tc>
        <w:tc>
          <w:tcPr>
            <w:tcW w:w="1843"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pl-PL"/>
              </w:rPr>
            </w:pPr>
            <w:r w:rsidRPr="006B3AB7">
              <w:rPr>
                <w:rFonts w:ascii="Times New Roman" w:eastAsia="Times New Roman" w:hAnsi="Times New Roman"/>
                <w:sz w:val="24"/>
                <w:szCs w:val="24"/>
                <w:lang w:eastAsia="pl-PL"/>
              </w:rPr>
              <w:t>0</w:t>
            </w:r>
          </w:p>
        </w:tc>
        <w:tc>
          <w:tcPr>
            <w:tcW w:w="2246"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pl-PL"/>
              </w:rPr>
            </w:pPr>
            <w:r w:rsidRPr="006B3AB7">
              <w:rPr>
                <w:rFonts w:ascii="Times New Roman" w:eastAsia="Times New Roman" w:hAnsi="Times New Roman"/>
                <w:sz w:val="24"/>
                <w:szCs w:val="24"/>
                <w:lang w:eastAsia="pl-PL"/>
              </w:rPr>
              <w:t>0</w:t>
            </w:r>
          </w:p>
        </w:tc>
        <w:tc>
          <w:tcPr>
            <w:tcW w:w="1872"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360" w:lineRule="auto"/>
              <w:jc w:val="center"/>
              <w:rPr>
                <w:rFonts w:ascii="Times New Roman" w:eastAsia="Times New Roman" w:hAnsi="Times New Roman"/>
                <w:sz w:val="24"/>
                <w:szCs w:val="24"/>
                <w:lang w:eastAsia="pl-PL"/>
              </w:rPr>
            </w:pPr>
            <w:r w:rsidRPr="006B3AB7">
              <w:rPr>
                <w:rFonts w:ascii="Times New Roman" w:eastAsia="Times New Roman" w:hAnsi="Times New Roman"/>
                <w:sz w:val="24"/>
                <w:szCs w:val="24"/>
                <w:lang w:eastAsia="pl-PL"/>
              </w:rPr>
              <w:t>0</w:t>
            </w:r>
          </w:p>
        </w:tc>
      </w:tr>
    </w:tbl>
    <w:p w:rsidR="006B3AB7" w:rsidRPr="006B3AB7" w:rsidRDefault="006B3AB7" w:rsidP="00952E3D">
      <w:pPr>
        <w:widowControl w:val="0"/>
        <w:shd w:val="clear" w:color="auto" w:fill="FFFFFF"/>
        <w:autoSpaceDE w:val="0"/>
        <w:autoSpaceDN w:val="0"/>
        <w:adjustRightInd w:val="0"/>
        <w:spacing w:before="240"/>
        <w:ind w:left="149" w:right="120" w:firstLine="715"/>
        <w:jc w:val="both"/>
        <w:rPr>
          <w:rFonts w:ascii="Times New Roman" w:eastAsia="Times New Roman" w:hAnsi="Times New Roman"/>
          <w:color w:val="000000"/>
          <w:spacing w:val="-1"/>
          <w:sz w:val="28"/>
          <w:szCs w:val="28"/>
          <w:lang w:eastAsia="pl-PL"/>
        </w:rPr>
      </w:pPr>
      <w:r w:rsidRPr="006B3AB7">
        <w:rPr>
          <w:rFonts w:ascii="Times New Roman" w:eastAsia="Times New Roman" w:hAnsi="Times New Roman"/>
          <w:color w:val="000000"/>
          <w:spacing w:val="-2"/>
          <w:sz w:val="28"/>
          <w:szCs w:val="28"/>
          <w:lang w:eastAsia="pl-PL"/>
        </w:rPr>
        <w:t xml:space="preserve">W roku 2018 odnotowano 8 interwencji dotyczących wykroczeń przeciwko urządzeniom użytku publicznego, 0 interwencji dotyczyło zaśmiecania drogi, ulicy, </w:t>
      </w:r>
      <w:r w:rsidRPr="006B3AB7">
        <w:rPr>
          <w:rFonts w:ascii="Times New Roman" w:eastAsia="Times New Roman" w:hAnsi="Times New Roman"/>
          <w:color w:val="000000"/>
          <w:spacing w:val="6"/>
          <w:sz w:val="28"/>
          <w:szCs w:val="28"/>
          <w:lang w:eastAsia="pl-PL"/>
        </w:rPr>
        <w:t xml:space="preserve">placu, 8 interwencji dotyczyło niszczenia terenów zielonych przeznaczonych </w:t>
      </w:r>
      <w:r w:rsidRPr="006B3AB7">
        <w:rPr>
          <w:rFonts w:ascii="Times New Roman" w:eastAsia="Times New Roman" w:hAnsi="Times New Roman"/>
          <w:color w:val="000000"/>
          <w:spacing w:val="-1"/>
          <w:sz w:val="28"/>
          <w:szCs w:val="28"/>
          <w:lang w:eastAsia="pl-PL"/>
        </w:rPr>
        <w:t>do użytku publicznego oraz uszkadzania roślin poprzez postój pojazdów na trawniku.</w:t>
      </w:r>
    </w:p>
    <w:tbl>
      <w:tblPr>
        <w:tblW w:w="9214" w:type="dxa"/>
        <w:tblInd w:w="40" w:type="dxa"/>
        <w:tblLayout w:type="fixed"/>
        <w:tblCellMar>
          <w:left w:w="40" w:type="dxa"/>
          <w:right w:w="40" w:type="dxa"/>
        </w:tblCellMar>
        <w:tblLook w:val="0000" w:firstRow="0" w:lastRow="0" w:firstColumn="0" w:lastColumn="0" w:noHBand="0" w:noVBand="0"/>
      </w:tblPr>
      <w:tblGrid>
        <w:gridCol w:w="2410"/>
        <w:gridCol w:w="9"/>
        <w:gridCol w:w="2259"/>
        <w:gridCol w:w="2268"/>
        <w:gridCol w:w="2268"/>
      </w:tblGrid>
      <w:tr w:rsidR="006B3AB7" w:rsidRPr="006B3AB7" w:rsidTr="00370ACA">
        <w:trPr>
          <w:trHeight w:hRule="exact" w:val="1224"/>
        </w:trPr>
        <w:tc>
          <w:tcPr>
            <w:tcW w:w="2419" w:type="dxa"/>
            <w:gridSpan w:val="2"/>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240" w:lineRule="auto"/>
              <w:ind w:left="5"/>
              <w:jc w:val="both"/>
              <w:rPr>
                <w:rFonts w:ascii="Times New Roman" w:eastAsia="Times New Roman" w:hAnsi="Times New Roman"/>
                <w:b/>
                <w:color w:val="000000"/>
                <w:spacing w:val="7"/>
                <w:sz w:val="24"/>
                <w:szCs w:val="24"/>
                <w:lang w:eastAsia="pl-PL"/>
              </w:rPr>
            </w:pPr>
          </w:p>
          <w:p w:rsidR="006B3AB7" w:rsidRPr="006B3AB7" w:rsidRDefault="006B3AB7" w:rsidP="006B3AB7">
            <w:pPr>
              <w:widowControl w:val="0"/>
              <w:shd w:val="clear" w:color="auto" w:fill="FFFFFF"/>
              <w:autoSpaceDE w:val="0"/>
              <w:autoSpaceDN w:val="0"/>
              <w:adjustRightInd w:val="0"/>
              <w:spacing w:after="0" w:line="240" w:lineRule="auto"/>
              <w:ind w:left="5"/>
              <w:jc w:val="both"/>
              <w:rPr>
                <w:rFonts w:ascii="Times New Roman" w:eastAsia="Times New Roman" w:hAnsi="Times New Roman"/>
                <w:b/>
                <w:sz w:val="24"/>
                <w:szCs w:val="24"/>
                <w:lang w:eastAsia="pl-PL"/>
              </w:rPr>
            </w:pPr>
            <w:r w:rsidRPr="006B3AB7">
              <w:rPr>
                <w:rFonts w:ascii="Times New Roman" w:eastAsia="Times New Roman" w:hAnsi="Times New Roman"/>
                <w:b/>
                <w:color w:val="000000"/>
                <w:spacing w:val="7"/>
                <w:sz w:val="24"/>
                <w:szCs w:val="24"/>
                <w:lang w:eastAsia="pl-PL"/>
              </w:rPr>
              <w:t>WYKROCZENIA</w:t>
            </w:r>
          </w:p>
        </w:tc>
        <w:tc>
          <w:tcPr>
            <w:tcW w:w="2259"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370ACA" w:rsidP="006B3AB7">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pl-PL"/>
              </w:rPr>
            </w:pPr>
            <w:r>
              <w:rPr>
                <w:rFonts w:ascii="Times New Roman" w:eastAsia="Times New Roman" w:hAnsi="Times New Roman"/>
                <w:b/>
                <w:bCs/>
                <w:color w:val="000000"/>
                <w:spacing w:val="-4"/>
                <w:sz w:val="24"/>
                <w:szCs w:val="24"/>
                <w:lang w:eastAsia="pl-PL"/>
              </w:rPr>
              <w:t>Liczba</w:t>
            </w:r>
          </w:p>
          <w:p w:rsidR="006B3AB7" w:rsidRPr="006B3AB7" w:rsidRDefault="006B3AB7" w:rsidP="00370ACA">
            <w:pPr>
              <w:widowControl w:val="0"/>
              <w:shd w:val="clear" w:color="auto" w:fill="FFFFFF"/>
              <w:autoSpaceDE w:val="0"/>
              <w:autoSpaceDN w:val="0"/>
              <w:adjustRightInd w:val="0"/>
              <w:spacing w:after="0" w:line="240" w:lineRule="auto"/>
              <w:ind w:right="398"/>
              <w:jc w:val="both"/>
              <w:rPr>
                <w:rFonts w:ascii="Times New Roman" w:eastAsia="Times New Roman" w:hAnsi="Times New Roman"/>
                <w:sz w:val="24"/>
                <w:szCs w:val="24"/>
                <w:lang w:eastAsia="pl-PL"/>
              </w:rPr>
            </w:pPr>
            <w:r w:rsidRPr="006B3AB7">
              <w:rPr>
                <w:rFonts w:ascii="Times New Roman" w:eastAsia="Times New Roman" w:hAnsi="Times New Roman"/>
                <w:b/>
                <w:bCs/>
                <w:color w:val="000000"/>
                <w:spacing w:val="-5"/>
                <w:sz w:val="24"/>
                <w:szCs w:val="24"/>
                <w:lang w:eastAsia="pl-PL"/>
              </w:rPr>
              <w:t>mandatów nałożon</w:t>
            </w:r>
            <w:r w:rsidR="00370ACA">
              <w:rPr>
                <w:rFonts w:ascii="Times New Roman" w:eastAsia="Times New Roman" w:hAnsi="Times New Roman"/>
                <w:b/>
                <w:bCs/>
                <w:color w:val="000000"/>
                <w:spacing w:val="-5"/>
                <w:sz w:val="24"/>
                <w:szCs w:val="24"/>
                <w:lang w:eastAsia="pl-PL"/>
              </w:rPr>
              <w:t>ych</w:t>
            </w:r>
            <w:r w:rsidRPr="006B3AB7">
              <w:rPr>
                <w:rFonts w:ascii="Times New Roman" w:eastAsia="Times New Roman" w:hAnsi="Times New Roman"/>
                <w:b/>
                <w:bCs/>
                <w:color w:val="000000"/>
                <w:spacing w:val="-5"/>
                <w:sz w:val="24"/>
                <w:szCs w:val="24"/>
                <w:lang w:eastAsia="pl-PL"/>
              </w:rPr>
              <w:t xml:space="preserve"> w 2018</w:t>
            </w:r>
            <w:r w:rsidR="00370ACA">
              <w:rPr>
                <w:rFonts w:ascii="Times New Roman" w:eastAsia="Times New Roman" w:hAnsi="Times New Roman"/>
                <w:b/>
                <w:bCs/>
                <w:color w:val="000000"/>
                <w:spacing w:val="-5"/>
                <w:sz w:val="24"/>
                <w:szCs w:val="24"/>
                <w:lang w:eastAsia="pl-PL"/>
              </w:rPr>
              <w:t xml:space="preserve"> r.</w:t>
            </w:r>
          </w:p>
        </w:tc>
        <w:tc>
          <w:tcPr>
            <w:tcW w:w="2268"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370ACA" w:rsidP="006B3AB7">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pl-PL"/>
              </w:rPr>
            </w:pPr>
            <w:r>
              <w:rPr>
                <w:rFonts w:ascii="Times New Roman" w:eastAsia="Times New Roman" w:hAnsi="Times New Roman"/>
                <w:b/>
                <w:bCs/>
                <w:color w:val="000000"/>
                <w:spacing w:val="-4"/>
                <w:sz w:val="24"/>
                <w:szCs w:val="24"/>
                <w:lang w:eastAsia="pl-PL"/>
              </w:rPr>
              <w:t>Liczba</w:t>
            </w:r>
          </w:p>
          <w:p w:rsidR="00463630" w:rsidRDefault="006B3AB7" w:rsidP="00952E3D">
            <w:pPr>
              <w:widowControl w:val="0"/>
              <w:shd w:val="clear" w:color="auto" w:fill="FFFFFF"/>
              <w:tabs>
                <w:tab w:val="left" w:pos="1945"/>
              </w:tabs>
              <w:autoSpaceDE w:val="0"/>
              <w:autoSpaceDN w:val="0"/>
              <w:adjustRightInd w:val="0"/>
              <w:spacing w:after="0" w:line="240" w:lineRule="auto"/>
              <w:ind w:right="102"/>
              <w:jc w:val="both"/>
              <w:rPr>
                <w:rFonts w:ascii="Times New Roman" w:eastAsia="Times New Roman" w:hAnsi="Times New Roman"/>
                <w:b/>
                <w:bCs/>
                <w:color w:val="000000"/>
                <w:spacing w:val="-5"/>
                <w:sz w:val="24"/>
                <w:szCs w:val="24"/>
                <w:lang w:eastAsia="pl-PL"/>
              </w:rPr>
            </w:pPr>
            <w:r w:rsidRPr="006B3AB7">
              <w:rPr>
                <w:rFonts w:ascii="Times New Roman" w:eastAsia="Times New Roman" w:hAnsi="Times New Roman"/>
                <w:b/>
                <w:bCs/>
                <w:color w:val="000000"/>
                <w:spacing w:val="-5"/>
                <w:sz w:val="24"/>
                <w:szCs w:val="24"/>
                <w:lang w:eastAsia="pl-PL"/>
              </w:rPr>
              <w:t xml:space="preserve">pouczeń  </w:t>
            </w:r>
          </w:p>
          <w:p w:rsidR="00463630" w:rsidRDefault="006B3AB7" w:rsidP="00952E3D">
            <w:pPr>
              <w:widowControl w:val="0"/>
              <w:shd w:val="clear" w:color="auto" w:fill="FFFFFF"/>
              <w:tabs>
                <w:tab w:val="left" w:pos="1945"/>
              </w:tabs>
              <w:autoSpaceDE w:val="0"/>
              <w:autoSpaceDN w:val="0"/>
              <w:adjustRightInd w:val="0"/>
              <w:spacing w:after="0" w:line="240" w:lineRule="auto"/>
              <w:ind w:right="102"/>
              <w:jc w:val="both"/>
              <w:rPr>
                <w:rFonts w:ascii="Times New Roman" w:eastAsia="Times New Roman" w:hAnsi="Times New Roman"/>
                <w:b/>
                <w:bCs/>
                <w:color w:val="000000"/>
                <w:spacing w:val="-5"/>
                <w:sz w:val="24"/>
                <w:szCs w:val="24"/>
                <w:lang w:eastAsia="pl-PL"/>
              </w:rPr>
            </w:pPr>
            <w:r w:rsidRPr="006B3AB7">
              <w:rPr>
                <w:rFonts w:ascii="Times New Roman" w:eastAsia="Times New Roman" w:hAnsi="Times New Roman"/>
                <w:b/>
                <w:bCs/>
                <w:color w:val="000000"/>
                <w:spacing w:val="-5"/>
                <w:sz w:val="24"/>
                <w:szCs w:val="24"/>
                <w:lang w:eastAsia="pl-PL"/>
              </w:rPr>
              <w:t xml:space="preserve">nałożonych  </w:t>
            </w:r>
          </w:p>
          <w:p w:rsidR="006B3AB7" w:rsidRPr="006B3AB7" w:rsidRDefault="006B3AB7" w:rsidP="00952E3D">
            <w:pPr>
              <w:widowControl w:val="0"/>
              <w:shd w:val="clear" w:color="auto" w:fill="FFFFFF"/>
              <w:tabs>
                <w:tab w:val="left" w:pos="1945"/>
              </w:tabs>
              <w:autoSpaceDE w:val="0"/>
              <w:autoSpaceDN w:val="0"/>
              <w:adjustRightInd w:val="0"/>
              <w:spacing w:after="0" w:line="240" w:lineRule="auto"/>
              <w:ind w:right="102"/>
              <w:jc w:val="both"/>
              <w:rPr>
                <w:rFonts w:ascii="Times New Roman" w:eastAsia="Times New Roman" w:hAnsi="Times New Roman"/>
                <w:sz w:val="24"/>
                <w:szCs w:val="24"/>
                <w:lang w:eastAsia="pl-PL"/>
              </w:rPr>
            </w:pPr>
            <w:r w:rsidRPr="006B3AB7">
              <w:rPr>
                <w:rFonts w:ascii="Times New Roman" w:eastAsia="Times New Roman" w:hAnsi="Times New Roman"/>
                <w:b/>
                <w:bCs/>
                <w:color w:val="000000"/>
                <w:spacing w:val="-5"/>
                <w:sz w:val="24"/>
                <w:szCs w:val="24"/>
                <w:lang w:eastAsia="pl-PL"/>
              </w:rPr>
              <w:t>w 2018</w:t>
            </w:r>
            <w:r w:rsidR="00370ACA">
              <w:rPr>
                <w:rFonts w:ascii="Times New Roman" w:eastAsia="Times New Roman" w:hAnsi="Times New Roman"/>
                <w:b/>
                <w:bCs/>
                <w:color w:val="000000"/>
                <w:spacing w:val="-5"/>
                <w:sz w:val="24"/>
                <w:szCs w:val="24"/>
                <w:lang w:eastAsia="pl-PL"/>
              </w:rPr>
              <w:t xml:space="preserve"> r.</w:t>
            </w:r>
          </w:p>
        </w:tc>
        <w:tc>
          <w:tcPr>
            <w:tcW w:w="2268" w:type="dxa"/>
            <w:tcBorders>
              <w:top w:val="single" w:sz="12" w:space="0" w:color="auto"/>
              <w:left w:val="single" w:sz="12" w:space="0" w:color="auto"/>
              <w:bottom w:val="single" w:sz="12" w:space="0" w:color="auto"/>
              <w:right w:val="single" w:sz="12" w:space="0" w:color="auto"/>
            </w:tcBorders>
            <w:shd w:val="clear" w:color="auto" w:fill="FFFFFF"/>
          </w:tcPr>
          <w:p w:rsidR="00463630" w:rsidRDefault="00463630" w:rsidP="00370ACA">
            <w:pPr>
              <w:widowControl w:val="0"/>
              <w:shd w:val="clear" w:color="auto" w:fill="FFFFFF"/>
              <w:autoSpaceDE w:val="0"/>
              <w:autoSpaceDN w:val="0"/>
              <w:adjustRightInd w:val="0"/>
              <w:spacing w:after="0" w:line="240" w:lineRule="auto"/>
              <w:jc w:val="both"/>
              <w:rPr>
                <w:rFonts w:ascii="Times New Roman" w:eastAsia="Times New Roman" w:hAnsi="Times New Roman"/>
                <w:b/>
                <w:bCs/>
                <w:color w:val="000000"/>
                <w:sz w:val="24"/>
                <w:szCs w:val="24"/>
                <w:lang w:eastAsia="pl-PL"/>
              </w:rPr>
            </w:pPr>
          </w:p>
          <w:p w:rsidR="006B3AB7" w:rsidRPr="006B3AB7" w:rsidRDefault="006B3AB7" w:rsidP="00463630">
            <w:pPr>
              <w:widowControl w:val="0"/>
              <w:shd w:val="clear" w:color="auto" w:fill="FFFFFF"/>
              <w:autoSpaceDE w:val="0"/>
              <w:autoSpaceDN w:val="0"/>
              <w:adjustRightInd w:val="0"/>
              <w:spacing w:after="0" w:line="240" w:lineRule="auto"/>
              <w:ind w:left="189"/>
              <w:jc w:val="both"/>
              <w:rPr>
                <w:rFonts w:ascii="Times New Roman" w:eastAsia="Times New Roman" w:hAnsi="Times New Roman"/>
                <w:sz w:val="24"/>
                <w:szCs w:val="24"/>
                <w:lang w:eastAsia="pl-PL"/>
              </w:rPr>
            </w:pPr>
            <w:r w:rsidRPr="006B3AB7">
              <w:rPr>
                <w:rFonts w:ascii="Times New Roman" w:eastAsia="Times New Roman" w:hAnsi="Times New Roman"/>
                <w:b/>
                <w:bCs/>
                <w:color w:val="000000"/>
                <w:sz w:val="24"/>
                <w:szCs w:val="24"/>
                <w:lang w:eastAsia="pl-PL"/>
              </w:rPr>
              <w:t>Suma</w:t>
            </w:r>
            <w:r w:rsidR="00370ACA">
              <w:rPr>
                <w:rFonts w:ascii="Times New Roman" w:eastAsia="Times New Roman" w:hAnsi="Times New Roman"/>
                <w:b/>
                <w:bCs/>
                <w:color w:val="000000"/>
                <w:sz w:val="24"/>
                <w:szCs w:val="24"/>
                <w:lang w:eastAsia="pl-PL"/>
              </w:rPr>
              <w:t xml:space="preserve"> w </w:t>
            </w:r>
            <w:r w:rsidRPr="006B3AB7">
              <w:rPr>
                <w:rFonts w:ascii="Times New Roman" w:eastAsia="Times New Roman" w:hAnsi="Times New Roman"/>
                <w:b/>
                <w:bCs/>
                <w:color w:val="000000"/>
                <w:sz w:val="24"/>
                <w:szCs w:val="24"/>
                <w:lang w:eastAsia="pl-PL"/>
              </w:rPr>
              <w:t>2018</w:t>
            </w:r>
            <w:r w:rsidR="00370ACA">
              <w:rPr>
                <w:rFonts w:ascii="Times New Roman" w:eastAsia="Times New Roman" w:hAnsi="Times New Roman"/>
                <w:b/>
                <w:bCs/>
                <w:color w:val="000000"/>
                <w:sz w:val="24"/>
                <w:szCs w:val="24"/>
                <w:lang w:eastAsia="pl-PL"/>
              </w:rPr>
              <w:t xml:space="preserve"> r.</w:t>
            </w:r>
          </w:p>
        </w:tc>
      </w:tr>
      <w:tr w:rsidR="006B3AB7" w:rsidRPr="006B3AB7" w:rsidTr="00952E3D">
        <w:trPr>
          <w:trHeight w:hRule="exact" w:val="568"/>
        </w:trPr>
        <w:tc>
          <w:tcPr>
            <w:tcW w:w="2419" w:type="dxa"/>
            <w:gridSpan w:val="2"/>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240" w:lineRule="auto"/>
              <w:ind w:right="226" w:hanging="5"/>
              <w:jc w:val="both"/>
              <w:rPr>
                <w:rFonts w:ascii="Times New Roman" w:eastAsia="Times New Roman" w:hAnsi="Times New Roman"/>
                <w:sz w:val="24"/>
                <w:szCs w:val="24"/>
                <w:lang w:eastAsia="pl-PL"/>
              </w:rPr>
            </w:pPr>
            <w:r w:rsidRPr="006B3AB7">
              <w:rPr>
                <w:rFonts w:ascii="Times New Roman" w:eastAsia="Times New Roman" w:hAnsi="Times New Roman"/>
                <w:color w:val="000000"/>
                <w:spacing w:val="-4"/>
                <w:sz w:val="24"/>
                <w:szCs w:val="24"/>
                <w:lang w:eastAsia="pl-PL"/>
              </w:rPr>
              <w:t xml:space="preserve">Zaśmiecanie drogi, </w:t>
            </w:r>
            <w:r w:rsidRPr="006B3AB7">
              <w:rPr>
                <w:rFonts w:ascii="Times New Roman" w:eastAsia="Times New Roman" w:hAnsi="Times New Roman"/>
                <w:color w:val="000000"/>
                <w:spacing w:val="-1"/>
                <w:sz w:val="24"/>
                <w:szCs w:val="24"/>
                <w:lang w:eastAsia="pl-PL"/>
              </w:rPr>
              <w:t>ulicy, placu</w:t>
            </w:r>
          </w:p>
        </w:tc>
        <w:tc>
          <w:tcPr>
            <w:tcW w:w="2259"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pl-PL"/>
              </w:rPr>
            </w:pPr>
            <w:r w:rsidRPr="006B3AB7">
              <w:rPr>
                <w:rFonts w:ascii="Times New Roman" w:eastAsia="Times New Roman" w:hAnsi="Times New Roman"/>
                <w:sz w:val="24"/>
                <w:szCs w:val="24"/>
                <w:lang w:eastAsia="pl-PL"/>
              </w:rPr>
              <w:t>0</w:t>
            </w:r>
          </w:p>
        </w:tc>
        <w:tc>
          <w:tcPr>
            <w:tcW w:w="2268"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pl-PL"/>
              </w:rPr>
            </w:pPr>
            <w:r w:rsidRPr="006B3AB7">
              <w:rPr>
                <w:rFonts w:ascii="Times New Roman" w:eastAsia="Times New Roman" w:hAnsi="Times New Roman"/>
                <w:bCs/>
                <w:sz w:val="24"/>
                <w:szCs w:val="24"/>
                <w:lang w:eastAsia="pl-PL"/>
              </w:rPr>
              <w:t>0</w:t>
            </w:r>
          </w:p>
        </w:tc>
        <w:tc>
          <w:tcPr>
            <w:tcW w:w="2268"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pl-PL"/>
              </w:rPr>
            </w:pPr>
            <w:r w:rsidRPr="006B3AB7">
              <w:rPr>
                <w:rFonts w:ascii="Times New Roman" w:eastAsia="Times New Roman" w:hAnsi="Times New Roman"/>
                <w:sz w:val="24"/>
                <w:szCs w:val="24"/>
                <w:lang w:eastAsia="pl-PL"/>
              </w:rPr>
              <w:t>0</w:t>
            </w:r>
          </w:p>
        </w:tc>
      </w:tr>
      <w:tr w:rsidR="006B3AB7" w:rsidRPr="006B3AB7" w:rsidTr="00CB4D12">
        <w:trPr>
          <w:trHeight w:hRule="exact" w:val="364"/>
        </w:trPr>
        <w:tc>
          <w:tcPr>
            <w:tcW w:w="2419" w:type="dxa"/>
            <w:gridSpan w:val="2"/>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pl-PL"/>
              </w:rPr>
            </w:pPr>
            <w:r w:rsidRPr="006B3AB7">
              <w:rPr>
                <w:rFonts w:ascii="Times New Roman" w:eastAsia="Times New Roman" w:hAnsi="Times New Roman"/>
                <w:color w:val="000000"/>
                <w:spacing w:val="-3"/>
                <w:sz w:val="24"/>
                <w:szCs w:val="24"/>
                <w:lang w:eastAsia="pl-PL"/>
              </w:rPr>
              <w:t>Niszczenie zieleni</w:t>
            </w:r>
          </w:p>
        </w:tc>
        <w:tc>
          <w:tcPr>
            <w:tcW w:w="2259"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pl-PL"/>
              </w:rPr>
            </w:pPr>
            <w:r w:rsidRPr="006B3AB7">
              <w:rPr>
                <w:rFonts w:ascii="Times New Roman" w:eastAsia="Times New Roman" w:hAnsi="Times New Roman"/>
                <w:sz w:val="24"/>
                <w:szCs w:val="24"/>
                <w:lang w:eastAsia="pl-PL"/>
              </w:rPr>
              <w:t>6</w:t>
            </w:r>
          </w:p>
        </w:tc>
        <w:tc>
          <w:tcPr>
            <w:tcW w:w="2268"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pl-PL"/>
              </w:rPr>
            </w:pPr>
            <w:r w:rsidRPr="006B3AB7">
              <w:rPr>
                <w:rFonts w:ascii="Times New Roman" w:eastAsia="Times New Roman" w:hAnsi="Times New Roman"/>
                <w:bCs/>
                <w:sz w:val="24"/>
                <w:szCs w:val="24"/>
                <w:lang w:eastAsia="pl-PL"/>
              </w:rPr>
              <w:t>2</w:t>
            </w:r>
          </w:p>
        </w:tc>
        <w:tc>
          <w:tcPr>
            <w:tcW w:w="2268"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pl-PL"/>
              </w:rPr>
            </w:pPr>
            <w:r w:rsidRPr="006B3AB7">
              <w:rPr>
                <w:rFonts w:ascii="Times New Roman" w:eastAsia="Times New Roman" w:hAnsi="Times New Roman"/>
                <w:sz w:val="24"/>
                <w:szCs w:val="24"/>
                <w:lang w:eastAsia="pl-PL"/>
              </w:rPr>
              <w:t>8</w:t>
            </w:r>
          </w:p>
        </w:tc>
      </w:tr>
      <w:tr w:rsidR="006B3AB7" w:rsidRPr="006B3AB7" w:rsidTr="00952E3D">
        <w:trPr>
          <w:trHeight w:hRule="exact" w:val="482"/>
        </w:trPr>
        <w:tc>
          <w:tcPr>
            <w:tcW w:w="2410"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240" w:lineRule="auto"/>
              <w:ind w:left="19"/>
              <w:jc w:val="both"/>
              <w:rPr>
                <w:rFonts w:ascii="Times New Roman" w:eastAsia="Times New Roman" w:hAnsi="Times New Roman"/>
                <w:spacing w:val="-3"/>
                <w:sz w:val="24"/>
                <w:szCs w:val="24"/>
                <w:lang w:eastAsia="pl-PL"/>
              </w:rPr>
            </w:pPr>
            <w:r w:rsidRPr="006B3AB7">
              <w:rPr>
                <w:rFonts w:ascii="Times New Roman" w:eastAsia="Times New Roman" w:hAnsi="Times New Roman"/>
                <w:spacing w:val="-3"/>
                <w:sz w:val="24"/>
                <w:szCs w:val="24"/>
                <w:lang w:eastAsia="pl-PL"/>
              </w:rPr>
              <w:t>Razem</w:t>
            </w:r>
          </w:p>
        </w:tc>
        <w:tc>
          <w:tcPr>
            <w:tcW w:w="2268" w:type="dxa"/>
            <w:gridSpan w:val="2"/>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240" w:lineRule="auto"/>
              <w:jc w:val="center"/>
              <w:rPr>
                <w:rFonts w:ascii="Times New Roman" w:eastAsia="Times New Roman" w:hAnsi="Times New Roman"/>
                <w:bCs/>
                <w:color w:val="000000"/>
                <w:sz w:val="24"/>
                <w:szCs w:val="24"/>
                <w:lang w:eastAsia="pl-PL"/>
              </w:rPr>
            </w:pPr>
            <w:r w:rsidRPr="006B3AB7">
              <w:rPr>
                <w:rFonts w:ascii="Times New Roman" w:eastAsia="Times New Roman" w:hAnsi="Times New Roman"/>
                <w:bCs/>
                <w:color w:val="000000"/>
                <w:sz w:val="24"/>
                <w:szCs w:val="24"/>
                <w:lang w:eastAsia="pl-PL"/>
              </w:rPr>
              <w:t>6</w:t>
            </w:r>
          </w:p>
        </w:tc>
        <w:tc>
          <w:tcPr>
            <w:tcW w:w="2268"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pl-PL"/>
              </w:rPr>
            </w:pPr>
            <w:r w:rsidRPr="006B3AB7">
              <w:rPr>
                <w:rFonts w:ascii="Times New Roman" w:eastAsia="Times New Roman" w:hAnsi="Times New Roman"/>
                <w:color w:val="000000"/>
                <w:sz w:val="24"/>
                <w:szCs w:val="24"/>
                <w:lang w:eastAsia="pl-PL"/>
              </w:rPr>
              <w:t>2</w:t>
            </w:r>
          </w:p>
        </w:tc>
        <w:tc>
          <w:tcPr>
            <w:tcW w:w="2268"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24"/>
                <w:szCs w:val="24"/>
                <w:lang w:eastAsia="pl-PL"/>
              </w:rPr>
            </w:pPr>
            <w:r w:rsidRPr="006B3AB7">
              <w:rPr>
                <w:rFonts w:ascii="Times New Roman" w:eastAsia="Times New Roman" w:hAnsi="Times New Roman"/>
                <w:color w:val="000000"/>
                <w:sz w:val="24"/>
                <w:szCs w:val="24"/>
                <w:lang w:eastAsia="pl-PL"/>
              </w:rPr>
              <w:t>8</w:t>
            </w:r>
          </w:p>
        </w:tc>
      </w:tr>
    </w:tbl>
    <w:p w:rsidR="006B3AB7" w:rsidRPr="006B3AB7" w:rsidRDefault="006B3AB7" w:rsidP="00952E3D">
      <w:pPr>
        <w:widowControl w:val="0"/>
        <w:shd w:val="clear" w:color="auto" w:fill="FFFFFF"/>
        <w:autoSpaceDE w:val="0"/>
        <w:autoSpaceDN w:val="0"/>
        <w:adjustRightInd w:val="0"/>
        <w:spacing w:before="240" w:after="0"/>
        <w:ind w:left="134" w:right="139" w:firstLine="706"/>
        <w:jc w:val="both"/>
        <w:rPr>
          <w:rFonts w:ascii="Times New Roman" w:eastAsia="Times New Roman" w:hAnsi="Times New Roman"/>
          <w:color w:val="000000"/>
          <w:spacing w:val="8"/>
          <w:sz w:val="28"/>
          <w:szCs w:val="28"/>
          <w:lang w:eastAsia="pl-PL"/>
        </w:rPr>
      </w:pPr>
      <w:r w:rsidRPr="006B3AB7">
        <w:rPr>
          <w:rFonts w:ascii="Times New Roman" w:eastAsia="Times New Roman" w:hAnsi="Times New Roman"/>
          <w:color w:val="000000"/>
          <w:spacing w:val="11"/>
          <w:sz w:val="28"/>
          <w:szCs w:val="28"/>
          <w:lang w:eastAsia="pl-PL"/>
        </w:rPr>
        <w:t xml:space="preserve">Zgodnie z ustawą o wychowaniu w trzeźwości i przeciwdziałaniu </w:t>
      </w:r>
      <w:r w:rsidRPr="006B3AB7">
        <w:rPr>
          <w:rFonts w:ascii="Times New Roman" w:eastAsia="Times New Roman" w:hAnsi="Times New Roman"/>
          <w:color w:val="000000"/>
          <w:spacing w:val="3"/>
          <w:sz w:val="28"/>
          <w:szCs w:val="28"/>
          <w:lang w:eastAsia="pl-PL"/>
        </w:rPr>
        <w:t>alkoholizmowi w roku 2018 odnotowan</w:t>
      </w:r>
      <w:r w:rsidRPr="006B3AB7">
        <w:rPr>
          <w:rFonts w:ascii="Times New Roman" w:eastAsia="Times New Roman" w:hAnsi="Times New Roman"/>
          <w:spacing w:val="3"/>
          <w:sz w:val="28"/>
          <w:szCs w:val="28"/>
          <w:lang w:eastAsia="pl-PL"/>
        </w:rPr>
        <w:t>o 4</w:t>
      </w:r>
      <w:r w:rsidRPr="006B3AB7">
        <w:rPr>
          <w:rFonts w:ascii="Times New Roman" w:eastAsia="Times New Roman" w:hAnsi="Times New Roman"/>
          <w:color w:val="000000"/>
          <w:spacing w:val="3"/>
          <w:sz w:val="28"/>
          <w:szCs w:val="28"/>
          <w:lang w:eastAsia="pl-PL"/>
        </w:rPr>
        <w:t xml:space="preserve"> wykroczeń, dotycz</w:t>
      </w:r>
      <w:r w:rsidR="001A6866">
        <w:rPr>
          <w:rFonts w:ascii="Times New Roman" w:eastAsia="Times New Roman" w:hAnsi="Times New Roman"/>
          <w:color w:val="000000"/>
          <w:spacing w:val="3"/>
          <w:sz w:val="28"/>
          <w:szCs w:val="28"/>
          <w:lang w:eastAsia="pl-PL"/>
        </w:rPr>
        <w:t>ących</w:t>
      </w:r>
      <w:r w:rsidRPr="006B3AB7">
        <w:rPr>
          <w:rFonts w:ascii="Times New Roman" w:eastAsia="Times New Roman" w:hAnsi="Times New Roman"/>
          <w:color w:val="000000"/>
          <w:spacing w:val="3"/>
          <w:sz w:val="28"/>
          <w:szCs w:val="28"/>
          <w:lang w:eastAsia="pl-PL"/>
        </w:rPr>
        <w:t xml:space="preserve"> </w:t>
      </w:r>
      <w:r w:rsidRPr="006B3AB7">
        <w:rPr>
          <w:rFonts w:ascii="Times New Roman" w:eastAsia="Times New Roman" w:hAnsi="Times New Roman"/>
          <w:color w:val="000000"/>
          <w:spacing w:val="-2"/>
          <w:sz w:val="28"/>
          <w:szCs w:val="28"/>
          <w:lang w:eastAsia="pl-PL"/>
        </w:rPr>
        <w:t xml:space="preserve">spożywania alkoholu w miejscach objętych zakazem tj. w parkach, na ulicach, placach </w:t>
      </w:r>
      <w:r w:rsidRPr="006B3AB7">
        <w:rPr>
          <w:rFonts w:ascii="Times New Roman" w:eastAsia="Times New Roman" w:hAnsi="Times New Roman"/>
          <w:color w:val="000000"/>
          <w:spacing w:val="8"/>
          <w:sz w:val="28"/>
          <w:szCs w:val="28"/>
          <w:lang w:eastAsia="pl-PL"/>
        </w:rPr>
        <w:t>oraz w punktach sprzedaży tych napojów.</w:t>
      </w:r>
    </w:p>
    <w:tbl>
      <w:tblPr>
        <w:tblW w:w="9264" w:type="dxa"/>
        <w:tblInd w:w="40" w:type="dxa"/>
        <w:tblLayout w:type="fixed"/>
        <w:tblCellMar>
          <w:left w:w="40" w:type="dxa"/>
          <w:right w:w="40" w:type="dxa"/>
        </w:tblCellMar>
        <w:tblLook w:val="0000" w:firstRow="0" w:lastRow="0" w:firstColumn="0" w:lastColumn="0" w:noHBand="0" w:noVBand="0"/>
      </w:tblPr>
      <w:tblGrid>
        <w:gridCol w:w="2410"/>
        <w:gridCol w:w="2304"/>
        <w:gridCol w:w="2275"/>
        <w:gridCol w:w="2275"/>
      </w:tblGrid>
      <w:tr w:rsidR="006B3AB7" w:rsidRPr="006B3AB7" w:rsidTr="00CF2D56">
        <w:trPr>
          <w:trHeight w:hRule="exact" w:val="1173"/>
        </w:trPr>
        <w:tc>
          <w:tcPr>
            <w:tcW w:w="2410"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360" w:lineRule="auto"/>
              <w:ind w:left="10"/>
              <w:jc w:val="both"/>
              <w:rPr>
                <w:rFonts w:ascii="Times New Roman" w:eastAsia="Times New Roman" w:hAnsi="Times New Roman"/>
                <w:b/>
                <w:color w:val="000000"/>
                <w:spacing w:val="8"/>
                <w:sz w:val="24"/>
                <w:szCs w:val="24"/>
                <w:lang w:eastAsia="pl-PL"/>
              </w:rPr>
            </w:pPr>
          </w:p>
          <w:p w:rsidR="006B3AB7" w:rsidRPr="006B3AB7" w:rsidRDefault="006B3AB7" w:rsidP="006B3AB7">
            <w:pPr>
              <w:widowControl w:val="0"/>
              <w:shd w:val="clear" w:color="auto" w:fill="FFFFFF"/>
              <w:autoSpaceDE w:val="0"/>
              <w:autoSpaceDN w:val="0"/>
              <w:adjustRightInd w:val="0"/>
              <w:spacing w:after="0" w:line="360" w:lineRule="auto"/>
              <w:ind w:left="10"/>
              <w:jc w:val="both"/>
              <w:rPr>
                <w:rFonts w:ascii="Times New Roman" w:eastAsia="Times New Roman" w:hAnsi="Times New Roman"/>
                <w:b/>
                <w:sz w:val="24"/>
                <w:szCs w:val="24"/>
                <w:lang w:eastAsia="pl-PL"/>
              </w:rPr>
            </w:pPr>
            <w:r w:rsidRPr="006B3AB7">
              <w:rPr>
                <w:rFonts w:ascii="Times New Roman" w:eastAsia="Times New Roman" w:hAnsi="Times New Roman"/>
                <w:b/>
                <w:color w:val="000000"/>
                <w:spacing w:val="8"/>
                <w:sz w:val="24"/>
                <w:szCs w:val="24"/>
                <w:lang w:eastAsia="pl-PL"/>
              </w:rPr>
              <w:t>WYKROCZENIA</w:t>
            </w:r>
          </w:p>
        </w:tc>
        <w:tc>
          <w:tcPr>
            <w:tcW w:w="2304"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CF2D56" w:rsidP="006B3AB7">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pl-PL"/>
              </w:rPr>
            </w:pPr>
            <w:r>
              <w:rPr>
                <w:rFonts w:ascii="Times New Roman" w:eastAsia="Times New Roman" w:hAnsi="Times New Roman"/>
                <w:b/>
                <w:bCs/>
                <w:color w:val="000000"/>
                <w:spacing w:val="-4"/>
                <w:sz w:val="24"/>
                <w:szCs w:val="24"/>
                <w:lang w:eastAsia="pl-PL"/>
              </w:rPr>
              <w:t>Liczba</w:t>
            </w:r>
          </w:p>
          <w:p w:rsidR="006B3AB7" w:rsidRPr="006B3AB7" w:rsidRDefault="006B3AB7" w:rsidP="00CF2D56">
            <w:pPr>
              <w:widowControl w:val="0"/>
              <w:shd w:val="clear" w:color="auto" w:fill="FFFFFF"/>
              <w:autoSpaceDE w:val="0"/>
              <w:autoSpaceDN w:val="0"/>
              <w:adjustRightInd w:val="0"/>
              <w:spacing w:after="0" w:line="240" w:lineRule="auto"/>
              <w:ind w:right="408"/>
              <w:jc w:val="both"/>
              <w:rPr>
                <w:rFonts w:ascii="Times New Roman" w:eastAsia="Times New Roman" w:hAnsi="Times New Roman"/>
                <w:sz w:val="24"/>
                <w:szCs w:val="24"/>
                <w:lang w:eastAsia="pl-PL"/>
              </w:rPr>
            </w:pPr>
            <w:r w:rsidRPr="006B3AB7">
              <w:rPr>
                <w:rFonts w:ascii="Times New Roman" w:eastAsia="Times New Roman" w:hAnsi="Times New Roman"/>
                <w:b/>
                <w:bCs/>
                <w:color w:val="000000"/>
                <w:spacing w:val="-5"/>
                <w:sz w:val="24"/>
                <w:szCs w:val="24"/>
                <w:lang w:eastAsia="pl-PL"/>
              </w:rPr>
              <w:t>mandatów nałożon</w:t>
            </w:r>
            <w:r w:rsidR="00CF2D56">
              <w:rPr>
                <w:rFonts w:ascii="Times New Roman" w:eastAsia="Times New Roman" w:hAnsi="Times New Roman"/>
                <w:b/>
                <w:bCs/>
                <w:color w:val="000000"/>
                <w:spacing w:val="-5"/>
                <w:sz w:val="24"/>
                <w:szCs w:val="24"/>
                <w:lang w:eastAsia="pl-PL"/>
              </w:rPr>
              <w:t>ych</w:t>
            </w:r>
            <w:r w:rsidR="00CF2D56">
              <w:rPr>
                <w:rFonts w:ascii="Times New Roman" w:eastAsia="Times New Roman" w:hAnsi="Times New Roman"/>
                <w:b/>
                <w:bCs/>
                <w:color w:val="000000"/>
                <w:spacing w:val="-5"/>
                <w:sz w:val="24"/>
                <w:szCs w:val="24"/>
                <w:lang w:eastAsia="pl-PL"/>
              </w:rPr>
              <w:br/>
            </w:r>
            <w:r w:rsidRPr="006B3AB7">
              <w:rPr>
                <w:rFonts w:ascii="Times New Roman" w:eastAsia="Times New Roman" w:hAnsi="Times New Roman"/>
                <w:b/>
                <w:bCs/>
                <w:color w:val="000000"/>
                <w:spacing w:val="-5"/>
                <w:sz w:val="24"/>
                <w:szCs w:val="24"/>
                <w:lang w:eastAsia="pl-PL"/>
              </w:rPr>
              <w:t xml:space="preserve"> w 2018</w:t>
            </w:r>
            <w:r w:rsidR="00CF2D56">
              <w:rPr>
                <w:rFonts w:ascii="Times New Roman" w:eastAsia="Times New Roman" w:hAnsi="Times New Roman"/>
                <w:b/>
                <w:bCs/>
                <w:color w:val="000000"/>
                <w:spacing w:val="-5"/>
                <w:sz w:val="24"/>
                <w:szCs w:val="24"/>
                <w:lang w:eastAsia="pl-PL"/>
              </w:rPr>
              <w:t xml:space="preserve"> r.</w:t>
            </w:r>
          </w:p>
        </w:tc>
        <w:tc>
          <w:tcPr>
            <w:tcW w:w="2275"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CF2D56" w:rsidP="006B3AB7">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pl-PL"/>
              </w:rPr>
            </w:pPr>
            <w:r>
              <w:rPr>
                <w:rFonts w:ascii="Times New Roman" w:eastAsia="Times New Roman" w:hAnsi="Times New Roman"/>
                <w:b/>
                <w:bCs/>
                <w:color w:val="000000"/>
                <w:spacing w:val="-4"/>
                <w:sz w:val="24"/>
                <w:szCs w:val="24"/>
                <w:lang w:eastAsia="pl-PL"/>
              </w:rPr>
              <w:t>Liczba</w:t>
            </w:r>
          </w:p>
          <w:p w:rsidR="006B3AB7" w:rsidRPr="006B3AB7" w:rsidRDefault="006B3AB7" w:rsidP="006B3AB7">
            <w:pPr>
              <w:widowControl w:val="0"/>
              <w:shd w:val="clear" w:color="auto" w:fill="FFFFFF"/>
              <w:autoSpaceDE w:val="0"/>
              <w:autoSpaceDN w:val="0"/>
              <w:adjustRightInd w:val="0"/>
              <w:spacing w:after="0" w:line="240" w:lineRule="auto"/>
              <w:ind w:left="-76" w:right="145"/>
              <w:jc w:val="both"/>
              <w:rPr>
                <w:rFonts w:ascii="Times New Roman" w:eastAsia="Times New Roman" w:hAnsi="Times New Roman"/>
                <w:sz w:val="24"/>
                <w:szCs w:val="24"/>
                <w:lang w:eastAsia="pl-PL"/>
              </w:rPr>
            </w:pPr>
            <w:r w:rsidRPr="006B3AB7">
              <w:rPr>
                <w:rFonts w:ascii="Times New Roman" w:eastAsia="Times New Roman" w:hAnsi="Times New Roman"/>
                <w:b/>
                <w:bCs/>
                <w:color w:val="000000"/>
                <w:spacing w:val="-5"/>
                <w:sz w:val="24"/>
                <w:szCs w:val="24"/>
                <w:lang w:eastAsia="pl-PL"/>
              </w:rPr>
              <w:t xml:space="preserve"> pouczeń     nałożonych </w:t>
            </w:r>
            <w:r w:rsidR="00CF2D56">
              <w:rPr>
                <w:rFonts w:ascii="Times New Roman" w:eastAsia="Times New Roman" w:hAnsi="Times New Roman"/>
                <w:b/>
                <w:bCs/>
                <w:color w:val="000000"/>
                <w:spacing w:val="-5"/>
                <w:sz w:val="24"/>
                <w:szCs w:val="24"/>
                <w:lang w:eastAsia="pl-PL"/>
              </w:rPr>
              <w:br/>
            </w:r>
            <w:r w:rsidRPr="006B3AB7">
              <w:rPr>
                <w:rFonts w:ascii="Times New Roman" w:eastAsia="Times New Roman" w:hAnsi="Times New Roman"/>
                <w:b/>
                <w:bCs/>
                <w:color w:val="000000"/>
                <w:spacing w:val="-5"/>
                <w:sz w:val="24"/>
                <w:szCs w:val="24"/>
                <w:lang w:eastAsia="pl-PL"/>
              </w:rPr>
              <w:t>w 2018</w:t>
            </w:r>
            <w:r w:rsidR="00CF2D56">
              <w:rPr>
                <w:rFonts w:ascii="Times New Roman" w:eastAsia="Times New Roman" w:hAnsi="Times New Roman"/>
                <w:b/>
                <w:bCs/>
                <w:color w:val="000000"/>
                <w:spacing w:val="-5"/>
                <w:sz w:val="24"/>
                <w:szCs w:val="24"/>
                <w:lang w:eastAsia="pl-PL"/>
              </w:rPr>
              <w:t xml:space="preserve"> r.</w:t>
            </w:r>
          </w:p>
        </w:tc>
        <w:tc>
          <w:tcPr>
            <w:tcW w:w="2275"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DC0796">
            <w:pPr>
              <w:widowControl w:val="0"/>
              <w:shd w:val="clear" w:color="auto" w:fill="FFFFFF"/>
              <w:autoSpaceDE w:val="0"/>
              <w:autoSpaceDN w:val="0"/>
              <w:adjustRightInd w:val="0"/>
              <w:spacing w:after="0" w:line="360" w:lineRule="auto"/>
              <w:ind w:left="146"/>
              <w:jc w:val="both"/>
              <w:rPr>
                <w:rFonts w:ascii="Times New Roman" w:eastAsia="Times New Roman" w:hAnsi="Times New Roman"/>
                <w:sz w:val="24"/>
                <w:szCs w:val="24"/>
                <w:lang w:eastAsia="pl-PL"/>
              </w:rPr>
            </w:pPr>
            <w:r w:rsidRPr="006B3AB7">
              <w:rPr>
                <w:rFonts w:ascii="Times New Roman" w:eastAsia="Times New Roman" w:hAnsi="Times New Roman"/>
                <w:b/>
                <w:color w:val="000000"/>
                <w:spacing w:val="-1"/>
                <w:sz w:val="24"/>
                <w:szCs w:val="24"/>
                <w:lang w:eastAsia="pl-PL"/>
              </w:rPr>
              <w:t>Suma</w:t>
            </w:r>
            <w:r w:rsidR="00CF2D56">
              <w:rPr>
                <w:rFonts w:ascii="Times New Roman" w:eastAsia="Times New Roman" w:hAnsi="Times New Roman"/>
                <w:b/>
                <w:color w:val="000000"/>
                <w:spacing w:val="-1"/>
                <w:sz w:val="24"/>
                <w:szCs w:val="24"/>
                <w:lang w:eastAsia="pl-PL"/>
              </w:rPr>
              <w:t xml:space="preserve"> w </w:t>
            </w:r>
            <w:r w:rsidRPr="006B3AB7">
              <w:rPr>
                <w:rFonts w:ascii="Times New Roman" w:eastAsia="Times New Roman" w:hAnsi="Times New Roman"/>
                <w:b/>
                <w:color w:val="000000"/>
                <w:spacing w:val="-1"/>
                <w:sz w:val="24"/>
                <w:szCs w:val="24"/>
                <w:lang w:eastAsia="pl-PL"/>
              </w:rPr>
              <w:t>2018</w:t>
            </w:r>
            <w:r w:rsidR="00CF2D56">
              <w:rPr>
                <w:rFonts w:ascii="Times New Roman" w:eastAsia="Times New Roman" w:hAnsi="Times New Roman"/>
                <w:b/>
                <w:color w:val="000000"/>
                <w:spacing w:val="-1"/>
                <w:sz w:val="24"/>
                <w:szCs w:val="24"/>
                <w:lang w:eastAsia="pl-PL"/>
              </w:rPr>
              <w:t xml:space="preserve"> r.</w:t>
            </w:r>
          </w:p>
        </w:tc>
      </w:tr>
      <w:tr w:rsidR="006B3AB7" w:rsidRPr="006B3AB7" w:rsidTr="00952E3D">
        <w:trPr>
          <w:trHeight w:hRule="exact" w:val="974"/>
        </w:trPr>
        <w:tc>
          <w:tcPr>
            <w:tcW w:w="2410"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240" w:lineRule="auto"/>
              <w:ind w:left="14" w:right="259"/>
              <w:jc w:val="both"/>
              <w:rPr>
                <w:rFonts w:ascii="Times New Roman" w:eastAsia="Times New Roman" w:hAnsi="Times New Roman"/>
                <w:sz w:val="24"/>
                <w:szCs w:val="24"/>
                <w:lang w:eastAsia="pl-PL"/>
              </w:rPr>
            </w:pPr>
            <w:r w:rsidRPr="006B3AB7">
              <w:rPr>
                <w:rFonts w:ascii="Times New Roman" w:eastAsia="Times New Roman" w:hAnsi="Times New Roman"/>
                <w:color w:val="000000"/>
                <w:spacing w:val="-3"/>
                <w:sz w:val="24"/>
                <w:szCs w:val="24"/>
                <w:lang w:eastAsia="pl-PL"/>
              </w:rPr>
              <w:t xml:space="preserve">Spożywanie alkoholu w </w:t>
            </w:r>
            <w:r w:rsidRPr="006B3AB7">
              <w:rPr>
                <w:rFonts w:ascii="Times New Roman" w:eastAsia="Times New Roman" w:hAnsi="Times New Roman"/>
                <w:color w:val="000000"/>
                <w:spacing w:val="-4"/>
                <w:sz w:val="24"/>
                <w:szCs w:val="24"/>
                <w:lang w:eastAsia="pl-PL"/>
              </w:rPr>
              <w:t xml:space="preserve">miejscach objętym </w:t>
            </w:r>
            <w:r w:rsidRPr="006B3AB7">
              <w:rPr>
                <w:rFonts w:ascii="Times New Roman" w:eastAsia="Times New Roman" w:hAnsi="Times New Roman"/>
                <w:color w:val="000000"/>
                <w:spacing w:val="-2"/>
                <w:sz w:val="24"/>
                <w:szCs w:val="24"/>
                <w:lang w:eastAsia="pl-PL"/>
              </w:rPr>
              <w:t>zakazem</w:t>
            </w:r>
          </w:p>
        </w:tc>
        <w:tc>
          <w:tcPr>
            <w:tcW w:w="2304"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360" w:lineRule="auto"/>
              <w:jc w:val="center"/>
              <w:rPr>
                <w:rFonts w:ascii="Times New Roman" w:eastAsia="Times New Roman" w:hAnsi="Times New Roman"/>
                <w:sz w:val="24"/>
                <w:szCs w:val="24"/>
                <w:lang w:eastAsia="pl-PL"/>
              </w:rPr>
            </w:pPr>
          </w:p>
          <w:p w:rsidR="006B3AB7" w:rsidRPr="006B3AB7" w:rsidRDefault="006B3AB7" w:rsidP="006B3AB7">
            <w:pPr>
              <w:widowControl w:val="0"/>
              <w:shd w:val="clear" w:color="auto" w:fill="FFFFFF"/>
              <w:autoSpaceDE w:val="0"/>
              <w:autoSpaceDN w:val="0"/>
              <w:adjustRightInd w:val="0"/>
              <w:spacing w:after="0" w:line="360" w:lineRule="auto"/>
              <w:jc w:val="center"/>
              <w:rPr>
                <w:rFonts w:ascii="Times New Roman" w:eastAsia="Times New Roman" w:hAnsi="Times New Roman"/>
                <w:sz w:val="24"/>
                <w:szCs w:val="24"/>
                <w:lang w:eastAsia="pl-PL"/>
              </w:rPr>
            </w:pPr>
            <w:r w:rsidRPr="006B3AB7">
              <w:rPr>
                <w:rFonts w:ascii="Times New Roman" w:eastAsia="Times New Roman" w:hAnsi="Times New Roman"/>
                <w:sz w:val="24"/>
                <w:szCs w:val="24"/>
                <w:lang w:eastAsia="pl-PL"/>
              </w:rPr>
              <w:t>4</w:t>
            </w:r>
          </w:p>
        </w:tc>
        <w:tc>
          <w:tcPr>
            <w:tcW w:w="2275"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360" w:lineRule="auto"/>
              <w:jc w:val="center"/>
              <w:rPr>
                <w:rFonts w:ascii="Times New Roman" w:eastAsia="Times New Roman" w:hAnsi="Times New Roman"/>
                <w:sz w:val="24"/>
                <w:szCs w:val="24"/>
                <w:lang w:eastAsia="pl-PL"/>
              </w:rPr>
            </w:pPr>
          </w:p>
          <w:p w:rsidR="006B3AB7" w:rsidRPr="006B3AB7" w:rsidRDefault="006B3AB7" w:rsidP="006B3AB7">
            <w:pPr>
              <w:widowControl w:val="0"/>
              <w:shd w:val="clear" w:color="auto" w:fill="FFFFFF"/>
              <w:autoSpaceDE w:val="0"/>
              <w:autoSpaceDN w:val="0"/>
              <w:adjustRightInd w:val="0"/>
              <w:spacing w:after="0" w:line="360" w:lineRule="auto"/>
              <w:jc w:val="center"/>
              <w:rPr>
                <w:rFonts w:ascii="Times New Roman" w:eastAsia="Times New Roman" w:hAnsi="Times New Roman"/>
                <w:sz w:val="24"/>
                <w:szCs w:val="24"/>
                <w:lang w:eastAsia="pl-PL"/>
              </w:rPr>
            </w:pPr>
            <w:r w:rsidRPr="006B3AB7">
              <w:rPr>
                <w:rFonts w:ascii="Times New Roman" w:eastAsia="Times New Roman" w:hAnsi="Times New Roman"/>
                <w:sz w:val="24"/>
                <w:szCs w:val="24"/>
                <w:lang w:eastAsia="pl-PL"/>
              </w:rPr>
              <w:t>1</w:t>
            </w:r>
          </w:p>
        </w:tc>
        <w:tc>
          <w:tcPr>
            <w:tcW w:w="2275"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360" w:lineRule="auto"/>
              <w:jc w:val="center"/>
              <w:rPr>
                <w:rFonts w:ascii="Times New Roman" w:eastAsia="Times New Roman" w:hAnsi="Times New Roman"/>
                <w:sz w:val="24"/>
                <w:szCs w:val="24"/>
                <w:lang w:eastAsia="pl-PL"/>
              </w:rPr>
            </w:pPr>
          </w:p>
          <w:p w:rsidR="006B3AB7" w:rsidRPr="006B3AB7" w:rsidRDefault="006B3AB7" w:rsidP="006B3AB7">
            <w:pPr>
              <w:widowControl w:val="0"/>
              <w:shd w:val="clear" w:color="auto" w:fill="FFFFFF"/>
              <w:autoSpaceDE w:val="0"/>
              <w:autoSpaceDN w:val="0"/>
              <w:adjustRightInd w:val="0"/>
              <w:spacing w:after="0" w:line="360" w:lineRule="auto"/>
              <w:jc w:val="center"/>
              <w:rPr>
                <w:rFonts w:ascii="Times New Roman" w:eastAsia="Times New Roman" w:hAnsi="Times New Roman"/>
                <w:sz w:val="24"/>
                <w:szCs w:val="24"/>
                <w:lang w:eastAsia="pl-PL"/>
              </w:rPr>
            </w:pPr>
            <w:r w:rsidRPr="006B3AB7">
              <w:rPr>
                <w:rFonts w:ascii="Times New Roman" w:eastAsia="Times New Roman" w:hAnsi="Times New Roman"/>
                <w:sz w:val="24"/>
                <w:szCs w:val="24"/>
                <w:lang w:eastAsia="pl-PL"/>
              </w:rPr>
              <w:t>5</w:t>
            </w:r>
          </w:p>
        </w:tc>
      </w:tr>
      <w:tr w:rsidR="006B3AB7" w:rsidRPr="006B3AB7" w:rsidTr="00A40A07">
        <w:trPr>
          <w:trHeight w:hRule="exact" w:val="317"/>
        </w:trPr>
        <w:tc>
          <w:tcPr>
            <w:tcW w:w="2410"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360" w:lineRule="auto"/>
              <w:ind w:left="19"/>
              <w:jc w:val="both"/>
              <w:rPr>
                <w:rFonts w:ascii="Times New Roman" w:eastAsia="Times New Roman" w:hAnsi="Times New Roman"/>
                <w:sz w:val="24"/>
                <w:szCs w:val="24"/>
                <w:lang w:eastAsia="pl-PL"/>
              </w:rPr>
            </w:pPr>
            <w:r w:rsidRPr="006B3AB7">
              <w:rPr>
                <w:rFonts w:ascii="Times New Roman" w:eastAsia="Times New Roman" w:hAnsi="Times New Roman"/>
                <w:color w:val="000000"/>
                <w:spacing w:val="-4"/>
                <w:sz w:val="24"/>
                <w:szCs w:val="24"/>
                <w:lang w:eastAsia="pl-PL"/>
              </w:rPr>
              <w:t>Usiłowanie</w:t>
            </w:r>
          </w:p>
        </w:tc>
        <w:tc>
          <w:tcPr>
            <w:tcW w:w="2304"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360" w:lineRule="auto"/>
              <w:jc w:val="center"/>
              <w:rPr>
                <w:rFonts w:ascii="Times New Roman" w:eastAsia="Times New Roman" w:hAnsi="Times New Roman"/>
                <w:sz w:val="24"/>
                <w:szCs w:val="24"/>
                <w:lang w:eastAsia="pl-PL"/>
              </w:rPr>
            </w:pPr>
            <w:r w:rsidRPr="006B3AB7">
              <w:rPr>
                <w:rFonts w:ascii="Times New Roman" w:eastAsia="Times New Roman" w:hAnsi="Times New Roman"/>
                <w:sz w:val="24"/>
                <w:szCs w:val="24"/>
                <w:lang w:eastAsia="pl-PL"/>
              </w:rPr>
              <w:t>0</w:t>
            </w:r>
          </w:p>
        </w:tc>
        <w:tc>
          <w:tcPr>
            <w:tcW w:w="2275"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360" w:lineRule="auto"/>
              <w:jc w:val="center"/>
              <w:rPr>
                <w:rFonts w:ascii="Times New Roman" w:eastAsia="Times New Roman" w:hAnsi="Times New Roman"/>
                <w:sz w:val="24"/>
                <w:szCs w:val="24"/>
                <w:lang w:eastAsia="pl-PL"/>
              </w:rPr>
            </w:pPr>
            <w:r w:rsidRPr="006B3AB7">
              <w:rPr>
                <w:rFonts w:ascii="Times New Roman" w:eastAsia="Times New Roman" w:hAnsi="Times New Roman"/>
                <w:sz w:val="24"/>
                <w:szCs w:val="24"/>
                <w:lang w:eastAsia="pl-PL"/>
              </w:rPr>
              <w:t>0</w:t>
            </w:r>
          </w:p>
          <w:p w:rsidR="006B3AB7" w:rsidRPr="006B3AB7" w:rsidRDefault="006B3AB7" w:rsidP="006B3AB7">
            <w:pPr>
              <w:widowControl w:val="0"/>
              <w:shd w:val="clear" w:color="auto" w:fill="FFFFFF"/>
              <w:autoSpaceDE w:val="0"/>
              <w:autoSpaceDN w:val="0"/>
              <w:adjustRightInd w:val="0"/>
              <w:spacing w:after="0" w:line="360" w:lineRule="auto"/>
              <w:jc w:val="both"/>
              <w:rPr>
                <w:rFonts w:ascii="Times New Roman" w:eastAsia="Times New Roman" w:hAnsi="Times New Roman"/>
                <w:sz w:val="24"/>
                <w:szCs w:val="24"/>
                <w:lang w:eastAsia="pl-PL"/>
              </w:rPr>
            </w:pPr>
            <w:r w:rsidRPr="006B3AB7">
              <w:rPr>
                <w:rFonts w:ascii="Times New Roman" w:eastAsia="Times New Roman" w:hAnsi="Times New Roman"/>
                <w:sz w:val="24"/>
                <w:szCs w:val="24"/>
                <w:lang w:eastAsia="pl-PL"/>
              </w:rPr>
              <w:t>1111</w:t>
            </w:r>
          </w:p>
        </w:tc>
        <w:tc>
          <w:tcPr>
            <w:tcW w:w="2275"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360" w:lineRule="auto"/>
              <w:jc w:val="center"/>
              <w:rPr>
                <w:rFonts w:ascii="Times New Roman" w:eastAsia="Times New Roman" w:hAnsi="Times New Roman"/>
                <w:sz w:val="24"/>
                <w:szCs w:val="24"/>
                <w:lang w:eastAsia="pl-PL"/>
              </w:rPr>
            </w:pPr>
            <w:r w:rsidRPr="006B3AB7">
              <w:rPr>
                <w:rFonts w:ascii="Times New Roman" w:eastAsia="Times New Roman" w:hAnsi="Times New Roman"/>
                <w:sz w:val="24"/>
                <w:szCs w:val="24"/>
                <w:lang w:eastAsia="pl-PL"/>
              </w:rPr>
              <w:t>0</w:t>
            </w:r>
          </w:p>
        </w:tc>
      </w:tr>
      <w:tr w:rsidR="006B3AB7" w:rsidRPr="006B3AB7" w:rsidTr="00A40A07">
        <w:trPr>
          <w:trHeight w:hRule="exact" w:val="336"/>
        </w:trPr>
        <w:tc>
          <w:tcPr>
            <w:tcW w:w="2410"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360" w:lineRule="auto"/>
              <w:ind w:left="29"/>
              <w:jc w:val="both"/>
              <w:rPr>
                <w:rFonts w:ascii="Times New Roman" w:eastAsia="Times New Roman" w:hAnsi="Times New Roman"/>
                <w:sz w:val="24"/>
                <w:szCs w:val="24"/>
                <w:lang w:eastAsia="pl-PL"/>
              </w:rPr>
            </w:pPr>
            <w:r w:rsidRPr="006B3AB7">
              <w:rPr>
                <w:rFonts w:ascii="Times New Roman" w:eastAsia="Times New Roman" w:hAnsi="Times New Roman"/>
                <w:color w:val="000000"/>
                <w:spacing w:val="-6"/>
                <w:sz w:val="24"/>
                <w:szCs w:val="24"/>
                <w:lang w:eastAsia="pl-PL"/>
              </w:rPr>
              <w:t>Razem</w:t>
            </w:r>
          </w:p>
        </w:tc>
        <w:tc>
          <w:tcPr>
            <w:tcW w:w="2304"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360" w:lineRule="auto"/>
              <w:jc w:val="center"/>
              <w:rPr>
                <w:rFonts w:ascii="Times New Roman" w:eastAsia="Times New Roman" w:hAnsi="Times New Roman"/>
                <w:sz w:val="24"/>
                <w:szCs w:val="24"/>
                <w:lang w:eastAsia="pl-PL"/>
              </w:rPr>
            </w:pPr>
            <w:r w:rsidRPr="006B3AB7">
              <w:rPr>
                <w:rFonts w:ascii="Times New Roman" w:eastAsia="Times New Roman" w:hAnsi="Times New Roman"/>
                <w:sz w:val="24"/>
                <w:szCs w:val="24"/>
                <w:lang w:eastAsia="pl-PL"/>
              </w:rPr>
              <w:t>4</w:t>
            </w:r>
          </w:p>
        </w:tc>
        <w:tc>
          <w:tcPr>
            <w:tcW w:w="2275"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360" w:lineRule="auto"/>
              <w:jc w:val="center"/>
              <w:rPr>
                <w:rFonts w:ascii="Times New Roman" w:eastAsia="Times New Roman" w:hAnsi="Times New Roman"/>
                <w:sz w:val="24"/>
                <w:szCs w:val="24"/>
                <w:lang w:eastAsia="pl-PL"/>
              </w:rPr>
            </w:pPr>
            <w:r w:rsidRPr="006B3AB7">
              <w:rPr>
                <w:rFonts w:ascii="Times New Roman" w:eastAsia="Times New Roman" w:hAnsi="Times New Roman"/>
                <w:sz w:val="24"/>
                <w:szCs w:val="24"/>
                <w:lang w:eastAsia="pl-PL"/>
              </w:rPr>
              <w:t>1</w:t>
            </w:r>
          </w:p>
        </w:tc>
        <w:tc>
          <w:tcPr>
            <w:tcW w:w="2275"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360" w:lineRule="auto"/>
              <w:jc w:val="center"/>
              <w:rPr>
                <w:rFonts w:ascii="Times New Roman" w:eastAsia="Times New Roman" w:hAnsi="Times New Roman"/>
                <w:sz w:val="24"/>
                <w:szCs w:val="24"/>
                <w:lang w:eastAsia="pl-PL"/>
              </w:rPr>
            </w:pPr>
            <w:r w:rsidRPr="006B3AB7">
              <w:rPr>
                <w:rFonts w:ascii="Times New Roman" w:eastAsia="Times New Roman" w:hAnsi="Times New Roman"/>
                <w:sz w:val="24"/>
                <w:szCs w:val="24"/>
                <w:lang w:eastAsia="pl-PL"/>
              </w:rPr>
              <w:t>5</w:t>
            </w:r>
          </w:p>
        </w:tc>
      </w:tr>
    </w:tbl>
    <w:p w:rsidR="006B3AB7" w:rsidRPr="006B3AB7" w:rsidRDefault="006B3AB7" w:rsidP="00952E3D">
      <w:pPr>
        <w:widowControl w:val="0"/>
        <w:shd w:val="clear" w:color="auto" w:fill="FFFFFF"/>
        <w:autoSpaceDE w:val="0"/>
        <w:autoSpaceDN w:val="0"/>
        <w:adjustRightInd w:val="0"/>
        <w:spacing w:before="240"/>
        <w:ind w:right="91" w:firstLine="708"/>
        <w:jc w:val="both"/>
        <w:rPr>
          <w:rFonts w:ascii="Times New Roman" w:eastAsia="Times New Roman" w:hAnsi="Times New Roman"/>
          <w:color w:val="000000"/>
          <w:spacing w:val="-1"/>
          <w:sz w:val="28"/>
          <w:szCs w:val="28"/>
          <w:lang w:eastAsia="pl-PL"/>
        </w:rPr>
      </w:pPr>
      <w:r w:rsidRPr="006B3AB7">
        <w:rPr>
          <w:rFonts w:ascii="Times New Roman" w:eastAsia="Times New Roman" w:hAnsi="Times New Roman"/>
          <w:color w:val="000000"/>
          <w:spacing w:val="4"/>
          <w:sz w:val="28"/>
          <w:szCs w:val="28"/>
          <w:lang w:eastAsia="pl-PL"/>
        </w:rPr>
        <w:t xml:space="preserve">W roku 2018 odnotowano </w:t>
      </w:r>
      <w:r w:rsidRPr="006B3AB7">
        <w:rPr>
          <w:rFonts w:ascii="Times New Roman" w:eastAsia="Times New Roman" w:hAnsi="Times New Roman"/>
          <w:spacing w:val="4"/>
          <w:sz w:val="28"/>
          <w:szCs w:val="28"/>
          <w:lang w:eastAsia="pl-PL"/>
        </w:rPr>
        <w:t>7</w:t>
      </w:r>
      <w:r w:rsidRPr="006B3AB7">
        <w:rPr>
          <w:rFonts w:ascii="Times New Roman" w:eastAsia="Times New Roman" w:hAnsi="Times New Roman"/>
          <w:color w:val="000000"/>
          <w:spacing w:val="4"/>
          <w:sz w:val="28"/>
          <w:szCs w:val="28"/>
          <w:lang w:eastAsia="pl-PL"/>
        </w:rPr>
        <w:t xml:space="preserve"> wykroczeń z zakresu ustawy o ochronie zdrowie przed następstwami </w:t>
      </w:r>
      <w:r w:rsidRPr="006B3AB7">
        <w:rPr>
          <w:rFonts w:ascii="Times New Roman" w:eastAsia="Times New Roman" w:hAnsi="Times New Roman"/>
          <w:color w:val="000000"/>
          <w:spacing w:val="-2"/>
          <w:sz w:val="28"/>
          <w:szCs w:val="28"/>
          <w:lang w:eastAsia="pl-PL"/>
        </w:rPr>
        <w:t xml:space="preserve">używania tytoniu i wyrobów tytoniowych, dotyczyło to palenia głównie na przystankach </w:t>
      </w:r>
      <w:r w:rsidRPr="006B3AB7">
        <w:rPr>
          <w:rFonts w:ascii="Times New Roman" w:eastAsia="Times New Roman" w:hAnsi="Times New Roman"/>
          <w:color w:val="000000"/>
          <w:spacing w:val="-1"/>
          <w:sz w:val="28"/>
          <w:szCs w:val="28"/>
          <w:lang w:eastAsia="pl-PL"/>
        </w:rPr>
        <w:t>komunikacji publicznej oraz placów zabaw dla dzieci.</w:t>
      </w:r>
    </w:p>
    <w:tbl>
      <w:tblPr>
        <w:tblW w:w="0" w:type="auto"/>
        <w:tblInd w:w="40" w:type="dxa"/>
        <w:tblLayout w:type="fixed"/>
        <w:tblCellMar>
          <w:left w:w="40" w:type="dxa"/>
          <w:right w:w="40" w:type="dxa"/>
        </w:tblCellMar>
        <w:tblLook w:val="0000" w:firstRow="0" w:lastRow="0" w:firstColumn="0" w:lastColumn="0" w:noHBand="0" w:noVBand="0"/>
      </w:tblPr>
      <w:tblGrid>
        <w:gridCol w:w="3216"/>
        <w:gridCol w:w="1843"/>
        <w:gridCol w:w="2246"/>
        <w:gridCol w:w="1872"/>
      </w:tblGrid>
      <w:tr w:rsidR="006B3AB7" w:rsidRPr="006B3AB7" w:rsidTr="00952E3D">
        <w:trPr>
          <w:trHeight w:hRule="exact" w:val="1095"/>
        </w:trPr>
        <w:tc>
          <w:tcPr>
            <w:tcW w:w="3216" w:type="dxa"/>
            <w:tcBorders>
              <w:top w:val="single" w:sz="12" w:space="0" w:color="auto"/>
              <w:left w:val="single" w:sz="12" w:space="0" w:color="auto"/>
              <w:bottom w:val="single" w:sz="6"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240" w:lineRule="auto"/>
              <w:ind w:left="413"/>
              <w:jc w:val="both"/>
              <w:rPr>
                <w:rFonts w:ascii="Times New Roman" w:eastAsia="Times New Roman" w:hAnsi="Times New Roman"/>
                <w:b/>
                <w:color w:val="000000"/>
                <w:spacing w:val="7"/>
                <w:sz w:val="24"/>
                <w:szCs w:val="24"/>
                <w:lang w:eastAsia="pl-PL"/>
              </w:rPr>
            </w:pPr>
          </w:p>
          <w:p w:rsidR="006B3AB7" w:rsidRPr="006B3AB7" w:rsidRDefault="006B3AB7" w:rsidP="006B3AB7">
            <w:pPr>
              <w:widowControl w:val="0"/>
              <w:shd w:val="clear" w:color="auto" w:fill="FFFFFF"/>
              <w:autoSpaceDE w:val="0"/>
              <w:autoSpaceDN w:val="0"/>
              <w:adjustRightInd w:val="0"/>
              <w:spacing w:after="0" w:line="240" w:lineRule="auto"/>
              <w:ind w:left="413"/>
              <w:jc w:val="both"/>
              <w:rPr>
                <w:rFonts w:ascii="Times New Roman" w:eastAsia="Times New Roman" w:hAnsi="Times New Roman"/>
                <w:sz w:val="24"/>
                <w:szCs w:val="24"/>
                <w:lang w:eastAsia="pl-PL"/>
              </w:rPr>
            </w:pPr>
            <w:r w:rsidRPr="006B3AB7">
              <w:rPr>
                <w:rFonts w:ascii="Times New Roman" w:eastAsia="Times New Roman" w:hAnsi="Times New Roman"/>
                <w:b/>
                <w:color w:val="000000"/>
                <w:spacing w:val="7"/>
                <w:sz w:val="24"/>
                <w:szCs w:val="24"/>
                <w:lang w:eastAsia="pl-PL"/>
              </w:rPr>
              <w:t>WYKROCZENIA</w:t>
            </w:r>
          </w:p>
        </w:tc>
        <w:tc>
          <w:tcPr>
            <w:tcW w:w="1843" w:type="dxa"/>
            <w:tcBorders>
              <w:top w:val="single" w:sz="12" w:space="0" w:color="auto"/>
              <w:left w:val="single" w:sz="12" w:space="0" w:color="auto"/>
              <w:bottom w:val="single" w:sz="6" w:space="0" w:color="auto"/>
              <w:right w:val="single" w:sz="12" w:space="0" w:color="auto"/>
            </w:tcBorders>
            <w:shd w:val="clear" w:color="auto" w:fill="FFFFFF"/>
          </w:tcPr>
          <w:p w:rsidR="006B3AB7" w:rsidRPr="006B3AB7" w:rsidRDefault="00B64A56" w:rsidP="006B3AB7">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pl-PL"/>
              </w:rPr>
            </w:pPr>
            <w:r>
              <w:rPr>
                <w:rFonts w:ascii="Times New Roman" w:eastAsia="Times New Roman" w:hAnsi="Times New Roman"/>
                <w:b/>
                <w:bCs/>
                <w:color w:val="000000"/>
                <w:spacing w:val="-4"/>
                <w:sz w:val="24"/>
                <w:szCs w:val="24"/>
                <w:lang w:eastAsia="pl-PL"/>
              </w:rPr>
              <w:t>Liczba</w:t>
            </w:r>
          </w:p>
          <w:p w:rsidR="006B3AB7" w:rsidRPr="006B3AB7" w:rsidRDefault="006B3AB7" w:rsidP="00B64A56">
            <w:pPr>
              <w:widowControl w:val="0"/>
              <w:shd w:val="clear" w:color="auto" w:fill="FFFFFF"/>
              <w:autoSpaceDE w:val="0"/>
              <w:autoSpaceDN w:val="0"/>
              <w:adjustRightInd w:val="0"/>
              <w:spacing w:after="0" w:line="240" w:lineRule="auto"/>
              <w:ind w:right="197"/>
              <w:jc w:val="both"/>
              <w:rPr>
                <w:rFonts w:ascii="Times New Roman" w:eastAsia="Times New Roman" w:hAnsi="Times New Roman"/>
                <w:sz w:val="24"/>
                <w:szCs w:val="24"/>
                <w:lang w:eastAsia="pl-PL"/>
              </w:rPr>
            </w:pPr>
            <w:r w:rsidRPr="006B3AB7">
              <w:rPr>
                <w:rFonts w:ascii="Times New Roman" w:eastAsia="Times New Roman" w:hAnsi="Times New Roman"/>
                <w:b/>
                <w:bCs/>
                <w:color w:val="000000"/>
                <w:spacing w:val="-5"/>
                <w:sz w:val="24"/>
                <w:szCs w:val="24"/>
                <w:lang w:eastAsia="pl-PL"/>
              </w:rPr>
              <w:t>mandatów nałożon</w:t>
            </w:r>
            <w:r w:rsidR="00B64A56">
              <w:rPr>
                <w:rFonts w:ascii="Times New Roman" w:eastAsia="Times New Roman" w:hAnsi="Times New Roman"/>
                <w:b/>
                <w:bCs/>
                <w:color w:val="000000"/>
                <w:spacing w:val="-5"/>
                <w:sz w:val="24"/>
                <w:szCs w:val="24"/>
                <w:lang w:eastAsia="pl-PL"/>
              </w:rPr>
              <w:t>ych</w:t>
            </w:r>
            <w:r w:rsidRPr="006B3AB7">
              <w:rPr>
                <w:rFonts w:ascii="Times New Roman" w:eastAsia="Times New Roman" w:hAnsi="Times New Roman"/>
                <w:b/>
                <w:bCs/>
                <w:color w:val="000000"/>
                <w:spacing w:val="-5"/>
                <w:sz w:val="24"/>
                <w:szCs w:val="24"/>
                <w:lang w:eastAsia="pl-PL"/>
              </w:rPr>
              <w:t xml:space="preserve"> w 2018</w:t>
            </w:r>
            <w:r w:rsidR="00B64A56">
              <w:rPr>
                <w:rFonts w:ascii="Times New Roman" w:eastAsia="Times New Roman" w:hAnsi="Times New Roman"/>
                <w:b/>
                <w:bCs/>
                <w:color w:val="000000"/>
                <w:spacing w:val="-5"/>
                <w:sz w:val="24"/>
                <w:szCs w:val="24"/>
                <w:lang w:eastAsia="pl-PL"/>
              </w:rPr>
              <w:t xml:space="preserve"> r.</w:t>
            </w:r>
          </w:p>
        </w:tc>
        <w:tc>
          <w:tcPr>
            <w:tcW w:w="2246" w:type="dxa"/>
            <w:tcBorders>
              <w:top w:val="single" w:sz="12" w:space="0" w:color="auto"/>
              <w:left w:val="single" w:sz="12" w:space="0" w:color="auto"/>
              <w:bottom w:val="single" w:sz="6" w:space="0" w:color="auto"/>
              <w:right w:val="single" w:sz="12" w:space="0" w:color="auto"/>
            </w:tcBorders>
            <w:shd w:val="clear" w:color="auto" w:fill="FFFFFF"/>
          </w:tcPr>
          <w:p w:rsidR="006B3AB7" w:rsidRPr="006B3AB7" w:rsidRDefault="00B64A56" w:rsidP="006B3AB7">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pl-PL"/>
              </w:rPr>
            </w:pPr>
            <w:r>
              <w:rPr>
                <w:rFonts w:ascii="Times New Roman" w:eastAsia="Times New Roman" w:hAnsi="Times New Roman"/>
                <w:b/>
                <w:bCs/>
                <w:color w:val="000000"/>
                <w:spacing w:val="-4"/>
                <w:sz w:val="24"/>
                <w:szCs w:val="24"/>
                <w:lang w:eastAsia="pl-PL"/>
              </w:rPr>
              <w:t>Liczba</w:t>
            </w:r>
          </w:p>
          <w:p w:rsidR="006B3AB7" w:rsidRPr="006B3AB7" w:rsidRDefault="006B3AB7" w:rsidP="006B3AB7">
            <w:pPr>
              <w:widowControl w:val="0"/>
              <w:shd w:val="clear" w:color="auto" w:fill="FFFFFF"/>
              <w:autoSpaceDE w:val="0"/>
              <w:autoSpaceDN w:val="0"/>
              <w:adjustRightInd w:val="0"/>
              <w:spacing w:after="0" w:line="240" w:lineRule="auto"/>
              <w:jc w:val="both"/>
              <w:rPr>
                <w:rFonts w:ascii="Times New Roman" w:eastAsia="Times New Roman" w:hAnsi="Times New Roman"/>
                <w:sz w:val="24"/>
                <w:szCs w:val="24"/>
                <w:lang w:eastAsia="pl-PL"/>
              </w:rPr>
            </w:pPr>
            <w:r w:rsidRPr="006B3AB7">
              <w:rPr>
                <w:rFonts w:ascii="Times New Roman" w:eastAsia="Times New Roman" w:hAnsi="Times New Roman"/>
                <w:b/>
                <w:bCs/>
                <w:color w:val="000000"/>
                <w:spacing w:val="-5"/>
                <w:sz w:val="24"/>
                <w:szCs w:val="24"/>
                <w:lang w:eastAsia="pl-PL"/>
              </w:rPr>
              <w:t>pouczeń   nałożonych  w 2018</w:t>
            </w:r>
            <w:r w:rsidR="00B64A56">
              <w:rPr>
                <w:rFonts w:ascii="Times New Roman" w:eastAsia="Times New Roman" w:hAnsi="Times New Roman"/>
                <w:b/>
                <w:bCs/>
                <w:color w:val="000000"/>
                <w:spacing w:val="-5"/>
                <w:sz w:val="24"/>
                <w:szCs w:val="24"/>
                <w:lang w:eastAsia="pl-PL"/>
              </w:rPr>
              <w:t xml:space="preserve"> r.</w:t>
            </w:r>
          </w:p>
        </w:tc>
        <w:tc>
          <w:tcPr>
            <w:tcW w:w="1872" w:type="dxa"/>
            <w:tcBorders>
              <w:top w:val="single" w:sz="12" w:space="0" w:color="auto"/>
              <w:left w:val="single" w:sz="12" w:space="0" w:color="auto"/>
              <w:bottom w:val="single" w:sz="6" w:space="0" w:color="auto"/>
              <w:right w:val="single" w:sz="12" w:space="0" w:color="auto"/>
            </w:tcBorders>
            <w:shd w:val="clear" w:color="auto" w:fill="FFFFFF"/>
          </w:tcPr>
          <w:p w:rsidR="006B3AB7" w:rsidRPr="006B3AB7" w:rsidRDefault="006B3AB7" w:rsidP="00DC0796">
            <w:pPr>
              <w:widowControl w:val="0"/>
              <w:shd w:val="clear" w:color="auto" w:fill="FFFFFF"/>
              <w:autoSpaceDE w:val="0"/>
              <w:autoSpaceDN w:val="0"/>
              <w:adjustRightInd w:val="0"/>
              <w:spacing w:after="0" w:line="240" w:lineRule="auto"/>
              <w:ind w:left="113"/>
              <w:jc w:val="both"/>
              <w:rPr>
                <w:rFonts w:ascii="Times New Roman" w:eastAsia="Times New Roman" w:hAnsi="Times New Roman"/>
                <w:sz w:val="24"/>
                <w:szCs w:val="24"/>
                <w:lang w:eastAsia="pl-PL"/>
              </w:rPr>
            </w:pPr>
            <w:r w:rsidRPr="006B3AB7">
              <w:rPr>
                <w:rFonts w:ascii="Times New Roman" w:eastAsia="Times New Roman" w:hAnsi="Times New Roman"/>
                <w:b/>
                <w:color w:val="000000"/>
                <w:spacing w:val="1"/>
                <w:sz w:val="24"/>
                <w:szCs w:val="24"/>
                <w:lang w:eastAsia="pl-PL"/>
              </w:rPr>
              <w:t>Suma</w:t>
            </w:r>
            <w:r w:rsidR="00B64A56">
              <w:rPr>
                <w:rFonts w:ascii="Times New Roman" w:eastAsia="Times New Roman" w:hAnsi="Times New Roman"/>
                <w:b/>
                <w:color w:val="000000"/>
                <w:spacing w:val="1"/>
                <w:sz w:val="24"/>
                <w:szCs w:val="24"/>
                <w:lang w:eastAsia="pl-PL"/>
              </w:rPr>
              <w:t xml:space="preserve"> w </w:t>
            </w:r>
            <w:r w:rsidRPr="006B3AB7">
              <w:rPr>
                <w:rFonts w:ascii="Times New Roman" w:eastAsia="Times New Roman" w:hAnsi="Times New Roman"/>
                <w:b/>
                <w:color w:val="000000"/>
                <w:spacing w:val="1"/>
                <w:sz w:val="24"/>
                <w:szCs w:val="24"/>
                <w:lang w:eastAsia="pl-PL"/>
              </w:rPr>
              <w:t>2018</w:t>
            </w:r>
            <w:r w:rsidR="00B64A56">
              <w:rPr>
                <w:rFonts w:ascii="Times New Roman" w:eastAsia="Times New Roman" w:hAnsi="Times New Roman"/>
                <w:b/>
                <w:color w:val="000000"/>
                <w:spacing w:val="1"/>
                <w:sz w:val="24"/>
                <w:szCs w:val="24"/>
                <w:lang w:eastAsia="pl-PL"/>
              </w:rPr>
              <w:t xml:space="preserve"> r.</w:t>
            </w:r>
          </w:p>
        </w:tc>
      </w:tr>
      <w:tr w:rsidR="006B3AB7" w:rsidRPr="006B3AB7" w:rsidTr="00952E3D">
        <w:trPr>
          <w:trHeight w:hRule="exact" w:val="572"/>
        </w:trPr>
        <w:tc>
          <w:tcPr>
            <w:tcW w:w="3216"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240" w:lineRule="auto"/>
              <w:ind w:left="5"/>
              <w:jc w:val="both"/>
              <w:rPr>
                <w:rFonts w:ascii="Times New Roman" w:eastAsia="Times New Roman" w:hAnsi="Times New Roman"/>
                <w:sz w:val="24"/>
                <w:szCs w:val="24"/>
                <w:lang w:eastAsia="pl-PL"/>
              </w:rPr>
            </w:pPr>
            <w:r w:rsidRPr="006B3AB7">
              <w:rPr>
                <w:rFonts w:ascii="Times New Roman" w:eastAsia="Times New Roman" w:hAnsi="Times New Roman"/>
                <w:color w:val="000000"/>
                <w:sz w:val="24"/>
                <w:szCs w:val="24"/>
                <w:lang w:eastAsia="pl-PL"/>
              </w:rPr>
              <w:t xml:space="preserve">Palenie tytoniu w miejscach </w:t>
            </w:r>
            <w:r w:rsidRPr="006B3AB7">
              <w:rPr>
                <w:rFonts w:ascii="Times New Roman" w:eastAsia="Times New Roman" w:hAnsi="Times New Roman"/>
                <w:color w:val="000000"/>
                <w:spacing w:val="-1"/>
                <w:sz w:val="24"/>
                <w:szCs w:val="24"/>
                <w:lang w:eastAsia="pl-PL"/>
              </w:rPr>
              <w:t>objętym zakazem</w:t>
            </w:r>
          </w:p>
        </w:tc>
        <w:tc>
          <w:tcPr>
            <w:tcW w:w="1843"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pl-PL"/>
              </w:rPr>
            </w:pPr>
          </w:p>
          <w:p w:rsidR="006B3AB7" w:rsidRPr="006B3AB7" w:rsidRDefault="006B3AB7" w:rsidP="006B3AB7">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pl-PL"/>
              </w:rPr>
            </w:pPr>
            <w:r w:rsidRPr="006B3AB7">
              <w:rPr>
                <w:rFonts w:ascii="Times New Roman" w:eastAsia="Times New Roman" w:hAnsi="Times New Roman"/>
                <w:sz w:val="24"/>
                <w:szCs w:val="24"/>
                <w:lang w:eastAsia="pl-PL"/>
              </w:rPr>
              <w:t>6</w:t>
            </w:r>
          </w:p>
        </w:tc>
        <w:tc>
          <w:tcPr>
            <w:tcW w:w="2246"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pl-PL"/>
              </w:rPr>
            </w:pPr>
          </w:p>
          <w:p w:rsidR="006B3AB7" w:rsidRPr="006B3AB7" w:rsidRDefault="006B3AB7" w:rsidP="006B3AB7">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pl-PL"/>
              </w:rPr>
            </w:pPr>
            <w:r w:rsidRPr="006B3AB7">
              <w:rPr>
                <w:rFonts w:ascii="Times New Roman" w:eastAsia="Times New Roman" w:hAnsi="Times New Roman"/>
                <w:sz w:val="24"/>
                <w:szCs w:val="24"/>
                <w:lang w:eastAsia="pl-PL"/>
              </w:rPr>
              <w:t>1</w:t>
            </w:r>
          </w:p>
        </w:tc>
        <w:tc>
          <w:tcPr>
            <w:tcW w:w="1872"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pl-PL"/>
              </w:rPr>
            </w:pPr>
          </w:p>
          <w:p w:rsidR="006B3AB7" w:rsidRPr="006B3AB7" w:rsidRDefault="006B3AB7" w:rsidP="006B3AB7">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pl-PL"/>
              </w:rPr>
            </w:pPr>
            <w:r w:rsidRPr="006B3AB7">
              <w:rPr>
                <w:rFonts w:ascii="Times New Roman" w:eastAsia="Times New Roman" w:hAnsi="Times New Roman"/>
                <w:sz w:val="24"/>
                <w:szCs w:val="24"/>
                <w:lang w:eastAsia="pl-PL"/>
              </w:rPr>
              <w:t>7</w:t>
            </w:r>
          </w:p>
        </w:tc>
      </w:tr>
      <w:tr w:rsidR="006B3AB7" w:rsidRPr="006B3AB7" w:rsidTr="00952E3D">
        <w:trPr>
          <w:trHeight w:hRule="exact" w:val="424"/>
        </w:trPr>
        <w:tc>
          <w:tcPr>
            <w:tcW w:w="3216"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240" w:lineRule="auto"/>
              <w:ind w:left="5"/>
              <w:jc w:val="both"/>
              <w:rPr>
                <w:rFonts w:ascii="Times New Roman" w:eastAsia="Times New Roman" w:hAnsi="Times New Roman"/>
                <w:color w:val="000000"/>
                <w:sz w:val="24"/>
                <w:szCs w:val="24"/>
                <w:lang w:eastAsia="pl-PL"/>
              </w:rPr>
            </w:pPr>
            <w:r w:rsidRPr="006B3AB7">
              <w:rPr>
                <w:rFonts w:ascii="Times New Roman" w:eastAsia="Times New Roman" w:hAnsi="Times New Roman"/>
                <w:color w:val="000000"/>
                <w:sz w:val="24"/>
                <w:szCs w:val="24"/>
                <w:lang w:eastAsia="pl-PL"/>
              </w:rPr>
              <w:t>Razem</w:t>
            </w:r>
          </w:p>
        </w:tc>
        <w:tc>
          <w:tcPr>
            <w:tcW w:w="1843"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pl-PL"/>
              </w:rPr>
            </w:pPr>
            <w:r w:rsidRPr="006B3AB7">
              <w:rPr>
                <w:rFonts w:ascii="Times New Roman" w:eastAsia="Times New Roman" w:hAnsi="Times New Roman"/>
                <w:sz w:val="24"/>
                <w:szCs w:val="24"/>
                <w:lang w:eastAsia="pl-PL"/>
              </w:rPr>
              <w:t>6</w:t>
            </w:r>
          </w:p>
        </w:tc>
        <w:tc>
          <w:tcPr>
            <w:tcW w:w="2246"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pl-PL"/>
              </w:rPr>
            </w:pPr>
            <w:r w:rsidRPr="006B3AB7">
              <w:rPr>
                <w:rFonts w:ascii="Times New Roman" w:eastAsia="Times New Roman" w:hAnsi="Times New Roman"/>
                <w:sz w:val="24"/>
                <w:szCs w:val="24"/>
                <w:lang w:eastAsia="pl-PL"/>
              </w:rPr>
              <w:t>1</w:t>
            </w:r>
          </w:p>
        </w:tc>
        <w:tc>
          <w:tcPr>
            <w:tcW w:w="1872" w:type="dxa"/>
            <w:tcBorders>
              <w:top w:val="single" w:sz="12" w:space="0" w:color="auto"/>
              <w:left w:val="single" w:sz="12" w:space="0" w:color="auto"/>
              <w:bottom w:val="single" w:sz="12" w:space="0" w:color="auto"/>
              <w:right w:val="single" w:sz="12" w:space="0" w:color="auto"/>
            </w:tcBorders>
            <w:shd w:val="clear" w:color="auto" w:fill="FFFFFF"/>
          </w:tcPr>
          <w:p w:rsidR="006B3AB7" w:rsidRPr="006B3AB7" w:rsidRDefault="006B3AB7" w:rsidP="006B3AB7">
            <w:pPr>
              <w:widowControl w:val="0"/>
              <w:shd w:val="clear" w:color="auto" w:fill="FFFFFF"/>
              <w:autoSpaceDE w:val="0"/>
              <w:autoSpaceDN w:val="0"/>
              <w:adjustRightInd w:val="0"/>
              <w:spacing w:after="0" w:line="240" w:lineRule="auto"/>
              <w:jc w:val="center"/>
              <w:rPr>
                <w:rFonts w:ascii="Times New Roman" w:eastAsia="Times New Roman" w:hAnsi="Times New Roman"/>
                <w:sz w:val="24"/>
                <w:szCs w:val="24"/>
                <w:lang w:eastAsia="pl-PL"/>
              </w:rPr>
            </w:pPr>
            <w:r w:rsidRPr="006B3AB7">
              <w:rPr>
                <w:rFonts w:ascii="Times New Roman" w:eastAsia="Times New Roman" w:hAnsi="Times New Roman"/>
                <w:sz w:val="24"/>
                <w:szCs w:val="24"/>
                <w:lang w:eastAsia="pl-PL"/>
              </w:rPr>
              <w:t>7</w:t>
            </w:r>
          </w:p>
        </w:tc>
      </w:tr>
    </w:tbl>
    <w:p w:rsidR="006B3AB7" w:rsidRPr="006B3AB7" w:rsidRDefault="006B3AB7" w:rsidP="00952E3D">
      <w:pPr>
        <w:widowControl w:val="0"/>
        <w:shd w:val="clear" w:color="auto" w:fill="FFFFFF"/>
        <w:autoSpaceDE w:val="0"/>
        <w:autoSpaceDN w:val="0"/>
        <w:adjustRightInd w:val="0"/>
        <w:spacing w:before="240"/>
        <w:ind w:firstLine="708"/>
        <w:jc w:val="both"/>
        <w:rPr>
          <w:rFonts w:ascii="Times New Roman" w:eastAsia="Times New Roman" w:hAnsi="Times New Roman"/>
          <w:color w:val="000000"/>
          <w:spacing w:val="-4"/>
          <w:sz w:val="28"/>
          <w:szCs w:val="28"/>
          <w:lang w:eastAsia="pl-PL"/>
        </w:rPr>
      </w:pPr>
      <w:r w:rsidRPr="006B3AB7">
        <w:rPr>
          <w:rFonts w:ascii="Times New Roman" w:eastAsia="Times New Roman" w:hAnsi="Times New Roman"/>
          <w:color w:val="000000"/>
          <w:sz w:val="28"/>
          <w:szCs w:val="28"/>
          <w:lang w:eastAsia="pl-PL"/>
        </w:rPr>
        <w:t xml:space="preserve">W wyniku podejmowanych działań funkcjonariusze Straży Miejskiej uzyskali następujące </w:t>
      </w:r>
      <w:r w:rsidRPr="006B3AB7">
        <w:rPr>
          <w:rFonts w:ascii="Times New Roman" w:eastAsia="Times New Roman" w:hAnsi="Times New Roman"/>
          <w:color w:val="000000"/>
          <w:spacing w:val="-4"/>
          <w:sz w:val="28"/>
          <w:szCs w:val="28"/>
          <w:lang w:eastAsia="pl-PL"/>
        </w:rPr>
        <w:t>wyniki:</w:t>
      </w:r>
    </w:p>
    <w:tbl>
      <w:tblPr>
        <w:tblStyle w:val="Tabela-Siatka1"/>
        <w:tblW w:w="0" w:type="auto"/>
        <w:jc w:val="center"/>
        <w:tblLook w:val="04A0" w:firstRow="1" w:lastRow="0" w:firstColumn="1" w:lastColumn="0" w:noHBand="0" w:noVBand="1"/>
      </w:tblPr>
      <w:tblGrid>
        <w:gridCol w:w="4528"/>
        <w:gridCol w:w="4514"/>
      </w:tblGrid>
      <w:tr w:rsidR="006B3AB7" w:rsidRPr="006B3AB7" w:rsidTr="00952E3D">
        <w:trPr>
          <w:trHeight w:val="430"/>
          <w:jc w:val="center"/>
        </w:trPr>
        <w:tc>
          <w:tcPr>
            <w:tcW w:w="4644" w:type="dxa"/>
            <w:tcBorders>
              <w:top w:val="single" w:sz="12" w:space="0" w:color="auto"/>
              <w:left w:val="single" w:sz="12" w:space="0" w:color="auto"/>
              <w:bottom w:val="single" w:sz="12" w:space="0" w:color="auto"/>
              <w:right w:val="single" w:sz="12" w:space="0" w:color="auto"/>
            </w:tcBorders>
            <w:vAlign w:val="center"/>
          </w:tcPr>
          <w:p w:rsidR="006B3AB7" w:rsidRPr="006B3AB7" w:rsidRDefault="006B3AB7" w:rsidP="00952E3D">
            <w:pPr>
              <w:autoSpaceDE w:val="0"/>
              <w:adjustRightInd w:val="0"/>
              <w:rPr>
                <w:rFonts w:ascii="Times New Roman" w:eastAsia="Times New Roman" w:hAnsi="Times New Roman"/>
                <w:b/>
                <w:color w:val="000000"/>
                <w:spacing w:val="-4"/>
                <w:sz w:val="24"/>
                <w:szCs w:val="24"/>
                <w:lang w:eastAsia="pl-PL"/>
              </w:rPr>
            </w:pPr>
            <w:r w:rsidRPr="006B3AB7">
              <w:rPr>
                <w:rFonts w:ascii="Times New Roman" w:eastAsia="Times New Roman" w:hAnsi="Times New Roman"/>
                <w:b/>
                <w:color w:val="000000"/>
                <w:spacing w:val="-4"/>
                <w:sz w:val="24"/>
                <w:szCs w:val="24"/>
                <w:lang w:eastAsia="pl-PL"/>
              </w:rPr>
              <w:t>Wyniki</w:t>
            </w:r>
          </w:p>
        </w:tc>
        <w:tc>
          <w:tcPr>
            <w:tcW w:w="4624" w:type="dxa"/>
            <w:tcBorders>
              <w:top w:val="single" w:sz="12" w:space="0" w:color="auto"/>
              <w:left w:val="single" w:sz="12" w:space="0" w:color="auto"/>
              <w:bottom w:val="single" w:sz="12" w:space="0" w:color="auto"/>
              <w:right w:val="single" w:sz="12" w:space="0" w:color="auto"/>
            </w:tcBorders>
            <w:vAlign w:val="center"/>
          </w:tcPr>
          <w:p w:rsidR="006B3AB7" w:rsidRPr="006B3AB7" w:rsidRDefault="006B3AB7" w:rsidP="00952E3D">
            <w:pPr>
              <w:autoSpaceDE w:val="0"/>
              <w:adjustRightInd w:val="0"/>
              <w:rPr>
                <w:rFonts w:ascii="Times New Roman" w:eastAsia="Times New Roman" w:hAnsi="Times New Roman"/>
                <w:b/>
                <w:color w:val="000000"/>
                <w:spacing w:val="-4"/>
                <w:sz w:val="24"/>
                <w:szCs w:val="24"/>
                <w:lang w:eastAsia="pl-PL"/>
              </w:rPr>
            </w:pPr>
            <w:r w:rsidRPr="006B3AB7">
              <w:rPr>
                <w:rFonts w:ascii="Times New Roman" w:eastAsia="Times New Roman" w:hAnsi="Times New Roman"/>
                <w:b/>
                <w:color w:val="000000"/>
                <w:spacing w:val="-4"/>
                <w:sz w:val="24"/>
                <w:szCs w:val="24"/>
                <w:lang w:eastAsia="pl-PL"/>
              </w:rPr>
              <w:t xml:space="preserve">Suma działań </w:t>
            </w:r>
            <w:r w:rsidR="00B64A56">
              <w:rPr>
                <w:rFonts w:ascii="Times New Roman" w:eastAsia="Times New Roman" w:hAnsi="Times New Roman"/>
                <w:b/>
                <w:color w:val="000000"/>
                <w:spacing w:val="-4"/>
                <w:sz w:val="24"/>
                <w:szCs w:val="24"/>
                <w:lang w:eastAsia="pl-PL"/>
              </w:rPr>
              <w:t xml:space="preserve"> w </w:t>
            </w:r>
            <w:r w:rsidRPr="006B3AB7">
              <w:rPr>
                <w:rFonts w:ascii="Times New Roman" w:eastAsia="Times New Roman" w:hAnsi="Times New Roman"/>
                <w:b/>
                <w:color w:val="000000"/>
                <w:spacing w:val="-4"/>
                <w:sz w:val="24"/>
                <w:szCs w:val="24"/>
                <w:lang w:eastAsia="pl-PL"/>
              </w:rPr>
              <w:t>2018</w:t>
            </w:r>
            <w:r w:rsidR="00B64A56">
              <w:rPr>
                <w:rFonts w:ascii="Times New Roman" w:eastAsia="Times New Roman" w:hAnsi="Times New Roman"/>
                <w:b/>
                <w:color w:val="000000"/>
                <w:spacing w:val="-4"/>
                <w:sz w:val="24"/>
                <w:szCs w:val="24"/>
                <w:lang w:eastAsia="pl-PL"/>
              </w:rPr>
              <w:t xml:space="preserve"> r.</w:t>
            </w:r>
          </w:p>
        </w:tc>
      </w:tr>
      <w:tr w:rsidR="006B3AB7" w:rsidRPr="006B3AB7" w:rsidTr="00A40A07">
        <w:trPr>
          <w:jc w:val="center"/>
        </w:trPr>
        <w:tc>
          <w:tcPr>
            <w:tcW w:w="4644" w:type="dxa"/>
            <w:tcBorders>
              <w:top w:val="single" w:sz="12" w:space="0" w:color="auto"/>
              <w:left w:val="single" w:sz="12" w:space="0" w:color="auto"/>
              <w:bottom w:val="single" w:sz="12" w:space="0" w:color="auto"/>
              <w:right w:val="single" w:sz="12" w:space="0" w:color="auto"/>
            </w:tcBorders>
            <w:vAlign w:val="center"/>
          </w:tcPr>
          <w:p w:rsidR="006B3AB7" w:rsidRPr="006B3AB7" w:rsidRDefault="006B3AB7" w:rsidP="00CB4D12">
            <w:pPr>
              <w:shd w:val="clear" w:color="auto" w:fill="FFFFFF"/>
              <w:autoSpaceDE w:val="0"/>
              <w:adjustRightInd w:val="0"/>
              <w:rPr>
                <w:rFonts w:ascii="Times New Roman" w:eastAsia="Times New Roman" w:hAnsi="Times New Roman"/>
                <w:sz w:val="24"/>
                <w:szCs w:val="24"/>
                <w:lang w:eastAsia="pl-PL"/>
              </w:rPr>
            </w:pPr>
            <w:r w:rsidRPr="006B3AB7">
              <w:rPr>
                <w:rFonts w:ascii="Times New Roman" w:eastAsia="Times New Roman" w:hAnsi="Times New Roman"/>
                <w:color w:val="000000"/>
                <w:spacing w:val="-2"/>
                <w:sz w:val="24"/>
                <w:szCs w:val="24"/>
                <w:lang w:eastAsia="pl-PL"/>
              </w:rPr>
              <w:t>- interwencje załatwione i odnotowane</w:t>
            </w:r>
          </w:p>
        </w:tc>
        <w:tc>
          <w:tcPr>
            <w:tcW w:w="4624" w:type="dxa"/>
            <w:tcBorders>
              <w:top w:val="single" w:sz="12" w:space="0" w:color="auto"/>
              <w:left w:val="single" w:sz="12" w:space="0" w:color="auto"/>
              <w:bottom w:val="single" w:sz="12" w:space="0" w:color="auto"/>
              <w:right w:val="single" w:sz="12" w:space="0" w:color="auto"/>
            </w:tcBorders>
            <w:vAlign w:val="center"/>
          </w:tcPr>
          <w:p w:rsidR="006B3AB7" w:rsidRPr="006B3AB7" w:rsidRDefault="006B3AB7" w:rsidP="00CB4D12">
            <w:pPr>
              <w:shd w:val="clear" w:color="auto" w:fill="FFFFFF"/>
              <w:autoSpaceDE w:val="0"/>
              <w:adjustRightInd w:val="0"/>
              <w:ind w:right="1166"/>
              <w:rPr>
                <w:rFonts w:ascii="Times New Roman" w:eastAsia="Times New Roman" w:hAnsi="Times New Roman"/>
                <w:sz w:val="24"/>
                <w:szCs w:val="24"/>
                <w:lang w:eastAsia="pl-PL"/>
              </w:rPr>
            </w:pPr>
            <w:r w:rsidRPr="006B3AB7">
              <w:rPr>
                <w:rFonts w:ascii="Times New Roman" w:eastAsia="Times New Roman" w:hAnsi="Times New Roman"/>
                <w:spacing w:val="-14"/>
                <w:sz w:val="24"/>
                <w:szCs w:val="24"/>
                <w:lang w:eastAsia="pl-PL"/>
              </w:rPr>
              <w:t>827</w:t>
            </w:r>
          </w:p>
        </w:tc>
      </w:tr>
      <w:tr w:rsidR="006B3AB7" w:rsidRPr="006B3AB7" w:rsidTr="00A40A07">
        <w:trPr>
          <w:jc w:val="center"/>
        </w:trPr>
        <w:tc>
          <w:tcPr>
            <w:tcW w:w="4644" w:type="dxa"/>
            <w:tcBorders>
              <w:top w:val="single" w:sz="12" w:space="0" w:color="auto"/>
              <w:left w:val="single" w:sz="12" w:space="0" w:color="auto"/>
              <w:bottom w:val="single" w:sz="12" w:space="0" w:color="auto"/>
              <w:right w:val="single" w:sz="12" w:space="0" w:color="auto"/>
            </w:tcBorders>
            <w:vAlign w:val="center"/>
          </w:tcPr>
          <w:p w:rsidR="006B3AB7" w:rsidRPr="006B3AB7" w:rsidRDefault="006B3AB7" w:rsidP="00CB4D12">
            <w:pPr>
              <w:shd w:val="clear" w:color="auto" w:fill="FFFFFF"/>
              <w:autoSpaceDE w:val="0"/>
              <w:adjustRightInd w:val="0"/>
              <w:rPr>
                <w:rFonts w:ascii="Times New Roman" w:eastAsia="Times New Roman" w:hAnsi="Times New Roman"/>
                <w:sz w:val="24"/>
                <w:szCs w:val="24"/>
                <w:lang w:eastAsia="pl-PL"/>
              </w:rPr>
            </w:pPr>
            <w:r w:rsidRPr="006B3AB7">
              <w:rPr>
                <w:rFonts w:ascii="Times New Roman" w:eastAsia="Times New Roman" w:hAnsi="Times New Roman"/>
                <w:color w:val="000000"/>
                <w:spacing w:val="-3"/>
                <w:sz w:val="24"/>
                <w:szCs w:val="24"/>
                <w:lang w:eastAsia="pl-PL"/>
              </w:rPr>
              <w:t>- legitymowane osoby</w:t>
            </w:r>
          </w:p>
        </w:tc>
        <w:tc>
          <w:tcPr>
            <w:tcW w:w="4624" w:type="dxa"/>
            <w:tcBorders>
              <w:top w:val="single" w:sz="12" w:space="0" w:color="auto"/>
              <w:left w:val="single" w:sz="12" w:space="0" w:color="auto"/>
              <w:bottom w:val="single" w:sz="12" w:space="0" w:color="auto"/>
              <w:right w:val="single" w:sz="12" w:space="0" w:color="auto"/>
            </w:tcBorders>
            <w:vAlign w:val="center"/>
          </w:tcPr>
          <w:p w:rsidR="006B3AB7" w:rsidRPr="006B3AB7" w:rsidRDefault="006B3AB7" w:rsidP="00CB4D12">
            <w:pPr>
              <w:shd w:val="clear" w:color="auto" w:fill="FFFFFF"/>
              <w:autoSpaceDE w:val="0"/>
              <w:adjustRightInd w:val="0"/>
              <w:ind w:right="1224"/>
              <w:rPr>
                <w:rFonts w:ascii="Times New Roman" w:eastAsia="Times New Roman" w:hAnsi="Times New Roman"/>
                <w:sz w:val="24"/>
                <w:szCs w:val="24"/>
                <w:lang w:eastAsia="pl-PL"/>
              </w:rPr>
            </w:pPr>
            <w:r w:rsidRPr="006B3AB7">
              <w:rPr>
                <w:rFonts w:ascii="Times New Roman" w:eastAsia="Times New Roman" w:hAnsi="Times New Roman"/>
                <w:spacing w:val="-17"/>
                <w:sz w:val="24"/>
                <w:szCs w:val="24"/>
                <w:lang w:eastAsia="pl-PL"/>
              </w:rPr>
              <w:t>450</w:t>
            </w:r>
          </w:p>
        </w:tc>
      </w:tr>
      <w:tr w:rsidR="006B3AB7" w:rsidRPr="006B3AB7" w:rsidTr="00A40A07">
        <w:trPr>
          <w:jc w:val="center"/>
        </w:trPr>
        <w:tc>
          <w:tcPr>
            <w:tcW w:w="4644" w:type="dxa"/>
            <w:tcBorders>
              <w:top w:val="single" w:sz="12" w:space="0" w:color="auto"/>
              <w:left w:val="single" w:sz="12" w:space="0" w:color="auto"/>
              <w:bottom w:val="single" w:sz="12" w:space="0" w:color="auto"/>
              <w:right w:val="single" w:sz="12" w:space="0" w:color="auto"/>
            </w:tcBorders>
            <w:vAlign w:val="center"/>
          </w:tcPr>
          <w:p w:rsidR="006B3AB7" w:rsidRPr="006B3AB7" w:rsidRDefault="006B3AB7" w:rsidP="00CB4D12">
            <w:pPr>
              <w:shd w:val="clear" w:color="auto" w:fill="FFFFFF"/>
              <w:autoSpaceDE w:val="0"/>
              <w:adjustRightInd w:val="0"/>
              <w:rPr>
                <w:rFonts w:ascii="Times New Roman" w:eastAsia="Times New Roman" w:hAnsi="Times New Roman"/>
                <w:sz w:val="24"/>
                <w:szCs w:val="24"/>
                <w:lang w:eastAsia="pl-PL"/>
              </w:rPr>
            </w:pPr>
            <w:r w:rsidRPr="006B3AB7">
              <w:rPr>
                <w:rFonts w:ascii="Times New Roman" w:eastAsia="Times New Roman" w:hAnsi="Times New Roman"/>
                <w:color w:val="000000"/>
                <w:spacing w:val="-2"/>
                <w:sz w:val="24"/>
                <w:szCs w:val="24"/>
                <w:lang w:eastAsia="pl-PL"/>
              </w:rPr>
              <w:t>- osoby ujęte i przekazane Policji</w:t>
            </w:r>
          </w:p>
        </w:tc>
        <w:tc>
          <w:tcPr>
            <w:tcW w:w="4624" w:type="dxa"/>
            <w:tcBorders>
              <w:top w:val="single" w:sz="12" w:space="0" w:color="auto"/>
              <w:left w:val="single" w:sz="12" w:space="0" w:color="auto"/>
              <w:bottom w:val="single" w:sz="12" w:space="0" w:color="auto"/>
              <w:right w:val="single" w:sz="12" w:space="0" w:color="auto"/>
            </w:tcBorders>
            <w:vAlign w:val="center"/>
          </w:tcPr>
          <w:p w:rsidR="006B3AB7" w:rsidRPr="006B3AB7" w:rsidRDefault="006B3AB7" w:rsidP="00CB4D12">
            <w:pPr>
              <w:shd w:val="clear" w:color="auto" w:fill="FFFFFF"/>
              <w:autoSpaceDE w:val="0"/>
              <w:adjustRightInd w:val="0"/>
              <w:ind w:right="1277"/>
              <w:rPr>
                <w:rFonts w:ascii="Times New Roman" w:eastAsia="Times New Roman" w:hAnsi="Times New Roman"/>
                <w:sz w:val="24"/>
                <w:szCs w:val="24"/>
                <w:lang w:eastAsia="pl-PL"/>
              </w:rPr>
            </w:pPr>
            <w:r w:rsidRPr="006B3AB7">
              <w:rPr>
                <w:rFonts w:ascii="Times New Roman" w:eastAsia="Times New Roman" w:hAnsi="Times New Roman"/>
                <w:sz w:val="24"/>
                <w:szCs w:val="24"/>
                <w:lang w:eastAsia="pl-PL"/>
              </w:rPr>
              <w:t>0</w:t>
            </w:r>
          </w:p>
        </w:tc>
      </w:tr>
      <w:tr w:rsidR="006B3AB7" w:rsidRPr="006B3AB7" w:rsidTr="00A40A07">
        <w:trPr>
          <w:jc w:val="center"/>
        </w:trPr>
        <w:tc>
          <w:tcPr>
            <w:tcW w:w="4644" w:type="dxa"/>
            <w:tcBorders>
              <w:top w:val="single" w:sz="12" w:space="0" w:color="auto"/>
              <w:left w:val="single" w:sz="12" w:space="0" w:color="auto"/>
              <w:bottom w:val="single" w:sz="12" w:space="0" w:color="auto"/>
              <w:right w:val="single" w:sz="12" w:space="0" w:color="auto"/>
            </w:tcBorders>
            <w:vAlign w:val="center"/>
          </w:tcPr>
          <w:p w:rsidR="006B3AB7" w:rsidRPr="006B3AB7" w:rsidRDefault="006B3AB7" w:rsidP="00952E3D">
            <w:pPr>
              <w:shd w:val="clear" w:color="auto" w:fill="FFFFFF"/>
              <w:autoSpaceDE w:val="0"/>
              <w:adjustRightInd w:val="0"/>
              <w:jc w:val="left"/>
              <w:rPr>
                <w:rFonts w:ascii="Times New Roman" w:eastAsia="Times New Roman" w:hAnsi="Times New Roman"/>
                <w:sz w:val="24"/>
                <w:szCs w:val="24"/>
                <w:lang w:eastAsia="pl-PL"/>
              </w:rPr>
            </w:pPr>
            <w:r w:rsidRPr="006B3AB7">
              <w:rPr>
                <w:rFonts w:ascii="Times New Roman" w:eastAsia="Times New Roman" w:hAnsi="Times New Roman"/>
                <w:color w:val="000000"/>
                <w:spacing w:val="-2"/>
                <w:sz w:val="24"/>
                <w:szCs w:val="24"/>
                <w:lang w:eastAsia="pl-PL"/>
              </w:rPr>
              <w:t xml:space="preserve">- zabezpieczenie    miejsca    przestępstwa, </w:t>
            </w:r>
            <w:r w:rsidR="00952E3D">
              <w:rPr>
                <w:rFonts w:ascii="Times New Roman" w:eastAsia="Times New Roman" w:hAnsi="Times New Roman"/>
                <w:color w:val="000000"/>
                <w:sz w:val="24"/>
                <w:szCs w:val="24"/>
                <w:lang w:eastAsia="pl-PL"/>
              </w:rPr>
              <w:t>katastrofy lub innego</w:t>
            </w:r>
            <w:r w:rsidRPr="006B3AB7">
              <w:rPr>
                <w:rFonts w:ascii="Times New Roman" w:eastAsia="Times New Roman" w:hAnsi="Times New Roman"/>
                <w:color w:val="000000"/>
                <w:sz w:val="24"/>
                <w:szCs w:val="24"/>
                <w:lang w:eastAsia="pl-PL"/>
              </w:rPr>
              <w:t xml:space="preserve"> podobnego </w:t>
            </w:r>
            <w:r w:rsidRPr="006B3AB7">
              <w:rPr>
                <w:rFonts w:ascii="Times New Roman" w:eastAsia="Times New Roman" w:hAnsi="Times New Roman"/>
                <w:color w:val="000000"/>
                <w:spacing w:val="-2"/>
                <w:sz w:val="24"/>
                <w:szCs w:val="24"/>
                <w:lang w:eastAsia="pl-PL"/>
              </w:rPr>
              <w:t>zdarzenia</w:t>
            </w:r>
          </w:p>
        </w:tc>
        <w:tc>
          <w:tcPr>
            <w:tcW w:w="4624" w:type="dxa"/>
            <w:tcBorders>
              <w:top w:val="single" w:sz="12" w:space="0" w:color="auto"/>
              <w:left w:val="single" w:sz="12" w:space="0" w:color="auto"/>
              <w:bottom w:val="single" w:sz="12" w:space="0" w:color="auto"/>
              <w:right w:val="single" w:sz="12" w:space="0" w:color="auto"/>
            </w:tcBorders>
            <w:vAlign w:val="center"/>
          </w:tcPr>
          <w:p w:rsidR="006B3AB7" w:rsidRPr="006B3AB7" w:rsidRDefault="006B3AB7" w:rsidP="00CB4D12">
            <w:pPr>
              <w:shd w:val="clear" w:color="auto" w:fill="FFFFFF"/>
              <w:autoSpaceDE w:val="0"/>
              <w:adjustRightInd w:val="0"/>
              <w:ind w:right="1267"/>
              <w:rPr>
                <w:rFonts w:ascii="Times New Roman" w:eastAsia="Times New Roman" w:hAnsi="Times New Roman"/>
                <w:sz w:val="24"/>
                <w:szCs w:val="24"/>
                <w:lang w:eastAsia="pl-PL"/>
              </w:rPr>
            </w:pPr>
            <w:r w:rsidRPr="006B3AB7">
              <w:rPr>
                <w:rFonts w:ascii="Times New Roman" w:eastAsia="Times New Roman" w:hAnsi="Times New Roman"/>
                <w:sz w:val="24"/>
                <w:szCs w:val="24"/>
                <w:lang w:eastAsia="pl-PL"/>
              </w:rPr>
              <w:t>4</w:t>
            </w:r>
          </w:p>
        </w:tc>
      </w:tr>
      <w:tr w:rsidR="006B3AB7" w:rsidRPr="006B3AB7" w:rsidTr="00A40A07">
        <w:trPr>
          <w:jc w:val="center"/>
        </w:trPr>
        <w:tc>
          <w:tcPr>
            <w:tcW w:w="4644" w:type="dxa"/>
            <w:tcBorders>
              <w:top w:val="single" w:sz="12" w:space="0" w:color="auto"/>
              <w:left w:val="single" w:sz="12" w:space="0" w:color="auto"/>
              <w:bottom w:val="single" w:sz="12" w:space="0" w:color="auto"/>
              <w:right w:val="single" w:sz="12" w:space="0" w:color="auto"/>
            </w:tcBorders>
            <w:vAlign w:val="center"/>
          </w:tcPr>
          <w:p w:rsidR="006B3AB7" w:rsidRPr="006B3AB7" w:rsidRDefault="006B3AB7" w:rsidP="00CB4D12">
            <w:pPr>
              <w:shd w:val="clear" w:color="auto" w:fill="FFFFFF"/>
              <w:autoSpaceDE w:val="0"/>
              <w:adjustRightInd w:val="0"/>
              <w:rPr>
                <w:rFonts w:ascii="Times New Roman" w:eastAsia="Times New Roman" w:hAnsi="Times New Roman"/>
                <w:sz w:val="24"/>
                <w:szCs w:val="24"/>
                <w:lang w:eastAsia="pl-PL"/>
              </w:rPr>
            </w:pPr>
            <w:r w:rsidRPr="006B3AB7">
              <w:rPr>
                <w:rFonts w:ascii="Times New Roman" w:eastAsia="Times New Roman" w:hAnsi="Times New Roman"/>
                <w:color w:val="000000"/>
                <w:spacing w:val="-2"/>
                <w:sz w:val="24"/>
                <w:szCs w:val="24"/>
                <w:lang w:eastAsia="pl-PL"/>
              </w:rPr>
              <w:t>- nałożono mandatów karnych</w:t>
            </w:r>
          </w:p>
        </w:tc>
        <w:tc>
          <w:tcPr>
            <w:tcW w:w="4624" w:type="dxa"/>
            <w:tcBorders>
              <w:top w:val="single" w:sz="12" w:space="0" w:color="auto"/>
              <w:left w:val="single" w:sz="12" w:space="0" w:color="auto"/>
              <w:bottom w:val="single" w:sz="12" w:space="0" w:color="auto"/>
              <w:right w:val="single" w:sz="12" w:space="0" w:color="auto"/>
            </w:tcBorders>
            <w:vAlign w:val="center"/>
          </w:tcPr>
          <w:p w:rsidR="006B3AB7" w:rsidRPr="006B3AB7" w:rsidRDefault="006B3AB7" w:rsidP="00CB4D12">
            <w:pPr>
              <w:shd w:val="clear" w:color="auto" w:fill="FFFFFF"/>
              <w:autoSpaceDE w:val="0"/>
              <w:adjustRightInd w:val="0"/>
              <w:ind w:right="1200"/>
              <w:rPr>
                <w:rFonts w:ascii="Times New Roman" w:eastAsia="Times New Roman" w:hAnsi="Times New Roman"/>
                <w:sz w:val="24"/>
                <w:szCs w:val="24"/>
                <w:lang w:eastAsia="pl-PL"/>
              </w:rPr>
            </w:pPr>
            <w:r w:rsidRPr="006B3AB7">
              <w:rPr>
                <w:rFonts w:ascii="Times New Roman" w:eastAsia="Times New Roman" w:hAnsi="Times New Roman"/>
                <w:sz w:val="24"/>
                <w:szCs w:val="24"/>
                <w:lang w:eastAsia="pl-PL"/>
              </w:rPr>
              <w:t>210</w:t>
            </w:r>
          </w:p>
        </w:tc>
      </w:tr>
      <w:tr w:rsidR="006B3AB7" w:rsidRPr="006B3AB7" w:rsidTr="00A40A07">
        <w:trPr>
          <w:jc w:val="center"/>
        </w:trPr>
        <w:tc>
          <w:tcPr>
            <w:tcW w:w="4644" w:type="dxa"/>
            <w:tcBorders>
              <w:top w:val="single" w:sz="12" w:space="0" w:color="auto"/>
              <w:left w:val="single" w:sz="12" w:space="0" w:color="auto"/>
              <w:bottom w:val="single" w:sz="12" w:space="0" w:color="auto"/>
              <w:right w:val="single" w:sz="12" w:space="0" w:color="auto"/>
            </w:tcBorders>
            <w:vAlign w:val="center"/>
          </w:tcPr>
          <w:p w:rsidR="006B3AB7" w:rsidRPr="006B3AB7" w:rsidRDefault="006B3AB7" w:rsidP="00CB4D12">
            <w:pPr>
              <w:shd w:val="clear" w:color="auto" w:fill="FFFFFF"/>
              <w:autoSpaceDE w:val="0"/>
              <w:adjustRightInd w:val="0"/>
              <w:rPr>
                <w:rFonts w:ascii="Times New Roman" w:eastAsia="Times New Roman" w:hAnsi="Times New Roman"/>
                <w:sz w:val="24"/>
                <w:szCs w:val="24"/>
                <w:lang w:eastAsia="pl-PL"/>
              </w:rPr>
            </w:pPr>
            <w:r w:rsidRPr="006B3AB7">
              <w:rPr>
                <w:rFonts w:ascii="Times New Roman" w:eastAsia="Times New Roman" w:hAnsi="Times New Roman"/>
                <w:color w:val="000000"/>
                <w:spacing w:val="-3"/>
                <w:sz w:val="24"/>
                <w:szCs w:val="24"/>
                <w:lang w:eastAsia="pl-PL"/>
              </w:rPr>
              <w:t>- pouczono sprawców wykroczeń</w:t>
            </w:r>
          </w:p>
        </w:tc>
        <w:tc>
          <w:tcPr>
            <w:tcW w:w="4624" w:type="dxa"/>
            <w:tcBorders>
              <w:top w:val="single" w:sz="12" w:space="0" w:color="auto"/>
              <w:left w:val="single" w:sz="12" w:space="0" w:color="auto"/>
              <w:bottom w:val="single" w:sz="12" w:space="0" w:color="auto"/>
              <w:right w:val="single" w:sz="12" w:space="0" w:color="auto"/>
            </w:tcBorders>
            <w:vAlign w:val="center"/>
          </w:tcPr>
          <w:p w:rsidR="006B3AB7" w:rsidRPr="006B3AB7" w:rsidRDefault="006B3AB7" w:rsidP="00CB4D12">
            <w:pPr>
              <w:shd w:val="clear" w:color="auto" w:fill="FFFFFF"/>
              <w:autoSpaceDE w:val="0"/>
              <w:adjustRightInd w:val="0"/>
              <w:ind w:right="1195"/>
              <w:rPr>
                <w:rFonts w:ascii="Times New Roman" w:eastAsia="Times New Roman" w:hAnsi="Times New Roman"/>
                <w:sz w:val="24"/>
                <w:szCs w:val="24"/>
                <w:lang w:eastAsia="pl-PL"/>
              </w:rPr>
            </w:pPr>
            <w:r w:rsidRPr="006B3AB7">
              <w:rPr>
                <w:rFonts w:ascii="Times New Roman" w:eastAsia="Times New Roman" w:hAnsi="Times New Roman"/>
                <w:sz w:val="24"/>
                <w:szCs w:val="24"/>
                <w:lang w:eastAsia="pl-PL"/>
              </w:rPr>
              <w:t>138</w:t>
            </w:r>
          </w:p>
        </w:tc>
      </w:tr>
      <w:tr w:rsidR="006B3AB7" w:rsidRPr="006B3AB7" w:rsidTr="00A40A07">
        <w:trPr>
          <w:jc w:val="center"/>
        </w:trPr>
        <w:tc>
          <w:tcPr>
            <w:tcW w:w="4644" w:type="dxa"/>
            <w:tcBorders>
              <w:top w:val="single" w:sz="12" w:space="0" w:color="auto"/>
              <w:left w:val="single" w:sz="12" w:space="0" w:color="auto"/>
              <w:bottom w:val="single" w:sz="12" w:space="0" w:color="auto"/>
              <w:right w:val="single" w:sz="12" w:space="0" w:color="auto"/>
            </w:tcBorders>
            <w:vAlign w:val="center"/>
          </w:tcPr>
          <w:p w:rsidR="006B3AB7" w:rsidRPr="006B3AB7" w:rsidRDefault="006B3AB7" w:rsidP="00CB4D12">
            <w:pPr>
              <w:shd w:val="clear" w:color="auto" w:fill="FFFFFF"/>
              <w:autoSpaceDE w:val="0"/>
              <w:adjustRightInd w:val="0"/>
              <w:rPr>
                <w:rFonts w:ascii="Times New Roman" w:eastAsia="Times New Roman" w:hAnsi="Times New Roman"/>
                <w:color w:val="000000"/>
                <w:spacing w:val="-3"/>
                <w:sz w:val="24"/>
                <w:szCs w:val="24"/>
                <w:lang w:eastAsia="pl-PL"/>
              </w:rPr>
            </w:pPr>
            <w:r w:rsidRPr="006B3AB7">
              <w:rPr>
                <w:rFonts w:ascii="Times New Roman" w:eastAsia="Times New Roman" w:hAnsi="Times New Roman"/>
                <w:color w:val="000000"/>
                <w:spacing w:val="-3"/>
                <w:sz w:val="24"/>
                <w:szCs w:val="24"/>
                <w:lang w:eastAsia="pl-PL"/>
              </w:rPr>
              <w:t>- sprawy przekazane do sądu</w:t>
            </w:r>
          </w:p>
        </w:tc>
        <w:tc>
          <w:tcPr>
            <w:tcW w:w="4624" w:type="dxa"/>
            <w:tcBorders>
              <w:top w:val="single" w:sz="12" w:space="0" w:color="auto"/>
              <w:left w:val="single" w:sz="12" w:space="0" w:color="auto"/>
              <w:bottom w:val="single" w:sz="12" w:space="0" w:color="auto"/>
              <w:right w:val="single" w:sz="12" w:space="0" w:color="auto"/>
            </w:tcBorders>
            <w:vAlign w:val="center"/>
          </w:tcPr>
          <w:p w:rsidR="006B3AB7" w:rsidRPr="006B3AB7" w:rsidRDefault="006B3AB7" w:rsidP="00CB4D12">
            <w:pPr>
              <w:shd w:val="clear" w:color="auto" w:fill="FFFFFF"/>
              <w:autoSpaceDE w:val="0"/>
              <w:adjustRightInd w:val="0"/>
              <w:ind w:right="1195"/>
              <w:rPr>
                <w:rFonts w:ascii="Times New Roman" w:eastAsia="Times New Roman" w:hAnsi="Times New Roman"/>
                <w:sz w:val="24"/>
                <w:szCs w:val="24"/>
                <w:lang w:eastAsia="pl-PL"/>
              </w:rPr>
            </w:pPr>
            <w:r w:rsidRPr="006B3AB7">
              <w:rPr>
                <w:rFonts w:ascii="Times New Roman" w:eastAsia="Times New Roman" w:hAnsi="Times New Roman"/>
                <w:sz w:val="24"/>
                <w:szCs w:val="24"/>
                <w:lang w:eastAsia="pl-PL"/>
              </w:rPr>
              <w:t>7</w:t>
            </w:r>
          </w:p>
        </w:tc>
      </w:tr>
    </w:tbl>
    <w:p w:rsidR="006B3AB7" w:rsidRPr="006B3AB7" w:rsidRDefault="006B3AB7" w:rsidP="00952E3D">
      <w:pPr>
        <w:widowControl w:val="0"/>
        <w:shd w:val="clear" w:color="auto" w:fill="FFFFFF"/>
        <w:autoSpaceDE w:val="0"/>
        <w:autoSpaceDN w:val="0"/>
        <w:adjustRightInd w:val="0"/>
        <w:spacing w:before="240" w:after="0"/>
        <w:ind w:firstLine="708"/>
        <w:jc w:val="both"/>
        <w:rPr>
          <w:rFonts w:ascii="Times New Roman" w:eastAsia="Times New Roman" w:hAnsi="Times New Roman"/>
          <w:color w:val="000000"/>
          <w:spacing w:val="5"/>
          <w:sz w:val="28"/>
          <w:szCs w:val="28"/>
          <w:lang w:eastAsia="pl-PL"/>
        </w:rPr>
      </w:pPr>
      <w:r w:rsidRPr="006B3AB7">
        <w:rPr>
          <w:rFonts w:ascii="Times New Roman" w:eastAsia="Times New Roman" w:hAnsi="Times New Roman"/>
          <w:color w:val="000000"/>
          <w:spacing w:val="5"/>
          <w:sz w:val="28"/>
          <w:szCs w:val="28"/>
          <w:lang w:eastAsia="pl-PL"/>
        </w:rPr>
        <w:t xml:space="preserve">W roku 2018 funkcjonariusze straży miejskiej wystawili 210 mandatów za wszystkie wykroczenia oraz zastosowali 138 pouczeń.  </w:t>
      </w:r>
    </w:p>
    <w:p w:rsidR="006B3AB7" w:rsidRPr="006B3AB7" w:rsidRDefault="006B3AB7" w:rsidP="00952E3D">
      <w:pPr>
        <w:widowControl w:val="0"/>
        <w:shd w:val="clear" w:color="auto" w:fill="FFFFFF"/>
        <w:autoSpaceDE w:val="0"/>
        <w:autoSpaceDN w:val="0"/>
        <w:adjustRightInd w:val="0"/>
        <w:spacing w:after="0"/>
        <w:ind w:left="19" w:firstLine="715"/>
        <w:jc w:val="both"/>
        <w:rPr>
          <w:rFonts w:ascii="Times New Roman" w:eastAsia="Times New Roman" w:hAnsi="Times New Roman"/>
          <w:color w:val="000000"/>
          <w:spacing w:val="8"/>
          <w:sz w:val="28"/>
          <w:szCs w:val="28"/>
          <w:lang w:eastAsia="pl-PL"/>
        </w:rPr>
      </w:pPr>
      <w:r w:rsidRPr="006B3AB7">
        <w:rPr>
          <w:rFonts w:ascii="Times New Roman" w:eastAsia="Times New Roman" w:hAnsi="Times New Roman"/>
          <w:color w:val="000000"/>
          <w:spacing w:val="5"/>
          <w:sz w:val="28"/>
          <w:szCs w:val="28"/>
          <w:lang w:eastAsia="pl-PL"/>
        </w:rPr>
        <w:t xml:space="preserve">W ramach akcji </w:t>
      </w:r>
      <w:r w:rsidRPr="006B3AB7">
        <w:rPr>
          <w:rFonts w:ascii="Times New Roman" w:eastAsia="Times New Roman" w:hAnsi="Times New Roman"/>
          <w:color w:val="000000"/>
          <w:spacing w:val="1"/>
          <w:sz w:val="28"/>
          <w:szCs w:val="28"/>
          <w:lang w:eastAsia="pl-PL"/>
        </w:rPr>
        <w:t>„Zima" skierowano pismo do administratorów posesj</w:t>
      </w:r>
      <w:r w:rsidR="009A24B7">
        <w:rPr>
          <w:rFonts w:ascii="Times New Roman" w:eastAsia="Times New Roman" w:hAnsi="Times New Roman"/>
          <w:color w:val="000000"/>
          <w:spacing w:val="1"/>
          <w:sz w:val="28"/>
          <w:szCs w:val="28"/>
          <w:lang w:eastAsia="pl-PL"/>
        </w:rPr>
        <w:t>i</w:t>
      </w:r>
      <w:r w:rsidRPr="006B3AB7">
        <w:rPr>
          <w:rFonts w:ascii="Times New Roman" w:eastAsia="Times New Roman" w:hAnsi="Times New Roman"/>
          <w:color w:val="000000"/>
          <w:spacing w:val="1"/>
          <w:sz w:val="28"/>
          <w:szCs w:val="28"/>
          <w:lang w:eastAsia="pl-PL"/>
        </w:rPr>
        <w:t>, przypominające o obowiązku usuwani</w:t>
      </w:r>
      <w:r w:rsidR="002047F1">
        <w:rPr>
          <w:rFonts w:ascii="Times New Roman" w:eastAsia="Times New Roman" w:hAnsi="Times New Roman"/>
          <w:color w:val="000000"/>
          <w:spacing w:val="1"/>
          <w:sz w:val="28"/>
          <w:szCs w:val="28"/>
          <w:lang w:eastAsia="pl-PL"/>
        </w:rPr>
        <w:t>a</w:t>
      </w:r>
      <w:r w:rsidRPr="006B3AB7">
        <w:rPr>
          <w:rFonts w:ascii="Times New Roman" w:eastAsia="Times New Roman" w:hAnsi="Times New Roman"/>
          <w:color w:val="000000"/>
          <w:spacing w:val="1"/>
          <w:sz w:val="28"/>
          <w:szCs w:val="28"/>
          <w:lang w:eastAsia="pl-PL"/>
        </w:rPr>
        <w:t xml:space="preserve"> z chodników </w:t>
      </w:r>
      <w:r w:rsidRPr="006B3AB7">
        <w:rPr>
          <w:rFonts w:ascii="Times New Roman" w:eastAsia="Times New Roman" w:hAnsi="Times New Roman"/>
          <w:color w:val="000000"/>
          <w:spacing w:val="8"/>
          <w:sz w:val="28"/>
          <w:szCs w:val="28"/>
          <w:lang w:eastAsia="pl-PL"/>
        </w:rPr>
        <w:t xml:space="preserve">śniegu i lodu.                                          </w:t>
      </w:r>
    </w:p>
    <w:p w:rsidR="006B3AB7" w:rsidRPr="006B3AB7" w:rsidRDefault="006B3AB7" w:rsidP="00952E3D">
      <w:pPr>
        <w:widowControl w:val="0"/>
        <w:shd w:val="clear" w:color="auto" w:fill="FFFFFF"/>
        <w:autoSpaceDE w:val="0"/>
        <w:autoSpaceDN w:val="0"/>
        <w:adjustRightInd w:val="0"/>
        <w:spacing w:after="0"/>
        <w:ind w:left="19" w:firstLine="715"/>
        <w:jc w:val="both"/>
        <w:rPr>
          <w:rFonts w:ascii="Times New Roman" w:eastAsia="Times New Roman" w:hAnsi="Times New Roman"/>
          <w:color w:val="000000"/>
          <w:spacing w:val="8"/>
          <w:sz w:val="28"/>
          <w:szCs w:val="28"/>
          <w:lang w:eastAsia="pl-PL"/>
        </w:rPr>
      </w:pPr>
      <w:r w:rsidRPr="006B3AB7">
        <w:rPr>
          <w:rFonts w:ascii="Times New Roman" w:eastAsia="Times New Roman" w:hAnsi="Times New Roman"/>
          <w:color w:val="000000"/>
          <w:spacing w:val="8"/>
          <w:sz w:val="28"/>
          <w:szCs w:val="28"/>
          <w:lang w:eastAsia="pl-PL"/>
        </w:rPr>
        <w:t>W okresie zimowym strażnicy monitorowali</w:t>
      </w:r>
      <w:r w:rsidRPr="006B3AB7">
        <w:rPr>
          <w:rFonts w:ascii="Times New Roman" w:eastAsia="Times New Roman" w:hAnsi="Times New Roman"/>
          <w:color w:val="000000"/>
          <w:spacing w:val="-2"/>
          <w:sz w:val="28"/>
          <w:szCs w:val="28"/>
          <w:lang w:eastAsia="pl-PL"/>
        </w:rPr>
        <w:t xml:space="preserve"> miejsca, w których </w:t>
      </w:r>
      <w:r w:rsidRPr="006B3AB7">
        <w:rPr>
          <w:rFonts w:ascii="Times New Roman" w:eastAsia="Times New Roman" w:hAnsi="Times New Roman"/>
          <w:color w:val="000000"/>
          <w:spacing w:val="18"/>
          <w:sz w:val="28"/>
          <w:szCs w:val="28"/>
          <w:lang w:eastAsia="pl-PL"/>
        </w:rPr>
        <w:t>gromadzą się osoby bezdomne</w:t>
      </w:r>
      <w:r w:rsidRPr="006B3AB7">
        <w:rPr>
          <w:rFonts w:ascii="Times New Roman" w:eastAsia="Times New Roman" w:hAnsi="Times New Roman"/>
          <w:color w:val="000000"/>
          <w:spacing w:val="-2"/>
          <w:sz w:val="28"/>
          <w:szCs w:val="28"/>
          <w:lang w:eastAsia="pl-PL"/>
        </w:rPr>
        <w:t>.</w:t>
      </w:r>
      <w:r w:rsidRPr="006B3AB7">
        <w:rPr>
          <w:rFonts w:ascii="Times New Roman" w:eastAsia="Times New Roman" w:hAnsi="Times New Roman"/>
          <w:sz w:val="28"/>
          <w:szCs w:val="28"/>
          <w:lang w:eastAsia="pl-PL"/>
        </w:rPr>
        <w:t xml:space="preserve"> Na terenie Gminy Sulechów jest takich osób 6. Podczas wizyt funkcjonariusze starają się namówić takie osoby do skorzystania z usług przytuliska w Żukowicach koło Głogowa lub do noclegowni w Zielonej Górze. Osoby, które nie wyrażą takiej woli są pod stałą obserwacją strażników.</w:t>
      </w:r>
    </w:p>
    <w:p w:rsidR="006B3AB7" w:rsidRPr="006B3AB7" w:rsidRDefault="006B3AB7" w:rsidP="00352131">
      <w:pPr>
        <w:widowControl w:val="0"/>
        <w:shd w:val="clear" w:color="auto" w:fill="FFFFFF"/>
        <w:autoSpaceDE w:val="0"/>
        <w:autoSpaceDN w:val="0"/>
        <w:adjustRightInd w:val="0"/>
        <w:spacing w:before="240"/>
        <w:ind w:firstLine="708"/>
        <w:jc w:val="both"/>
        <w:rPr>
          <w:rFonts w:ascii="Times New Roman" w:eastAsia="Times New Roman" w:hAnsi="Times New Roman"/>
          <w:color w:val="000000"/>
          <w:spacing w:val="8"/>
          <w:sz w:val="28"/>
          <w:szCs w:val="28"/>
          <w:lang w:eastAsia="pl-PL"/>
        </w:rPr>
      </w:pPr>
      <w:r w:rsidRPr="006B3AB7">
        <w:rPr>
          <w:rFonts w:ascii="Times New Roman" w:eastAsia="Times New Roman" w:hAnsi="Times New Roman"/>
          <w:color w:val="000000"/>
          <w:spacing w:val="-2"/>
          <w:sz w:val="28"/>
          <w:szCs w:val="28"/>
          <w:lang w:eastAsia="pl-PL"/>
        </w:rPr>
        <w:t xml:space="preserve">Podczas zimy przeprowadzano codziennie </w:t>
      </w:r>
      <w:r w:rsidRPr="006B3AB7">
        <w:rPr>
          <w:rFonts w:ascii="Times New Roman" w:eastAsia="Times New Roman" w:hAnsi="Times New Roman"/>
          <w:color w:val="000000"/>
          <w:sz w:val="28"/>
          <w:szCs w:val="28"/>
          <w:lang w:eastAsia="pl-PL"/>
        </w:rPr>
        <w:t>kontrole przestrzegania i stosowania przepisów o ochronie środowiska. Sprawdzan</w:t>
      </w:r>
      <w:r w:rsidR="00D92A20">
        <w:rPr>
          <w:rFonts w:ascii="Times New Roman" w:eastAsia="Times New Roman" w:hAnsi="Times New Roman"/>
          <w:color w:val="000000"/>
          <w:sz w:val="28"/>
          <w:szCs w:val="28"/>
          <w:lang w:eastAsia="pl-PL"/>
        </w:rPr>
        <w:t>y</w:t>
      </w:r>
      <w:r w:rsidRPr="006B3AB7">
        <w:rPr>
          <w:rFonts w:ascii="Times New Roman" w:eastAsia="Times New Roman" w:hAnsi="Times New Roman"/>
          <w:color w:val="000000"/>
          <w:sz w:val="28"/>
          <w:szCs w:val="28"/>
          <w:lang w:eastAsia="pl-PL"/>
        </w:rPr>
        <w:t xml:space="preserve"> jest sposób postępowania z odpadami komunalnymi, które często wykorzystywane są jako paliwo i spalane w piecach. Funkcjonariusze kontrolują kot</w:t>
      </w:r>
      <w:r w:rsidR="00952E3D">
        <w:rPr>
          <w:rFonts w:ascii="Times New Roman" w:eastAsia="Times New Roman" w:hAnsi="Times New Roman"/>
          <w:color w:val="000000"/>
          <w:sz w:val="28"/>
          <w:szCs w:val="28"/>
          <w:lang w:eastAsia="pl-PL"/>
        </w:rPr>
        <w:t>łownie i piece w </w:t>
      </w:r>
      <w:r w:rsidRPr="006B3AB7">
        <w:rPr>
          <w:rFonts w:ascii="Times New Roman" w:eastAsia="Times New Roman" w:hAnsi="Times New Roman"/>
          <w:color w:val="000000"/>
          <w:sz w:val="28"/>
          <w:szCs w:val="28"/>
          <w:lang w:eastAsia="pl-PL"/>
        </w:rPr>
        <w:t>domach i mieszkaniach prywatnych oraz firmach</w:t>
      </w:r>
      <w:r w:rsidR="00952E3D">
        <w:rPr>
          <w:rFonts w:ascii="Times New Roman" w:eastAsia="Times New Roman" w:hAnsi="Times New Roman"/>
          <w:color w:val="000000"/>
          <w:sz w:val="28"/>
          <w:szCs w:val="28"/>
          <w:lang w:eastAsia="pl-PL"/>
        </w:rPr>
        <w:t xml:space="preserve"> na terenie całej Gminy. </w:t>
      </w:r>
      <w:r w:rsidRPr="006B3AB7">
        <w:rPr>
          <w:rFonts w:ascii="Times New Roman" w:eastAsia="Times New Roman" w:hAnsi="Times New Roman"/>
          <w:color w:val="000000"/>
          <w:sz w:val="28"/>
          <w:szCs w:val="28"/>
          <w:lang w:eastAsia="pl-PL"/>
        </w:rPr>
        <w:t xml:space="preserve">W </w:t>
      </w:r>
      <w:r w:rsidR="00952E3D">
        <w:rPr>
          <w:rFonts w:ascii="Times New Roman" w:eastAsia="Times New Roman" w:hAnsi="Times New Roman"/>
          <w:color w:val="000000"/>
          <w:sz w:val="28"/>
          <w:szCs w:val="28"/>
          <w:lang w:eastAsia="pl-PL"/>
        </w:rPr>
        <w:t> </w:t>
      </w:r>
      <w:r w:rsidRPr="006B3AB7">
        <w:rPr>
          <w:rFonts w:ascii="Times New Roman" w:eastAsia="Times New Roman" w:hAnsi="Times New Roman"/>
          <w:color w:val="000000"/>
          <w:sz w:val="28"/>
          <w:szCs w:val="28"/>
          <w:lang w:eastAsia="pl-PL"/>
        </w:rPr>
        <w:t xml:space="preserve">roku 2018 dokonano ok. </w:t>
      </w:r>
      <w:r w:rsidRPr="006B3AB7">
        <w:rPr>
          <w:rFonts w:ascii="Times New Roman" w:eastAsia="Times New Roman" w:hAnsi="Times New Roman"/>
          <w:sz w:val="28"/>
          <w:szCs w:val="28"/>
          <w:lang w:eastAsia="pl-PL"/>
        </w:rPr>
        <w:t>90</w:t>
      </w:r>
      <w:r w:rsidRPr="006B3AB7">
        <w:rPr>
          <w:rFonts w:ascii="Times New Roman" w:eastAsia="Times New Roman" w:hAnsi="Times New Roman"/>
          <w:color w:val="000000"/>
          <w:sz w:val="28"/>
          <w:szCs w:val="28"/>
          <w:lang w:eastAsia="pl-PL"/>
        </w:rPr>
        <w:t xml:space="preserve"> kontroli na terenie miasta i gminy Sulechów.</w:t>
      </w:r>
    </w:p>
    <w:p w:rsidR="006B3AB7" w:rsidRPr="006B3AB7" w:rsidRDefault="00352131" w:rsidP="00352131">
      <w:pPr>
        <w:widowControl w:val="0"/>
        <w:shd w:val="clear" w:color="auto" w:fill="FFFFFF"/>
        <w:autoSpaceDE w:val="0"/>
        <w:autoSpaceDN w:val="0"/>
        <w:adjustRightInd w:val="0"/>
        <w:rPr>
          <w:rFonts w:ascii="Times New Roman" w:eastAsia="Times New Roman" w:hAnsi="Times New Roman"/>
          <w:b/>
          <w:bCs/>
          <w:color w:val="000000"/>
          <w:spacing w:val="-2"/>
          <w:sz w:val="28"/>
          <w:szCs w:val="28"/>
          <w:lang w:eastAsia="pl-PL"/>
        </w:rPr>
      </w:pPr>
      <w:r>
        <w:rPr>
          <w:rFonts w:ascii="Times New Roman" w:eastAsia="Times New Roman" w:hAnsi="Times New Roman"/>
          <w:b/>
          <w:bCs/>
          <w:color w:val="000000"/>
          <w:spacing w:val="-2"/>
          <w:sz w:val="28"/>
          <w:szCs w:val="28"/>
          <w:lang w:eastAsia="pl-PL"/>
        </w:rPr>
        <w:t xml:space="preserve">4. </w:t>
      </w:r>
      <w:r w:rsidR="006B3AB7" w:rsidRPr="006B3AB7">
        <w:rPr>
          <w:rFonts w:ascii="Times New Roman" w:eastAsia="Times New Roman" w:hAnsi="Times New Roman"/>
          <w:b/>
          <w:bCs/>
          <w:color w:val="000000"/>
          <w:spacing w:val="-2"/>
          <w:sz w:val="28"/>
          <w:szCs w:val="28"/>
          <w:lang w:eastAsia="pl-PL"/>
        </w:rPr>
        <w:t>Współpraca z wydziałem Gospodarki Komunalnej, Rolnictwa i Ochrony Środowiska oraz innymi podmiotami</w:t>
      </w:r>
    </w:p>
    <w:p w:rsidR="006B3AB7" w:rsidRPr="006B3AB7" w:rsidRDefault="006B3AB7" w:rsidP="00352131">
      <w:pPr>
        <w:widowControl w:val="0"/>
        <w:shd w:val="clear" w:color="auto" w:fill="FFFFFF"/>
        <w:autoSpaceDE w:val="0"/>
        <w:autoSpaceDN w:val="0"/>
        <w:adjustRightInd w:val="0"/>
        <w:spacing w:before="19"/>
        <w:ind w:left="14" w:right="19" w:firstLine="782"/>
        <w:jc w:val="both"/>
        <w:rPr>
          <w:rFonts w:ascii="Times New Roman" w:eastAsia="Times New Roman" w:hAnsi="Times New Roman"/>
          <w:color w:val="000000"/>
          <w:sz w:val="28"/>
          <w:szCs w:val="28"/>
          <w:lang w:eastAsia="pl-PL"/>
        </w:rPr>
      </w:pPr>
      <w:r w:rsidRPr="006B3AB7">
        <w:rPr>
          <w:rFonts w:ascii="Times New Roman" w:eastAsia="Times New Roman" w:hAnsi="Times New Roman"/>
          <w:color w:val="000000"/>
          <w:spacing w:val="4"/>
          <w:sz w:val="28"/>
          <w:szCs w:val="28"/>
          <w:lang w:eastAsia="pl-PL"/>
        </w:rPr>
        <w:t xml:space="preserve">Strażnicy Miejscy podczas patroli zwracali również uwagę na sytuacje </w:t>
      </w:r>
      <w:r w:rsidRPr="006B3AB7">
        <w:rPr>
          <w:rFonts w:ascii="Times New Roman" w:eastAsia="Times New Roman" w:hAnsi="Times New Roman"/>
          <w:color w:val="000000"/>
          <w:spacing w:val="-2"/>
          <w:sz w:val="28"/>
          <w:szCs w:val="28"/>
          <w:lang w:eastAsia="pl-PL"/>
        </w:rPr>
        <w:t xml:space="preserve">wymagające interwencji innych jednostek, a leżące poza zakresem kompetencji Straży Miejskiej. We wszystkich takich sytuacjach zebrane informacje, dokumentacja zdjęciowa zostały przekazane </w:t>
      </w:r>
      <w:r w:rsidRPr="006B3AB7">
        <w:rPr>
          <w:rFonts w:ascii="Times New Roman" w:eastAsia="Times New Roman" w:hAnsi="Times New Roman"/>
          <w:color w:val="000000"/>
          <w:spacing w:val="6"/>
          <w:sz w:val="28"/>
          <w:szCs w:val="28"/>
          <w:lang w:eastAsia="pl-PL"/>
        </w:rPr>
        <w:t xml:space="preserve">odpowiednim służbom właściwym w danej sprawie. Dotyczy to m.in. braku </w:t>
      </w:r>
      <w:r w:rsidRPr="006B3AB7">
        <w:rPr>
          <w:rFonts w:ascii="Times New Roman" w:eastAsia="Times New Roman" w:hAnsi="Times New Roman"/>
          <w:color w:val="000000"/>
          <w:spacing w:val="9"/>
          <w:sz w:val="28"/>
          <w:szCs w:val="28"/>
          <w:lang w:eastAsia="pl-PL"/>
        </w:rPr>
        <w:t>oświetlenia na ulicach, bezpański</w:t>
      </w:r>
      <w:r w:rsidR="00A62AA4">
        <w:rPr>
          <w:rFonts w:ascii="Times New Roman" w:eastAsia="Times New Roman" w:hAnsi="Times New Roman"/>
          <w:color w:val="000000"/>
          <w:spacing w:val="9"/>
          <w:sz w:val="28"/>
          <w:szCs w:val="28"/>
          <w:lang w:eastAsia="pl-PL"/>
        </w:rPr>
        <w:t>ch</w:t>
      </w:r>
      <w:r w:rsidRPr="006B3AB7">
        <w:rPr>
          <w:rFonts w:ascii="Times New Roman" w:eastAsia="Times New Roman" w:hAnsi="Times New Roman"/>
          <w:color w:val="000000"/>
          <w:spacing w:val="9"/>
          <w:sz w:val="28"/>
          <w:szCs w:val="28"/>
          <w:lang w:eastAsia="pl-PL"/>
        </w:rPr>
        <w:t xml:space="preserve"> jak i nieżyw</w:t>
      </w:r>
      <w:r w:rsidR="00A62AA4">
        <w:rPr>
          <w:rFonts w:ascii="Times New Roman" w:eastAsia="Times New Roman" w:hAnsi="Times New Roman"/>
          <w:color w:val="000000"/>
          <w:spacing w:val="9"/>
          <w:sz w:val="28"/>
          <w:szCs w:val="28"/>
          <w:lang w:eastAsia="pl-PL"/>
        </w:rPr>
        <w:t>ych zwierząt</w:t>
      </w:r>
      <w:r w:rsidRPr="006B3AB7">
        <w:rPr>
          <w:rFonts w:ascii="Times New Roman" w:eastAsia="Times New Roman" w:hAnsi="Times New Roman"/>
          <w:color w:val="000000"/>
          <w:sz w:val="28"/>
          <w:szCs w:val="28"/>
          <w:lang w:eastAsia="pl-PL"/>
        </w:rPr>
        <w:t>, wymian</w:t>
      </w:r>
      <w:r w:rsidR="00A62AA4">
        <w:rPr>
          <w:rFonts w:ascii="Times New Roman" w:eastAsia="Times New Roman" w:hAnsi="Times New Roman"/>
          <w:color w:val="000000"/>
          <w:sz w:val="28"/>
          <w:szCs w:val="28"/>
          <w:lang w:eastAsia="pl-PL"/>
        </w:rPr>
        <w:t>y</w:t>
      </w:r>
      <w:r w:rsidRPr="006B3AB7">
        <w:rPr>
          <w:rFonts w:ascii="Times New Roman" w:eastAsia="Times New Roman" w:hAnsi="Times New Roman"/>
          <w:color w:val="000000"/>
          <w:sz w:val="28"/>
          <w:szCs w:val="28"/>
          <w:lang w:eastAsia="pl-PL"/>
        </w:rPr>
        <w:t xml:space="preserve"> zdewastowanych znaków drogowych, awarii instalacji wodno-kanalizacyjnej itp. </w:t>
      </w:r>
    </w:p>
    <w:p w:rsidR="006B3AB7" w:rsidRPr="006B3AB7" w:rsidRDefault="00352131" w:rsidP="00352131">
      <w:pPr>
        <w:widowControl w:val="0"/>
        <w:shd w:val="clear" w:color="auto" w:fill="FFFFFF"/>
        <w:autoSpaceDE w:val="0"/>
        <w:autoSpaceDN w:val="0"/>
        <w:adjustRightInd w:val="0"/>
        <w:spacing w:before="19"/>
        <w:ind w:right="19"/>
        <w:jc w:val="both"/>
        <w:rPr>
          <w:rFonts w:ascii="Times New Roman" w:eastAsia="Times New Roman" w:hAnsi="Times New Roman"/>
          <w:b/>
          <w:color w:val="000000"/>
          <w:sz w:val="28"/>
          <w:szCs w:val="28"/>
          <w:lang w:eastAsia="pl-PL"/>
        </w:rPr>
      </w:pPr>
      <w:r>
        <w:rPr>
          <w:rFonts w:ascii="Times New Roman" w:eastAsia="Times New Roman" w:hAnsi="Times New Roman"/>
          <w:b/>
          <w:color w:val="000000"/>
          <w:sz w:val="28"/>
          <w:szCs w:val="28"/>
          <w:lang w:eastAsia="pl-PL"/>
        </w:rPr>
        <w:t xml:space="preserve">5. </w:t>
      </w:r>
      <w:r w:rsidR="006B3AB7" w:rsidRPr="006B3AB7">
        <w:rPr>
          <w:rFonts w:ascii="Times New Roman" w:eastAsia="Times New Roman" w:hAnsi="Times New Roman"/>
          <w:b/>
          <w:color w:val="000000"/>
          <w:sz w:val="28"/>
          <w:szCs w:val="28"/>
          <w:lang w:eastAsia="pl-PL"/>
        </w:rPr>
        <w:t xml:space="preserve">Zabezpieczanie imprez miejskich oraz okolicznościowych świąt </w:t>
      </w:r>
    </w:p>
    <w:p w:rsidR="006B3AB7" w:rsidRPr="006B3AB7" w:rsidRDefault="006B3AB7" w:rsidP="00352131">
      <w:pPr>
        <w:widowControl w:val="0"/>
        <w:shd w:val="clear" w:color="auto" w:fill="FFFFFF"/>
        <w:autoSpaceDE w:val="0"/>
        <w:autoSpaceDN w:val="0"/>
        <w:adjustRightInd w:val="0"/>
        <w:spacing w:before="19"/>
        <w:ind w:left="14" w:right="19" w:firstLine="782"/>
        <w:jc w:val="both"/>
        <w:rPr>
          <w:rFonts w:ascii="Times New Roman" w:eastAsia="Times New Roman" w:hAnsi="Times New Roman"/>
          <w:color w:val="000000"/>
          <w:spacing w:val="-1"/>
          <w:sz w:val="28"/>
          <w:szCs w:val="28"/>
          <w:lang w:eastAsia="pl-PL"/>
        </w:rPr>
      </w:pPr>
      <w:r w:rsidRPr="006B3AB7">
        <w:rPr>
          <w:rFonts w:ascii="Times New Roman" w:eastAsia="Times New Roman" w:hAnsi="Times New Roman"/>
          <w:color w:val="000000"/>
          <w:sz w:val="28"/>
          <w:szCs w:val="28"/>
          <w:lang w:eastAsia="pl-PL"/>
        </w:rPr>
        <w:t xml:space="preserve">Ważnym elementem zachowania odpowiedniego porządku w mieście jest działalność prewencyjna w czasie odbywających się w Sulechowie imprez plenerowo-rozrywkowych </w:t>
      </w:r>
      <w:r w:rsidRPr="006B3AB7">
        <w:rPr>
          <w:rFonts w:ascii="Times New Roman" w:eastAsia="Times New Roman" w:hAnsi="Times New Roman"/>
          <w:color w:val="000000"/>
          <w:spacing w:val="-2"/>
          <w:sz w:val="28"/>
          <w:szCs w:val="28"/>
          <w:lang w:eastAsia="pl-PL"/>
        </w:rPr>
        <w:t>np. WOŚP,</w:t>
      </w:r>
      <w:r w:rsidRPr="006B3AB7">
        <w:rPr>
          <w:rFonts w:ascii="Times New Roman" w:eastAsia="Times New Roman" w:hAnsi="Times New Roman"/>
          <w:color w:val="000000"/>
          <w:spacing w:val="-1"/>
          <w:sz w:val="28"/>
          <w:szCs w:val="28"/>
          <w:lang w:eastAsia="pl-PL"/>
        </w:rPr>
        <w:t xml:space="preserve"> Dni Sulechowa, Dożynki Gminne, bieg Kusocińskiego,</w:t>
      </w:r>
      <w:r w:rsidRPr="006B3AB7">
        <w:rPr>
          <w:rFonts w:ascii="Times New Roman" w:eastAsia="Times New Roman" w:hAnsi="Times New Roman"/>
          <w:color w:val="FF0000"/>
          <w:spacing w:val="-1"/>
          <w:sz w:val="28"/>
          <w:szCs w:val="28"/>
          <w:lang w:eastAsia="pl-PL"/>
        </w:rPr>
        <w:t xml:space="preserve"> </w:t>
      </w:r>
      <w:r w:rsidRPr="006B3AB7">
        <w:rPr>
          <w:rFonts w:ascii="Times New Roman" w:eastAsia="Times New Roman" w:hAnsi="Times New Roman"/>
          <w:color w:val="000000"/>
          <w:spacing w:val="-1"/>
          <w:sz w:val="28"/>
          <w:szCs w:val="28"/>
          <w:lang w:eastAsia="pl-PL"/>
        </w:rPr>
        <w:t>oraz święta: Konstytucji 3 Maja, Boże Ciało, Wniebowzięcie NMP czy Wszystkich Świętych. Dzięki współpracy wszystkich służb odpowiedzialnych za bezpieczeństwo, imprezy przebiegły sprawnie i bez żadnych zakłóceń</w:t>
      </w:r>
      <w:r w:rsidR="00D22EBB">
        <w:rPr>
          <w:rFonts w:ascii="Times New Roman" w:eastAsia="Times New Roman" w:hAnsi="Times New Roman"/>
          <w:color w:val="000000"/>
          <w:spacing w:val="-1"/>
          <w:sz w:val="28"/>
          <w:szCs w:val="28"/>
          <w:lang w:eastAsia="pl-PL"/>
        </w:rPr>
        <w:t>.</w:t>
      </w:r>
    </w:p>
    <w:p w:rsidR="006B3AB7" w:rsidRPr="006B3AB7" w:rsidRDefault="006B3AB7" w:rsidP="00352131">
      <w:pPr>
        <w:widowControl w:val="0"/>
        <w:shd w:val="clear" w:color="auto" w:fill="FFFFFF"/>
        <w:autoSpaceDE w:val="0"/>
        <w:autoSpaceDN w:val="0"/>
        <w:adjustRightInd w:val="0"/>
        <w:spacing w:before="19"/>
        <w:ind w:left="14" w:right="19" w:firstLine="782"/>
        <w:jc w:val="both"/>
        <w:rPr>
          <w:rFonts w:ascii="Times New Roman" w:eastAsia="Times New Roman" w:hAnsi="Times New Roman"/>
          <w:color w:val="000000"/>
          <w:spacing w:val="-1"/>
          <w:sz w:val="28"/>
          <w:szCs w:val="28"/>
          <w:lang w:eastAsia="pl-PL"/>
        </w:rPr>
      </w:pPr>
      <w:r w:rsidRPr="006B3AB7">
        <w:rPr>
          <w:rFonts w:ascii="Times New Roman" w:eastAsia="Times New Roman" w:hAnsi="Times New Roman"/>
          <w:color w:val="000000"/>
          <w:spacing w:val="-1"/>
          <w:sz w:val="28"/>
          <w:szCs w:val="28"/>
          <w:lang w:eastAsia="pl-PL"/>
        </w:rPr>
        <w:t>Zagrożenie dla poczucia bezpieczeństwa i porządku publicznego występuje na terenie całej gminy ze zróżnicowanym nasileniem. Na podstawie analizy dotychczasowych zdarzeń oraz wskazań mieszkańców określono miejsca niebezpieczne.</w:t>
      </w:r>
    </w:p>
    <w:p w:rsidR="006B3AB7" w:rsidRPr="006B3AB7" w:rsidRDefault="006B3AB7" w:rsidP="00CB4D12">
      <w:pPr>
        <w:widowControl w:val="0"/>
        <w:autoSpaceDE w:val="0"/>
        <w:autoSpaceDN w:val="0"/>
        <w:adjustRightInd w:val="0"/>
        <w:spacing w:after="0"/>
        <w:ind w:firstLine="720"/>
        <w:jc w:val="both"/>
        <w:rPr>
          <w:rFonts w:ascii="Times New Roman" w:eastAsia="Times New Roman" w:hAnsi="Times New Roman"/>
          <w:sz w:val="28"/>
          <w:szCs w:val="28"/>
          <w:lang w:eastAsia="pl-PL"/>
        </w:rPr>
      </w:pPr>
      <w:r w:rsidRPr="006B3AB7">
        <w:rPr>
          <w:rFonts w:ascii="Times New Roman" w:eastAsia="Times New Roman" w:hAnsi="Times New Roman"/>
          <w:sz w:val="28"/>
          <w:szCs w:val="28"/>
          <w:lang w:eastAsia="pl-PL"/>
        </w:rPr>
        <w:t>W trosce o bezpieczeństwo mieszkańców w 2018 r.</w:t>
      </w:r>
      <w:r w:rsidR="00352131">
        <w:rPr>
          <w:rFonts w:ascii="Times New Roman" w:eastAsia="Times New Roman" w:hAnsi="Times New Roman"/>
          <w:sz w:val="28"/>
          <w:szCs w:val="28"/>
          <w:lang w:eastAsia="pl-PL"/>
        </w:rPr>
        <w:t xml:space="preserve"> zainstalowano w </w:t>
      </w:r>
      <w:r w:rsidRPr="006B3AB7">
        <w:rPr>
          <w:rFonts w:ascii="Times New Roman" w:eastAsia="Times New Roman" w:hAnsi="Times New Roman"/>
          <w:sz w:val="28"/>
          <w:szCs w:val="28"/>
          <w:lang w:eastAsia="pl-PL"/>
        </w:rPr>
        <w:t>Sulechowie następne kamery w system monitoringu</w:t>
      </w:r>
      <w:r w:rsidR="00352131">
        <w:rPr>
          <w:rFonts w:ascii="Times New Roman" w:eastAsia="Times New Roman" w:hAnsi="Times New Roman"/>
          <w:sz w:val="28"/>
          <w:szCs w:val="28"/>
          <w:lang w:eastAsia="pl-PL"/>
        </w:rPr>
        <w:t xml:space="preserve"> wizyjnego. </w:t>
      </w:r>
      <w:r w:rsidRPr="006B3AB7">
        <w:rPr>
          <w:rFonts w:ascii="Times New Roman" w:eastAsia="Times New Roman" w:hAnsi="Times New Roman"/>
          <w:sz w:val="28"/>
          <w:szCs w:val="28"/>
          <w:lang w:eastAsia="pl-PL"/>
        </w:rPr>
        <w:t>W</w:t>
      </w:r>
      <w:r w:rsidR="00352131">
        <w:rPr>
          <w:rFonts w:ascii="Times New Roman" w:eastAsia="Times New Roman" w:hAnsi="Times New Roman"/>
          <w:sz w:val="28"/>
          <w:szCs w:val="28"/>
          <w:lang w:eastAsia="pl-PL"/>
        </w:rPr>
        <w:t> </w:t>
      </w:r>
      <w:r w:rsidRPr="006B3AB7">
        <w:rPr>
          <w:rFonts w:ascii="Times New Roman" w:eastAsia="Times New Roman" w:hAnsi="Times New Roman"/>
          <w:sz w:val="28"/>
          <w:szCs w:val="28"/>
          <w:lang w:eastAsia="pl-PL"/>
        </w:rPr>
        <w:t xml:space="preserve">Sulechowie przy ul. Licealnej (boiska </w:t>
      </w:r>
      <w:proofErr w:type="spellStart"/>
      <w:r w:rsidRPr="006B3AB7">
        <w:rPr>
          <w:rFonts w:ascii="Times New Roman" w:eastAsia="Times New Roman" w:hAnsi="Times New Roman"/>
          <w:sz w:val="28"/>
          <w:szCs w:val="28"/>
          <w:lang w:eastAsia="pl-PL"/>
        </w:rPr>
        <w:t>OSiR</w:t>
      </w:r>
      <w:proofErr w:type="spellEnd"/>
      <w:r w:rsidRPr="006B3AB7">
        <w:rPr>
          <w:rFonts w:ascii="Times New Roman" w:eastAsia="Times New Roman" w:hAnsi="Times New Roman"/>
          <w:sz w:val="28"/>
          <w:szCs w:val="28"/>
          <w:lang w:eastAsia="pl-PL"/>
        </w:rPr>
        <w:t>)</w:t>
      </w:r>
      <w:r w:rsidR="00352131">
        <w:rPr>
          <w:rFonts w:ascii="Times New Roman" w:eastAsia="Times New Roman" w:hAnsi="Times New Roman"/>
          <w:sz w:val="28"/>
          <w:szCs w:val="28"/>
          <w:lang w:eastAsia="pl-PL"/>
        </w:rPr>
        <w:t xml:space="preserve"> oraz przy ul. Odrzańskiej (</w:t>
      </w:r>
      <w:r w:rsidRPr="006B3AB7">
        <w:rPr>
          <w:rFonts w:ascii="Times New Roman" w:eastAsia="Times New Roman" w:hAnsi="Times New Roman"/>
          <w:sz w:val="28"/>
          <w:szCs w:val="28"/>
          <w:lang w:eastAsia="pl-PL"/>
        </w:rPr>
        <w:t xml:space="preserve">rondo ks. Edwarda Kopra) zamontowano po trzy kamery. W sołectwie Kije, Kruszyna oraz Krężoły zamontowano 10 kamer, odpowiednio dwie, cztery, cztery kamery. Na chwilę obecną na terenie gminy Sulechów zamontowanych jest 31 kamer. </w:t>
      </w:r>
    </w:p>
    <w:p w:rsidR="006B3AB7" w:rsidRPr="006B3AB7" w:rsidRDefault="006B3AB7" w:rsidP="00CB4D12">
      <w:pPr>
        <w:widowControl w:val="0"/>
        <w:autoSpaceDE w:val="0"/>
        <w:autoSpaceDN w:val="0"/>
        <w:adjustRightInd w:val="0"/>
        <w:spacing w:after="0"/>
        <w:jc w:val="both"/>
        <w:rPr>
          <w:rFonts w:ascii="Times New Roman" w:eastAsia="Times New Roman" w:hAnsi="Times New Roman"/>
          <w:sz w:val="28"/>
          <w:szCs w:val="28"/>
          <w:lang w:eastAsia="pl-PL"/>
        </w:rPr>
      </w:pPr>
      <w:r w:rsidRPr="006B3AB7">
        <w:rPr>
          <w:rFonts w:ascii="Times New Roman" w:eastAsia="Times New Roman" w:hAnsi="Times New Roman"/>
          <w:sz w:val="28"/>
          <w:szCs w:val="28"/>
          <w:lang w:eastAsia="pl-PL"/>
        </w:rPr>
        <w:tab/>
        <w:t>Monitoring miejski umożliwia:</w:t>
      </w:r>
    </w:p>
    <w:p w:rsidR="006B3AB7" w:rsidRPr="005A7E9C" w:rsidRDefault="006B3AB7" w:rsidP="00976C4C">
      <w:pPr>
        <w:pStyle w:val="Akapitzlist"/>
        <w:numPr>
          <w:ilvl w:val="0"/>
          <w:numId w:val="26"/>
        </w:numPr>
        <w:autoSpaceDE w:val="0"/>
        <w:autoSpaceDN w:val="0"/>
        <w:adjustRightInd w:val="0"/>
        <w:spacing w:after="0"/>
        <w:ind w:left="567" w:hanging="567"/>
        <w:jc w:val="both"/>
        <w:rPr>
          <w:rFonts w:ascii="Times New Roman" w:eastAsia="Times New Roman" w:hAnsi="Times New Roman"/>
          <w:sz w:val="28"/>
          <w:szCs w:val="28"/>
          <w:lang w:eastAsia="pl-PL"/>
        </w:rPr>
      </w:pPr>
      <w:r w:rsidRPr="005A7E9C">
        <w:rPr>
          <w:rFonts w:ascii="Times New Roman" w:eastAsia="Times New Roman" w:hAnsi="Times New Roman"/>
          <w:sz w:val="28"/>
          <w:szCs w:val="28"/>
          <w:lang w:eastAsia="pl-PL"/>
        </w:rPr>
        <w:t>usytuowanie systemu kamer w miejscach publicznych, a w szczególności na terenach spotęgowanego nasilenia czynów ni</w:t>
      </w:r>
      <w:r w:rsidR="00F5487E" w:rsidRPr="005A7E9C">
        <w:rPr>
          <w:rFonts w:ascii="Times New Roman" w:eastAsia="Times New Roman" w:hAnsi="Times New Roman"/>
          <w:sz w:val="28"/>
          <w:szCs w:val="28"/>
          <w:lang w:eastAsia="pl-PL"/>
        </w:rPr>
        <w:t>edozwolonych,</w:t>
      </w:r>
    </w:p>
    <w:p w:rsidR="006B3AB7" w:rsidRPr="005A7E9C" w:rsidRDefault="006B3AB7" w:rsidP="00976C4C">
      <w:pPr>
        <w:pStyle w:val="Akapitzlist"/>
        <w:numPr>
          <w:ilvl w:val="0"/>
          <w:numId w:val="26"/>
        </w:numPr>
        <w:autoSpaceDE w:val="0"/>
        <w:autoSpaceDN w:val="0"/>
        <w:adjustRightInd w:val="0"/>
        <w:spacing w:after="0"/>
        <w:ind w:left="567" w:hanging="567"/>
        <w:jc w:val="both"/>
        <w:rPr>
          <w:rFonts w:ascii="Times New Roman" w:eastAsia="Times New Roman" w:hAnsi="Times New Roman"/>
          <w:sz w:val="28"/>
          <w:szCs w:val="28"/>
          <w:lang w:eastAsia="pl-PL"/>
        </w:rPr>
      </w:pPr>
      <w:r w:rsidRPr="005A7E9C">
        <w:rPr>
          <w:rFonts w:ascii="Times New Roman" w:eastAsia="Times New Roman" w:hAnsi="Times New Roman"/>
          <w:sz w:val="28"/>
          <w:szCs w:val="28"/>
          <w:lang w:eastAsia="pl-PL"/>
        </w:rPr>
        <w:t>ujawnianie i rejestrowanie nieprawidłowości w zasięgu pola widzenia kamery, a także pozwoli na udokumentowanie charakteru występku oraz utr</w:t>
      </w:r>
      <w:r w:rsidR="00F5487E" w:rsidRPr="005A7E9C">
        <w:rPr>
          <w:rFonts w:ascii="Times New Roman" w:eastAsia="Times New Roman" w:hAnsi="Times New Roman"/>
          <w:sz w:val="28"/>
          <w:szCs w:val="28"/>
          <w:lang w:eastAsia="pl-PL"/>
        </w:rPr>
        <w:t>wali jego potencjalnego sprawcę,</w:t>
      </w:r>
    </w:p>
    <w:p w:rsidR="006B3AB7" w:rsidRPr="005A7E9C" w:rsidRDefault="006B3AB7" w:rsidP="00976C4C">
      <w:pPr>
        <w:pStyle w:val="Akapitzlist"/>
        <w:numPr>
          <w:ilvl w:val="0"/>
          <w:numId w:val="26"/>
        </w:numPr>
        <w:autoSpaceDE w:val="0"/>
        <w:autoSpaceDN w:val="0"/>
        <w:adjustRightInd w:val="0"/>
        <w:spacing w:after="0"/>
        <w:ind w:left="567" w:hanging="567"/>
        <w:jc w:val="both"/>
        <w:rPr>
          <w:rFonts w:ascii="Times New Roman" w:eastAsia="Times New Roman" w:hAnsi="Times New Roman"/>
          <w:sz w:val="28"/>
          <w:szCs w:val="28"/>
          <w:lang w:eastAsia="pl-PL"/>
        </w:rPr>
      </w:pPr>
      <w:r w:rsidRPr="005A7E9C">
        <w:rPr>
          <w:rFonts w:ascii="Times New Roman" w:eastAsia="Times New Roman" w:hAnsi="Times New Roman"/>
          <w:sz w:val="28"/>
          <w:szCs w:val="28"/>
          <w:lang w:eastAsia="pl-PL"/>
        </w:rPr>
        <w:t>podgląd terenu za pomocą aktywnego sterowania kamerą zainstalowan</w:t>
      </w:r>
      <w:r w:rsidR="00D95E27">
        <w:rPr>
          <w:rFonts w:ascii="Times New Roman" w:eastAsia="Times New Roman" w:hAnsi="Times New Roman"/>
          <w:sz w:val="28"/>
          <w:szCs w:val="28"/>
          <w:lang w:eastAsia="pl-PL"/>
        </w:rPr>
        <w:t>y w </w:t>
      </w:r>
      <w:r w:rsidR="00F5487E" w:rsidRPr="005A7E9C">
        <w:rPr>
          <w:rFonts w:ascii="Times New Roman" w:eastAsia="Times New Roman" w:hAnsi="Times New Roman"/>
          <w:sz w:val="28"/>
          <w:szCs w:val="28"/>
          <w:lang w:eastAsia="pl-PL"/>
        </w:rPr>
        <w:t>Straży Miejskiej,</w:t>
      </w:r>
    </w:p>
    <w:p w:rsidR="006B3AB7" w:rsidRPr="005A7E9C" w:rsidRDefault="006B3AB7" w:rsidP="00976C4C">
      <w:pPr>
        <w:pStyle w:val="Akapitzlist"/>
        <w:numPr>
          <w:ilvl w:val="0"/>
          <w:numId w:val="26"/>
        </w:numPr>
        <w:autoSpaceDE w:val="0"/>
        <w:autoSpaceDN w:val="0"/>
        <w:adjustRightInd w:val="0"/>
        <w:spacing w:after="0"/>
        <w:ind w:left="567" w:hanging="567"/>
        <w:jc w:val="both"/>
        <w:rPr>
          <w:rFonts w:ascii="Times New Roman" w:eastAsia="Times New Roman" w:hAnsi="Times New Roman"/>
          <w:sz w:val="28"/>
          <w:szCs w:val="28"/>
          <w:lang w:eastAsia="pl-PL"/>
        </w:rPr>
      </w:pPr>
      <w:r w:rsidRPr="005A7E9C">
        <w:rPr>
          <w:rFonts w:ascii="Times New Roman" w:eastAsia="Times New Roman" w:hAnsi="Times New Roman"/>
          <w:sz w:val="28"/>
          <w:szCs w:val="28"/>
          <w:lang w:eastAsia="pl-PL"/>
        </w:rPr>
        <w:t>w przypadku potrzeby występowania na drodze sądowej wobec sprawcy zniszczenia, zarejestrowany materiał filmowy stanow</w:t>
      </w:r>
      <w:r w:rsidR="00F5487E" w:rsidRPr="005A7E9C">
        <w:rPr>
          <w:rFonts w:ascii="Times New Roman" w:eastAsia="Times New Roman" w:hAnsi="Times New Roman"/>
          <w:sz w:val="28"/>
          <w:szCs w:val="28"/>
          <w:lang w:eastAsia="pl-PL"/>
        </w:rPr>
        <w:t>i niepodważalny dowód w sprawie,</w:t>
      </w:r>
    </w:p>
    <w:p w:rsidR="006B3AB7" w:rsidRPr="005A7E9C" w:rsidRDefault="006B3AB7" w:rsidP="00976C4C">
      <w:pPr>
        <w:pStyle w:val="Akapitzlist"/>
        <w:numPr>
          <w:ilvl w:val="0"/>
          <w:numId w:val="26"/>
        </w:numPr>
        <w:autoSpaceDE w:val="0"/>
        <w:autoSpaceDN w:val="0"/>
        <w:adjustRightInd w:val="0"/>
        <w:ind w:left="567" w:hanging="567"/>
        <w:jc w:val="both"/>
        <w:rPr>
          <w:rFonts w:ascii="Times New Roman" w:eastAsia="Times New Roman" w:hAnsi="Times New Roman"/>
          <w:color w:val="000000"/>
          <w:sz w:val="28"/>
          <w:szCs w:val="28"/>
          <w:lang w:eastAsia="pl-PL"/>
        </w:rPr>
      </w:pPr>
      <w:r w:rsidRPr="005A7E9C">
        <w:rPr>
          <w:rFonts w:ascii="Times New Roman" w:eastAsia="Times New Roman" w:hAnsi="Times New Roman"/>
          <w:sz w:val="28"/>
          <w:szCs w:val="28"/>
          <w:lang w:eastAsia="pl-PL"/>
        </w:rPr>
        <w:t>system jest pełnowartościowym pomocnikiem służby patrolowej</w:t>
      </w:r>
      <w:r w:rsidRPr="005A7E9C">
        <w:rPr>
          <w:rFonts w:ascii="Times New Roman" w:eastAsia="Times New Roman" w:hAnsi="Times New Roman"/>
          <w:color w:val="000000"/>
          <w:sz w:val="28"/>
          <w:szCs w:val="28"/>
          <w:lang w:eastAsia="pl-PL"/>
        </w:rPr>
        <w:t xml:space="preserve"> funkcjonariuszy i może dopomóc w podjęciu szybkiej reakcji wobec działań destrukcyjnych tzw. elementu społecznego.</w:t>
      </w:r>
    </w:p>
    <w:p w:rsidR="000C2FA6" w:rsidRDefault="006B3AB7" w:rsidP="00352131">
      <w:pPr>
        <w:suppressAutoHyphens/>
        <w:spacing w:after="0"/>
        <w:ind w:firstLine="567"/>
        <w:jc w:val="both"/>
        <w:rPr>
          <w:rFonts w:ascii="Times New Roman" w:eastAsia="Times New Roman" w:hAnsi="Times New Roman"/>
          <w:sz w:val="28"/>
          <w:szCs w:val="28"/>
          <w:lang w:eastAsia="pl-PL"/>
        </w:rPr>
      </w:pPr>
      <w:r w:rsidRPr="006B3AB7">
        <w:rPr>
          <w:rFonts w:ascii="Times New Roman" w:eastAsia="Times New Roman" w:hAnsi="Times New Roman"/>
          <w:sz w:val="28"/>
          <w:szCs w:val="28"/>
          <w:lang w:eastAsia="pl-PL"/>
        </w:rPr>
        <w:t>W roku 2019 strażnicy miejscy w dalszym ciągu  będą  wykonywali swoje zadania w</w:t>
      </w:r>
      <w:r>
        <w:rPr>
          <w:rFonts w:ascii="Times New Roman" w:eastAsia="Times New Roman" w:hAnsi="Times New Roman"/>
          <w:sz w:val="28"/>
          <w:szCs w:val="28"/>
          <w:lang w:eastAsia="pl-PL"/>
        </w:rPr>
        <w:t xml:space="preserve"> oparciu o założenia  programu „Bezpieczna Gmina</w:t>
      </w:r>
      <w:r w:rsidR="00926F82">
        <w:rPr>
          <w:rFonts w:ascii="Times New Roman" w:eastAsia="Times New Roman" w:hAnsi="Times New Roman"/>
          <w:sz w:val="28"/>
          <w:szCs w:val="28"/>
          <w:lang w:eastAsia="pl-PL"/>
        </w:rPr>
        <w:t xml:space="preserve"> Sulechów</w:t>
      </w:r>
      <w:r>
        <w:rPr>
          <w:rFonts w:ascii="Times New Roman" w:eastAsia="Times New Roman" w:hAnsi="Times New Roman"/>
          <w:sz w:val="28"/>
          <w:szCs w:val="28"/>
          <w:lang w:eastAsia="pl-PL"/>
        </w:rPr>
        <w:t>”.</w:t>
      </w:r>
    </w:p>
    <w:p w:rsidR="00352131" w:rsidRPr="000C2FA6" w:rsidRDefault="00352131" w:rsidP="00352131">
      <w:pPr>
        <w:suppressAutoHyphens/>
        <w:spacing w:after="0"/>
        <w:ind w:firstLine="567"/>
        <w:jc w:val="both"/>
        <w:rPr>
          <w:rFonts w:ascii="Times New Roman" w:eastAsia="Times New Roman" w:hAnsi="Times New Roman"/>
          <w:sz w:val="24"/>
          <w:szCs w:val="24"/>
          <w:lang w:eastAsia="ar-SA"/>
        </w:rPr>
      </w:pPr>
    </w:p>
    <w:p w:rsidR="001E7DBE" w:rsidRDefault="001E7DBE" w:rsidP="001E7DBE">
      <w:pPr>
        <w:jc w:val="both"/>
        <w:rPr>
          <w:rFonts w:ascii="Times New Roman" w:hAnsi="Times New Roman"/>
          <w:b/>
          <w:sz w:val="28"/>
          <w:szCs w:val="28"/>
        </w:rPr>
      </w:pPr>
      <w:r>
        <w:rPr>
          <w:rFonts w:ascii="Times New Roman" w:hAnsi="Times New Roman"/>
          <w:b/>
          <w:sz w:val="28"/>
          <w:szCs w:val="28"/>
        </w:rPr>
        <w:t>III. Komendant Gminny Ochrony Przeciwpożarowej.</w:t>
      </w:r>
    </w:p>
    <w:p w:rsidR="00541EC7" w:rsidRPr="00541EC7" w:rsidRDefault="00541EC7" w:rsidP="00541EC7">
      <w:pPr>
        <w:pStyle w:val="Tekstpodstawowyzwciciem"/>
        <w:spacing w:line="276" w:lineRule="auto"/>
        <w:ind w:firstLine="567"/>
        <w:jc w:val="both"/>
        <w:rPr>
          <w:sz w:val="28"/>
          <w:szCs w:val="28"/>
        </w:rPr>
      </w:pPr>
      <w:r w:rsidRPr="00541EC7">
        <w:rPr>
          <w:sz w:val="28"/>
          <w:szCs w:val="28"/>
        </w:rPr>
        <w:t>W ramach zamierzeń Gminy Sulechów, związanych z poprawą bezpieczeństwa mieszkańców zamieszkujących miasto i gminę Sulechów</w:t>
      </w:r>
      <w:r w:rsidR="000D2E5B">
        <w:rPr>
          <w:sz w:val="28"/>
          <w:szCs w:val="28"/>
        </w:rPr>
        <w:t>,</w:t>
      </w:r>
      <w:r w:rsidRPr="00541EC7">
        <w:rPr>
          <w:sz w:val="28"/>
          <w:szCs w:val="28"/>
        </w:rPr>
        <w:t xml:space="preserve"> opartych o realizację zadań programu „Bezpieczna Gmina Sulechów”</w:t>
      </w:r>
      <w:r w:rsidR="000D2E5B">
        <w:rPr>
          <w:sz w:val="28"/>
          <w:szCs w:val="28"/>
        </w:rPr>
        <w:t>,</w:t>
      </w:r>
      <w:r w:rsidRPr="00541EC7">
        <w:rPr>
          <w:sz w:val="28"/>
          <w:szCs w:val="28"/>
        </w:rPr>
        <w:t xml:space="preserve"> na rok 2018 zaplanowano 9 kompleksowych założeń.</w:t>
      </w:r>
    </w:p>
    <w:p w:rsidR="00541EC7" w:rsidRPr="00541EC7" w:rsidRDefault="00541EC7" w:rsidP="00541EC7">
      <w:pPr>
        <w:pStyle w:val="Tekstpodstawowy"/>
        <w:tabs>
          <w:tab w:val="clear" w:pos="3179"/>
          <w:tab w:val="left" w:pos="0"/>
        </w:tabs>
        <w:spacing w:line="276" w:lineRule="auto"/>
        <w:jc w:val="both"/>
        <w:rPr>
          <w:szCs w:val="28"/>
        </w:rPr>
      </w:pPr>
      <w:r w:rsidRPr="00541EC7">
        <w:rPr>
          <w:szCs w:val="28"/>
        </w:rPr>
        <w:tab/>
        <w:t xml:space="preserve"> Zakres zadań leżący w kompetencjach ochrony przeciwpożarowej na terenie</w:t>
      </w:r>
      <w:r>
        <w:rPr>
          <w:szCs w:val="28"/>
        </w:rPr>
        <w:t xml:space="preserve"> </w:t>
      </w:r>
      <w:r w:rsidRPr="00541EC7">
        <w:rPr>
          <w:szCs w:val="28"/>
        </w:rPr>
        <w:t>miasta i gminy był realizowany w szczególności przez 5 Jednostek Operacyjno</w:t>
      </w:r>
      <w:r w:rsidR="00BC7667">
        <w:rPr>
          <w:szCs w:val="28"/>
        </w:rPr>
        <w:t>-</w:t>
      </w:r>
      <w:r w:rsidRPr="00541EC7">
        <w:rPr>
          <w:szCs w:val="28"/>
        </w:rPr>
        <w:t>Technicznych (JOT) Ochotniczych Straży Pożarnych Gminy Sulechów</w:t>
      </w:r>
      <w:r>
        <w:rPr>
          <w:szCs w:val="28"/>
        </w:rPr>
        <w:t xml:space="preserve">, tj. Brody, Pomorsko, Kije, </w:t>
      </w:r>
      <w:r w:rsidRPr="00541EC7">
        <w:rPr>
          <w:szCs w:val="28"/>
        </w:rPr>
        <w:t>Mozów oraz formację państwową, jaką jest Jednostka Ratowniczo</w:t>
      </w:r>
      <w:r>
        <w:rPr>
          <w:szCs w:val="28"/>
        </w:rPr>
        <w:t xml:space="preserve"> –</w:t>
      </w:r>
      <w:r w:rsidRPr="00541EC7">
        <w:rPr>
          <w:szCs w:val="28"/>
        </w:rPr>
        <w:t xml:space="preserve"> Gaśnicza PSP w Sulechowie. Dodatkowym elementem struktury bezpieczeństwa wspomagającą system bezpieczeństwa Gminy Sulechów jest OSP w Cigacicach.</w:t>
      </w:r>
    </w:p>
    <w:p w:rsidR="00541EC7" w:rsidRPr="00541EC7" w:rsidRDefault="00541EC7" w:rsidP="00541EC7">
      <w:pPr>
        <w:pStyle w:val="Tekstpodstawowy"/>
        <w:tabs>
          <w:tab w:val="clear" w:pos="3179"/>
          <w:tab w:val="left" w:pos="0"/>
        </w:tabs>
        <w:spacing w:line="276" w:lineRule="auto"/>
        <w:jc w:val="both"/>
        <w:rPr>
          <w:szCs w:val="28"/>
        </w:rPr>
      </w:pPr>
      <w:r w:rsidRPr="00541EC7">
        <w:rPr>
          <w:szCs w:val="28"/>
        </w:rPr>
        <w:tab/>
        <w:t>Jednostki JOT OSP przynależne do Gminy Sulechów wyposażon</w:t>
      </w:r>
      <w:r w:rsidR="00F5487E">
        <w:rPr>
          <w:szCs w:val="28"/>
        </w:rPr>
        <w:t>e są w </w:t>
      </w:r>
      <w:r w:rsidRPr="00541EC7">
        <w:rPr>
          <w:szCs w:val="28"/>
        </w:rPr>
        <w:t>10 pojazdów ratowniczo-gaśniczych. Są to</w:t>
      </w:r>
      <w:r w:rsidR="00D2416B">
        <w:rPr>
          <w:szCs w:val="28"/>
        </w:rPr>
        <w:t>:</w:t>
      </w:r>
      <w:r w:rsidRPr="00541EC7">
        <w:rPr>
          <w:szCs w:val="28"/>
        </w:rPr>
        <w:t xml:space="preserve"> 1 samochód gaśniczy</w:t>
      </w:r>
      <w:r>
        <w:rPr>
          <w:szCs w:val="28"/>
        </w:rPr>
        <w:t xml:space="preserve"> ciężki, </w:t>
      </w:r>
      <w:r w:rsidRPr="00541EC7">
        <w:rPr>
          <w:szCs w:val="28"/>
        </w:rPr>
        <w:t>5</w:t>
      </w:r>
      <w:r>
        <w:rPr>
          <w:szCs w:val="28"/>
        </w:rPr>
        <w:t> </w:t>
      </w:r>
      <w:r w:rsidRPr="00541EC7">
        <w:rPr>
          <w:szCs w:val="28"/>
        </w:rPr>
        <w:t>gaśnicz</w:t>
      </w:r>
      <w:r w:rsidR="00D2416B">
        <w:rPr>
          <w:szCs w:val="28"/>
        </w:rPr>
        <w:t>ych</w:t>
      </w:r>
      <w:r w:rsidRPr="00541EC7">
        <w:rPr>
          <w:szCs w:val="28"/>
        </w:rPr>
        <w:t xml:space="preserve"> średni</w:t>
      </w:r>
      <w:r w:rsidR="00D2416B">
        <w:rPr>
          <w:szCs w:val="28"/>
        </w:rPr>
        <w:t>ch</w:t>
      </w:r>
      <w:r w:rsidRPr="00541EC7">
        <w:rPr>
          <w:szCs w:val="28"/>
        </w:rPr>
        <w:t>, 2 ratowniczo</w:t>
      </w:r>
      <w:r w:rsidR="00D2416B">
        <w:rPr>
          <w:szCs w:val="28"/>
        </w:rPr>
        <w:t>-</w:t>
      </w:r>
      <w:r w:rsidRPr="00541EC7">
        <w:rPr>
          <w:szCs w:val="28"/>
        </w:rPr>
        <w:t>gaśnicze lekkie, 2 gaśnicze lekkie. Ponadto każda Jednostka OSP Gminy Sulechów wyposażona jest w minimalną wymaganą ilość sprzętu pożarniczego i ratowniczego w postaci:  motopomp, agregatów prądotw</w:t>
      </w:r>
      <w:r w:rsidR="00454EF0">
        <w:rPr>
          <w:szCs w:val="28"/>
        </w:rPr>
        <w:t>órczych, pilarek do drewna, pił</w:t>
      </w:r>
      <w:r w:rsidRPr="00541EC7">
        <w:rPr>
          <w:szCs w:val="28"/>
        </w:rPr>
        <w:t xml:space="preserve"> do stali i betonu, drabin pożarniczych, aparatów powietrznych, 3 zestawów hydraulicznych (urządzenia ratownicze firmy LUKAS).</w:t>
      </w:r>
    </w:p>
    <w:p w:rsidR="00541EC7" w:rsidRPr="00541EC7" w:rsidRDefault="00541EC7" w:rsidP="00541EC7">
      <w:pPr>
        <w:pStyle w:val="Tekstpodstawowy"/>
        <w:spacing w:line="276" w:lineRule="auto"/>
        <w:jc w:val="both"/>
        <w:rPr>
          <w:b/>
          <w:szCs w:val="28"/>
        </w:rPr>
      </w:pPr>
      <w:r w:rsidRPr="00541EC7">
        <w:rPr>
          <w:b/>
          <w:szCs w:val="28"/>
        </w:rPr>
        <w:t>W ramach funkcjonowania programu w roku ubiegłym zrealizowano następujące zadania:</w:t>
      </w:r>
    </w:p>
    <w:p w:rsidR="00D42887" w:rsidRDefault="00541EC7" w:rsidP="00976C4C">
      <w:pPr>
        <w:pStyle w:val="Lista"/>
        <w:numPr>
          <w:ilvl w:val="0"/>
          <w:numId w:val="5"/>
        </w:numPr>
        <w:tabs>
          <w:tab w:val="clear" w:pos="390"/>
          <w:tab w:val="num" w:pos="284"/>
        </w:tabs>
        <w:spacing w:line="276" w:lineRule="auto"/>
        <w:ind w:left="284" w:hanging="284"/>
        <w:jc w:val="both"/>
        <w:rPr>
          <w:sz w:val="28"/>
          <w:szCs w:val="28"/>
        </w:rPr>
      </w:pPr>
      <w:r w:rsidRPr="00541EC7">
        <w:rPr>
          <w:sz w:val="28"/>
          <w:szCs w:val="28"/>
        </w:rPr>
        <w:t xml:space="preserve">Remont remizy OSP Kije (drzwi wjazdowe, podjazd). </w:t>
      </w:r>
    </w:p>
    <w:p w:rsidR="00D42887" w:rsidRDefault="00541EC7" w:rsidP="00976C4C">
      <w:pPr>
        <w:pStyle w:val="Lista"/>
        <w:numPr>
          <w:ilvl w:val="0"/>
          <w:numId w:val="5"/>
        </w:numPr>
        <w:tabs>
          <w:tab w:val="clear" w:pos="390"/>
          <w:tab w:val="num" w:pos="284"/>
        </w:tabs>
        <w:spacing w:line="276" w:lineRule="auto"/>
        <w:ind w:left="284" w:hanging="284"/>
        <w:jc w:val="both"/>
        <w:rPr>
          <w:sz w:val="28"/>
          <w:szCs w:val="28"/>
        </w:rPr>
      </w:pPr>
      <w:r w:rsidRPr="00D42887">
        <w:rPr>
          <w:sz w:val="28"/>
          <w:szCs w:val="28"/>
        </w:rPr>
        <w:t>Zakup gar</w:t>
      </w:r>
      <w:r w:rsidR="00D42887">
        <w:rPr>
          <w:sz w:val="28"/>
          <w:szCs w:val="28"/>
        </w:rPr>
        <w:t>ażu blaszanego dla OSP Pomorsko.</w:t>
      </w:r>
    </w:p>
    <w:p w:rsidR="00541EC7" w:rsidRPr="00D42887" w:rsidRDefault="00541EC7" w:rsidP="00976C4C">
      <w:pPr>
        <w:pStyle w:val="Lista"/>
        <w:numPr>
          <w:ilvl w:val="0"/>
          <w:numId w:val="5"/>
        </w:numPr>
        <w:tabs>
          <w:tab w:val="clear" w:pos="390"/>
          <w:tab w:val="num" w:pos="284"/>
        </w:tabs>
        <w:spacing w:line="276" w:lineRule="auto"/>
        <w:ind w:left="284" w:hanging="284"/>
        <w:jc w:val="both"/>
        <w:rPr>
          <w:sz w:val="28"/>
          <w:szCs w:val="28"/>
        </w:rPr>
      </w:pPr>
      <w:r w:rsidRPr="00D42887">
        <w:rPr>
          <w:sz w:val="28"/>
          <w:szCs w:val="28"/>
        </w:rPr>
        <w:t>Zakup specjalistycznej drabiny DNW 3080/3 dla OSP Mozów oraz fantomów szkoleniowych.</w:t>
      </w:r>
    </w:p>
    <w:p w:rsidR="008303E1" w:rsidRDefault="00D42887" w:rsidP="00D42887">
      <w:pPr>
        <w:pStyle w:val="Listapunktowana2"/>
        <w:numPr>
          <w:ilvl w:val="0"/>
          <w:numId w:val="0"/>
        </w:numPr>
        <w:tabs>
          <w:tab w:val="num" w:pos="284"/>
        </w:tabs>
        <w:spacing w:line="276" w:lineRule="auto"/>
        <w:ind w:left="284" w:hanging="284"/>
        <w:jc w:val="both"/>
        <w:rPr>
          <w:sz w:val="28"/>
          <w:szCs w:val="28"/>
        </w:rPr>
      </w:pPr>
      <w:r>
        <w:rPr>
          <w:sz w:val="28"/>
          <w:szCs w:val="28"/>
        </w:rPr>
        <w:t>4.</w:t>
      </w:r>
      <w:r w:rsidR="00541EC7">
        <w:rPr>
          <w:sz w:val="28"/>
          <w:szCs w:val="28"/>
        </w:rPr>
        <w:t xml:space="preserve"> </w:t>
      </w:r>
      <w:proofErr w:type="spellStart"/>
      <w:r w:rsidR="00541EC7" w:rsidRPr="00541EC7">
        <w:rPr>
          <w:sz w:val="28"/>
          <w:szCs w:val="28"/>
        </w:rPr>
        <w:t>Dosprzętowienie</w:t>
      </w:r>
      <w:proofErr w:type="spellEnd"/>
      <w:r w:rsidR="00541EC7" w:rsidRPr="00541EC7">
        <w:rPr>
          <w:sz w:val="28"/>
          <w:szCs w:val="28"/>
        </w:rPr>
        <w:t xml:space="preserve"> jednostek OSP Gminy Sulechów w zakresie organiza</w:t>
      </w:r>
      <w:r w:rsidR="00541EC7">
        <w:rPr>
          <w:sz w:val="28"/>
          <w:szCs w:val="28"/>
        </w:rPr>
        <w:t xml:space="preserve">cji </w:t>
      </w:r>
      <w:r w:rsidR="00541EC7" w:rsidRPr="00541EC7">
        <w:rPr>
          <w:sz w:val="28"/>
          <w:szCs w:val="28"/>
        </w:rPr>
        <w:t xml:space="preserve">i </w:t>
      </w:r>
      <w:r w:rsidR="00541EC7">
        <w:rPr>
          <w:sz w:val="28"/>
          <w:szCs w:val="28"/>
        </w:rPr>
        <w:t> </w:t>
      </w:r>
      <w:r w:rsidR="00541EC7" w:rsidRPr="00541EC7">
        <w:rPr>
          <w:sz w:val="28"/>
          <w:szCs w:val="28"/>
        </w:rPr>
        <w:t>prowadzenia działań ratowniczych był ograniczony i uzależniony od finansów gminy. Łączna suma wydatków związanych z usprzętowieniem, doposażeniem w sprzęt ochrony osobistej jak również naprawy bieżące sp</w:t>
      </w:r>
      <w:r w:rsidR="00704F85">
        <w:rPr>
          <w:sz w:val="28"/>
          <w:szCs w:val="28"/>
        </w:rPr>
        <w:t xml:space="preserve">rzętu i pojazdów jednostek OSP </w:t>
      </w:r>
      <w:r w:rsidR="00541EC7" w:rsidRPr="00541EC7">
        <w:rPr>
          <w:sz w:val="28"/>
          <w:szCs w:val="28"/>
        </w:rPr>
        <w:t xml:space="preserve"> </w:t>
      </w:r>
      <w:r w:rsidR="00704F85">
        <w:rPr>
          <w:sz w:val="28"/>
          <w:szCs w:val="28"/>
        </w:rPr>
        <w:t>s</w:t>
      </w:r>
      <w:r w:rsidR="00541EC7" w:rsidRPr="00541EC7">
        <w:rPr>
          <w:sz w:val="28"/>
          <w:szCs w:val="28"/>
        </w:rPr>
        <w:t>poza Krajowego Systemu Ratowniczo</w:t>
      </w:r>
      <w:r w:rsidR="00454EF0">
        <w:rPr>
          <w:sz w:val="28"/>
          <w:szCs w:val="28"/>
        </w:rPr>
        <w:t>-</w:t>
      </w:r>
      <w:r w:rsidR="00541EC7" w:rsidRPr="00541EC7">
        <w:rPr>
          <w:sz w:val="28"/>
          <w:szCs w:val="28"/>
        </w:rPr>
        <w:t xml:space="preserve"> Gaśniczego podległych Gminie Sulechów wyniosła około 80.0</w:t>
      </w:r>
      <w:r w:rsidR="00541EC7">
        <w:rPr>
          <w:sz w:val="28"/>
          <w:szCs w:val="28"/>
        </w:rPr>
        <w:t>00,00</w:t>
      </w:r>
      <w:r w:rsidR="00382B3E">
        <w:rPr>
          <w:sz w:val="28"/>
          <w:szCs w:val="28"/>
        </w:rPr>
        <w:t xml:space="preserve"> zł</w:t>
      </w:r>
      <w:r w:rsidR="00541EC7">
        <w:rPr>
          <w:sz w:val="28"/>
          <w:szCs w:val="28"/>
        </w:rPr>
        <w:t xml:space="preserve">. </w:t>
      </w:r>
    </w:p>
    <w:p w:rsidR="00541EC7" w:rsidRPr="00541EC7" w:rsidRDefault="00541EC7" w:rsidP="008303E1">
      <w:pPr>
        <w:pStyle w:val="Listapunktowana2"/>
        <w:numPr>
          <w:ilvl w:val="0"/>
          <w:numId w:val="0"/>
        </w:numPr>
        <w:tabs>
          <w:tab w:val="num" w:pos="0"/>
        </w:tabs>
        <w:spacing w:line="276" w:lineRule="auto"/>
        <w:jc w:val="both"/>
        <w:rPr>
          <w:sz w:val="28"/>
          <w:szCs w:val="28"/>
        </w:rPr>
      </w:pPr>
      <w:r>
        <w:rPr>
          <w:sz w:val="28"/>
          <w:szCs w:val="28"/>
        </w:rPr>
        <w:t xml:space="preserve">W </w:t>
      </w:r>
      <w:r w:rsidRPr="00541EC7">
        <w:rPr>
          <w:sz w:val="28"/>
          <w:szCs w:val="28"/>
        </w:rPr>
        <w:t>roku 2018 zakupiono między innymi:</w:t>
      </w:r>
    </w:p>
    <w:p w:rsidR="00541EC7" w:rsidRPr="00541EC7" w:rsidRDefault="00541EC7" w:rsidP="00976C4C">
      <w:pPr>
        <w:pStyle w:val="Lista2"/>
        <w:numPr>
          <w:ilvl w:val="0"/>
          <w:numId w:val="8"/>
        </w:numPr>
        <w:spacing w:line="276" w:lineRule="auto"/>
        <w:jc w:val="both"/>
        <w:rPr>
          <w:sz w:val="28"/>
          <w:szCs w:val="28"/>
        </w:rPr>
      </w:pPr>
      <w:r w:rsidRPr="00541EC7">
        <w:rPr>
          <w:sz w:val="28"/>
          <w:szCs w:val="28"/>
        </w:rPr>
        <w:t>Jednostka OSP Pomorsko</w:t>
      </w:r>
      <w:r w:rsidR="00454EF0">
        <w:rPr>
          <w:sz w:val="28"/>
          <w:szCs w:val="28"/>
        </w:rPr>
        <w:t xml:space="preserve"> otrzymała w ramach finansowan</w:t>
      </w:r>
      <w:r w:rsidRPr="00541EC7">
        <w:rPr>
          <w:sz w:val="28"/>
          <w:szCs w:val="28"/>
        </w:rPr>
        <w:t>i</w:t>
      </w:r>
      <w:r w:rsidR="00454EF0">
        <w:rPr>
          <w:sz w:val="28"/>
          <w:szCs w:val="28"/>
        </w:rPr>
        <w:t>a i</w:t>
      </w:r>
      <w:r w:rsidRPr="00541EC7">
        <w:rPr>
          <w:sz w:val="28"/>
          <w:szCs w:val="28"/>
        </w:rPr>
        <w:t xml:space="preserve"> </w:t>
      </w:r>
      <w:r w:rsidR="00454EF0">
        <w:rPr>
          <w:sz w:val="28"/>
          <w:szCs w:val="28"/>
        </w:rPr>
        <w:t> </w:t>
      </w:r>
      <w:r w:rsidRPr="00541EC7">
        <w:rPr>
          <w:sz w:val="28"/>
          <w:szCs w:val="28"/>
        </w:rPr>
        <w:t xml:space="preserve">współfinansowania Gminy Sulechów, </w:t>
      </w:r>
      <w:r w:rsidR="00454EF0">
        <w:rPr>
          <w:sz w:val="28"/>
          <w:szCs w:val="28"/>
        </w:rPr>
        <w:t xml:space="preserve">z </w:t>
      </w:r>
      <w:r w:rsidRPr="00541EC7">
        <w:rPr>
          <w:sz w:val="28"/>
          <w:szCs w:val="28"/>
        </w:rPr>
        <w:t>funduszu sołeckiego oraz ZOSRP Woj. Lubuskiego w Zielonej Górze między innymi:</w:t>
      </w:r>
    </w:p>
    <w:p w:rsidR="00541EC7" w:rsidRPr="00541EC7" w:rsidRDefault="00454EF0" w:rsidP="00976C4C">
      <w:pPr>
        <w:pStyle w:val="Listapunktowana3"/>
        <w:numPr>
          <w:ilvl w:val="1"/>
          <w:numId w:val="8"/>
        </w:numPr>
        <w:spacing w:line="276" w:lineRule="auto"/>
        <w:jc w:val="both"/>
        <w:rPr>
          <w:sz w:val="28"/>
          <w:szCs w:val="28"/>
        </w:rPr>
      </w:pPr>
      <w:r>
        <w:rPr>
          <w:sz w:val="28"/>
          <w:szCs w:val="28"/>
        </w:rPr>
        <w:t>r</w:t>
      </w:r>
      <w:r w:rsidR="00541EC7" w:rsidRPr="00541EC7">
        <w:rPr>
          <w:sz w:val="28"/>
          <w:szCs w:val="28"/>
        </w:rPr>
        <w:t>emont samochodu pożarniczego Mercedes GLM-8.</w:t>
      </w:r>
    </w:p>
    <w:p w:rsidR="00541EC7" w:rsidRPr="00541EC7" w:rsidRDefault="00454EF0" w:rsidP="00976C4C">
      <w:pPr>
        <w:pStyle w:val="Listapunktowana3"/>
        <w:numPr>
          <w:ilvl w:val="1"/>
          <w:numId w:val="8"/>
        </w:numPr>
        <w:spacing w:line="276" w:lineRule="auto"/>
        <w:jc w:val="both"/>
        <w:rPr>
          <w:sz w:val="28"/>
          <w:szCs w:val="28"/>
        </w:rPr>
      </w:pPr>
      <w:r>
        <w:rPr>
          <w:sz w:val="28"/>
          <w:szCs w:val="28"/>
        </w:rPr>
        <w:t>k</w:t>
      </w:r>
      <w:r w:rsidR="00541EC7" w:rsidRPr="00541EC7">
        <w:rPr>
          <w:sz w:val="28"/>
          <w:szCs w:val="28"/>
        </w:rPr>
        <w:t>osa sp</w:t>
      </w:r>
      <w:r w:rsidR="008303E1">
        <w:rPr>
          <w:sz w:val="28"/>
          <w:szCs w:val="28"/>
        </w:rPr>
        <w:t>alinowa STIHL</w:t>
      </w:r>
      <w:r w:rsidR="008303E1">
        <w:rPr>
          <w:sz w:val="28"/>
          <w:szCs w:val="28"/>
        </w:rPr>
        <w:tab/>
      </w:r>
      <w:r w:rsidR="008303E1">
        <w:rPr>
          <w:sz w:val="28"/>
          <w:szCs w:val="28"/>
        </w:rPr>
        <w:tab/>
      </w:r>
      <w:r w:rsidR="008303E1">
        <w:rPr>
          <w:sz w:val="28"/>
          <w:szCs w:val="28"/>
        </w:rPr>
        <w:tab/>
      </w:r>
      <w:r w:rsidR="008303E1">
        <w:rPr>
          <w:sz w:val="28"/>
          <w:szCs w:val="28"/>
        </w:rPr>
        <w:tab/>
        <w:t xml:space="preserve">         </w:t>
      </w:r>
      <w:r w:rsidR="00D42887">
        <w:rPr>
          <w:sz w:val="28"/>
          <w:szCs w:val="28"/>
        </w:rPr>
        <w:t>szt. 1</w:t>
      </w:r>
    </w:p>
    <w:p w:rsidR="00541EC7" w:rsidRPr="00541EC7" w:rsidRDefault="00454EF0" w:rsidP="00976C4C">
      <w:pPr>
        <w:pStyle w:val="Listapunktowana3"/>
        <w:numPr>
          <w:ilvl w:val="1"/>
          <w:numId w:val="8"/>
        </w:numPr>
        <w:spacing w:line="276" w:lineRule="auto"/>
        <w:jc w:val="both"/>
        <w:rPr>
          <w:sz w:val="28"/>
          <w:szCs w:val="28"/>
        </w:rPr>
      </w:pPr>
      <w:r>
        <w:rPr>
          <w:sz w:val="28"/>
          <w:szCs w:val="28"/>
        </w:rPr>
        <w:t>r</w:t>
      </w:r>
      <w:r w:rsidR="00541EC7" w:rsidRPr="00541EC7">
        <w:rPr>
          <w:sz w:val="28"/>
          <w:szCs w:val="28"/>
        </w:rPr>
        <w:t>adiotelefon przenośny</w:t>
      </w:r>
      <w:r w:rsidR="00541EC7" w:rsidRPr="00541EC7">
        <w:rPr>
          <w:sz w:val="28"/>
          <w:szCs w:val="28"/>
        </w:rPr>
        <w:tab/>
      </w:r>
      <w:r w:rsidR="00541EC7" w:rsidRPr="00541EC7">
        <w:rPr>
          <w:sz w:val="28"/>
          <w:szCs w:val="28"/>
        </w:rPr>
        <w:tab/>
      </w:r>
      <w:r w:rsidR="00541EC7" w:rsidRPr="00541EC7">
        <w:rPr>
          <w:sz w:val="28"/>
          <w:szCs w:val="28"/>
        </w:rPr>
        <w:tab/>
      </w:r>
      <w:r w:rsidR="00541EC7" w:rsidRPr="00541EC7">
        <w:rPr>
          <w:sz w:val="28"/>
          <w:szCs w:val="28"/>
        </w:rPr>
        <w:tab/>
      </w:r>
      <w:r w:rsidR="008303E1">
        <w:rPr>
          <w:sz w:val="28"/>
          <w:szCs w:val="28"/>
        </w:rPr>
        <w:t xml:space="preserve">         </w:t>
      </w:r>
      <w:r w:rsidR="00D42887">
        <w:rPr>
          <w:sz w:val="28"/>
          <w:szCs w:val="28"/>
        </w:rPr>
        <w:t>szt. 1</w:t>
      </w:r>
    </w:p>
    <w:p w:rsidR="00541EC7" w:rsidRPr="00541EC7" w:rsidRDefault="00454EF0" w:rsidP="00976C4C">
      <w:pPr>
        <w:pStyle w:val="Listapunktowana3"/>
        <w:numPr>
          <w:ilvl w:val="1"/>
          <w:numId w:val="8"/>
        </w:numPr>
        <w:spacing w:line="276" w:lineRule="auto"/>
        <w:jc w:val="both"/>
        <w:rPr>
          <w:sz w:val="28"/>
          <w:szCs w:val="28"/>
        </w:rPr>
      </w:pPr>
      <w:r>
        <w:rPr>
          <w:sz w:val="28"/>
          <w:szCs w:val="28"/>
        </w:rPr>
        <w:t>l</w:t>
      </w:r>
      <w:r w:rsidR="00541EC7" w:rsidRPr="00541EC7">
        <w:rPr>
          <w:sz w:val="28"/>
          <w:szCs w:val="28"/>
        </w:rPr>
        <w:t>atarki SWAT</w:t>
      </w:r>
      <w:r w:rsidR="00541EC7" w:rsidRPr="00541EC7">
        <w:rPr>
          <w:sz w:val="28"/>
          <w:szCs w:val="28"/>
        </w:rPr>
        <w:tab/>
      </w:r>
      <w:r w:rsidR="00541EC7" w:rsidRPr="00541EC7">
        <w:rPr>
          <w:sz w:val="28"/>
          <w:szCs w:val="28"/>
        </w:rPr>
        <w:tab/>
      </w:r>
      <w:r w:rsidR="00541EC7" w:rsidRPr="00541EC7">
        <w:rPr>
          <w:sz w:val="28"/>
          <w:szCs w:val="28"/>
        </w:rPr>
        <w:tab/>
      </w:r>
      <w:r w:rsidR="00541EC7" w:rsidRPr="00541EC7">
        <w:rPr>
          <w:sz w:val="28"/>
          <w:szCs w:val="28"/>
        </w:rPr>
        <w:tab/>
      </w:r>
      <w:r w:rsidR="00541EC7" w:rsidRPr="00541EC7">
        <w:rPr>
          <w:sz w:val="28"/>
          <w:szCs w:val="28"/>
        </w:rPr>
        <w:tab/>
      </w:r>
      <w:r w:rsidR="008303E1">
        <w:rPr>
          <w:sz w:val="28"/>
          <w:szCs w:val="28"/>
        </w:rPr>
        <w:t xml:space="preserve">        </w:t>
      </w:r>
      <w:r w:rsidR="00D42887">
        <w:rPr>
          <w:sz w:val="28"/>
          <w:szCs w:val="28"/>
        </w:rPr>
        <w:t>szt. 2</w:t>
      </w:r>
    </w:p>
    <w:p w:rsidR="00541EC7" w:rsidRPr="00541EC7" w:rsidRDefault="00454EF0" w:rsidP="00976C4C">
      <w:pPr>
        <w:pStyle w:val="Listapunktowana3"/>
        <w:numPr>
          <w:ilvl w:val="1"/>
          <w:numId w:val="8"/>
        </w:numPr>
        <w:spacing w:line="276" w:lineRule="auto"/>
        <w:jc w:val="both"/>
        <w:rPr>
          <w:sz w:val="28"/>
          <w:szCs w:val="28"/>
        </w:rPr>
      </w:pPr>
      <w:r>
        <w:rPr>
          <w:sz w:val="28"/>
          <w:szCs w:val="28"/>
        </w:rPr>
        <w:t>m</w:t>
      </w:r>
      <w:r w:rsidR="00541EC7" w:rsidRPr="00541EC7">
        <w:rPr>
          <w:sz w:val="28"/>
          <w:szCs w:val="28"/>
        </w:rPr>
        <w:t>undury galowe</w:t>
      </w:r>
      <w:r w:rsidR="00541EC7" w:rsidRPr="00541EC7">
        <w:rPr>
          <w:sz w:val="28"/>
          <w:szCs w:val="28"/>
        </w:rPr>
        <w:tab/>
      </w:r>
      <w:r w:rsidR="00541EC7" w:rsidRPr="00541EC7">
        <w:rPr>
          <w:sz w:val="28"/>
          <w:szCs w:val="28"/>
        </w:rPr>
        <w:tab/>
      </w:r>
      <w:r w:rsidR="00541EC7" w:rsidRPr="00541EC7">
        <w:rPr>
          <w:sz w:val="28"/>
          <w:szCs w:val="28"/>
        </w:rPr>
        <w:tab/>
      </w:r>
      <w:r w:rsidR="00541EC7" w:rsidRPr="00541EC7">
        <w:rPr>
          <w:sz w:val="28"/>
          <w:szCs w:val="28"/>
        </w:rPr>
        <w:tab/>
      </w:r>
      <w:r w:rsidR="00541EC7" w:rsidRPr="00541EC7">
        <w:rPr>
          <w:sz w:val="28"/>
          <w:szCs w:val="28"/>
        </w:rPr>
        <w:tab/>
      </w:r>
      <w:r w:rsidR="008303E1">
        <w:rPr>
          <w:sz w:val="28"/>
          <w:szCs w:val="28"/>
        </w:rPr>
        <w:t xml:space="preserve">        </w:t>
      </w:r>
      <w:r w:rsidR="00D42887">
        <w:rPr>
          <w:sz w:val="28"/>
          <w:szCs w:val="28"/>
        </w:rPr>
        <w:t>szt. 2</w:t>
      </w:r>
    </w:p>
    <w:p w:rsidR="00541EC7" w:rsidRPr="00541EC7" w:rsidRDefault="00454EF0" w:rsidP="00976C4C">
      <w:pPr>
        <w:pStyle w:val="Listapunktowana3"/>
        <w:numPr>
          <w:ilvl w:val="1"/>
          <w:numId w:val="8"/>
        </w:numPr>
        <w:spacing w:line="276" w:lineRule="auto"/>
        <w:jc w:val="both"/>
        <w:rPr>
          <w:sz w:val="28"/>
          <w:szCs w:val="28"/>
        </w:rPr>
      </w:pPr>
      <w:r>
        <w:rPr>
          <w:sz w:val="28"/>
          <w:szCs w:val="28"/>
        </w:rPr>
        <w:t>w</w:t>
      </w:r>
      <w:r w:rsidR="00541EC7" w:rsidRPr="00541EC7">
        <w:rPr>
          <w:sz w:val="28"/>
          <w:szCs w:val="28"/>
        </w:rPr>
        <w:t>ęże pożarnicze</w:t>
      </w:r>
      <w:r w:rsidR="00541EC7" w:rsidRPr="00541EC7">
        <w:rPr>
          <w:sz w:val="28"/>
          <w:szCs w:val="28"/>
        </w:rPr>
        <w:tab/>
      </w:r>
      <w:r w:rsidR="00541EC7" w:rsidRPr="00541EC7">
        <w:rPr>
          <w:sz w:val="28"/>
          <w:szCs w:val="28"/>
        </w:rPr>
        <w:tab/>
      </w:r>
      <w:r w:rsidR="00541EC7" w:rsidRPr="00541EC7">
        <w:rPr>
          <w:sz w:val="28"/>
          <w:szCs w:val="28"/>
        </w:rPr>
        <w:tab/>
      </w:r>
      <w:r w:rsidR="00541EC7" w:rsidRPr="00541EC7">
        <w:rPr>
          <w:sz w:val="28"/>
          <w:szCs w:val="28"/>
        </w:rPr>
        <w:tab/>
      </w:r>
      <w:r w:rsidR="00541EC7" w:rsidRPr="00541EC7">
        <w:rPr>
          <w:sz w:val="28"/>
          <w:szCs w:val="28"/>
        </w:rPr>
        <w:tab/>
      </w:r>
      <w:r w:rsidR="008303E1">
        <w:rPr>
          <w:sz w:val="28"/>
          <w:szCs w:val="28"/>
        </w:rPr>
        <w:t xml:space="preserve">        </w:t>
      </w:r>
      <w:r w:rsidR="00D42887">
        <w:rPr>
          <w:sz w:val="28"/>
          <w:szCs w:val="28"/>
        </w:rPr>
        <w:t>szt. 2</w:t>
      </w:r>
    </w:p>
    <w:p w:rsidR="00541EC7" w:rsidRPr="00541EC7" w:rsidRDefault="00454EF0" w:rsidP="00976C4C">
      <w:pPr>
        <w:pStyle w:val="Listapunktowana3"/>
        <w:numPr>
          <w:ilvl w:val="1"/>
          <w:numId w:val="8"/>
        </w:numPr>
        <w:spacing w:line="276" w:lineRule="auto"/>
        <w:jc w:val="both"/>
        <w:rPr>
          <w:sz w:val="28"/>
          <w:szCs w:val="28"/>
        </w:rPr>
      </w:pPr>
      <w:r>
        <w:rPr>
          <w:sz w:val="28"/>
          <w:szCs w:val="28"/>
        </w:rPr>
        <w:t>b</w:t>
      </w:r>
      <w:r w:rsidR="00541EC7" w:rsidRPr="00541EC7">
        <w:rPr>
          <w:sz w:val="28"/>
          <w:szCs w:val="28"/>
        </w:rPr>
        <w:t>uty specjalne BRENDBULL</w:t>
      </w:r>
      <w:r w:rsidR="00541EC7" w:rsidRPr="00541EC7">
        <w:rPr>
          <w:sz w:val="28"/>
          <w:szCs w:val="28"/>
        </w:rPr>
        <w:tab/>
      </w:r>
      <w:r w:rsidR="00541EC7" w:rsidRPr="00541EC7">
        <w:rPr>
          <w:sz w:val="28"/>
          <w:szCs w:val="28"/>
        </w:rPr>
        <w:tab/>
      </w:r>
      <w:r w:rsidR="00541EC7" w:rsidRPr="00541EC7">
        <w:rPr>
          <w:sz w:val="28"/>
          <w:szCs w:val="28"/>
        </w:rPr>
        <w:tab/>
      </w:r>
      <w:r w:rsidR="008303E1">
        <w:rPr>
          <w:sz w:val="28"/>
          <w:szCs w:val="28"/>
        </w:rPr>
        <w:t xml:space="preserve">        </w:t>
      </w:r>
      <w:r w:rsidR="00D42887">
        <w:rPr>
          <w:sz w:val="28"/>
          <w:szCs w:val="28"/>
        </w:rPr>
        <w:t>par 1</w:t>
      </w:r>
    </w:p>
    <w:p w:rsidR="00541EC7" w:rsidRPr="00541EC7" w:rsidRDefault="00454EF0" w:rsidP="00976C4C">
      <w:pPr>
        <w:pStyle w:val="Listapunktowana3"/>
        <w:numPr>
          <w:ilvl w:val="1"/>
          <w:numId w:val="8"/>
        </w:numPr>
        <w:spacing w:line="276" w:lineRule="auto"/>
        <w:jc w:val="both"/>
        <w:rPr>
          <w:sz w:val="28"/>
          <w:szCs w:val="28"/>
        </w:rPr>
      </w:pPr>
      <w:r>
        <w:rPr>
          <w:sz w:val="28"/>
          <w:szCs w:val="28"/>
        </w:rPr>
        <w:t>r</w:t>
      </w:r>
      <w:r w:rsidR="008303E1">
        <w:rPr>
          <w:sz w:val="28"/>
          <w:szCs w:val="28"/>
        </w:rPr>
        <w:t>ękawice strażacki</w:t>
      </w:r>
      <w:r w:rsidR="008303E1">
        <w:rPr>
          <w:sz w:val="28"/>
          <w:szCs w:val="28"/>
        </w:rPr>
        <w:tab/>
      </w:r>
      <w:r w:rsidR="00A3763E">
        <w:rPr>
          <w:sz w:val="28"/>
          <w:szCs w:val="28"/>
        </w:rPr>
        <w:t>e</w:t>
      </w:r>
      <w:r w:rsidR="00A3763E">
        <w:rPr>
          <w:sz w:val="28"/>
          <w:szCs w:val="28"/>
        </w:rPr>
        <w:tab/>
      </w:r>
      <w:r w:rsidR="008303E1">
        <w:rPr>
          <w:sz w:val="28"/>
          <w:szCs w:val="28"/>
        </w:rPr>
        <w:tab/>
      </w:r>
      <w:r w:rsidR="008303E1">
        <w:rPr>
          <w:sz w:val="28"/>
          <w:szCs w:val="28"/>
        </w:rPr>
        <w:tab/>
      </w:r>
      <w:r w:rsidR="008303E1">
        <w:rPr>
          <w:sz w:val="28"/>
          <w:szCs w:val="28"/>
        </w:rPr>
        <w:tab/>
        <w:t xml:space="preserve">        </w:t>
      </w:r>
      <w:r w:rsidR="00D42887">
        <w:rPr>
          <w:sz w:val="28"/>
          <w:szCs w:val="28"/>
        </w:rPr>
        <w:t>par 3</w:t>
      </w:r>
    </w:p>
    <w:p w:rsidR="00541EC7" w:rsidRPr="00541EC7" w:rsidRDefault="00454EF0" w:rsidP="00976C4C">
      <w:pPr>
        <w:pStyle w:val="Listapunktowana3"/>
        <w:numPr>
          <w:ilvl w:val="1"/>
          <w:numId w:val="8"/>
        </w:numPr>
        <w:spacing w:line="276" w:lineRule="auto"/>
        <w:jc w:val="both"/>
        <w:rPr>
          <w:sz w:val="28"/>
          <w:szCs w:val="28"/>
        </w:rPr>
      </w:pPr>
      <w:r>
        <w:rPr>
          <w:sz w:val="28"/>
          <w:szCs w:val="28"/>
        </w:rPr>
        <w:t>u</w:t>
      </w:r>
      <w:r w:rsidR="00541EC7" w:rsidRPr="00541EC7">
        <w:rPr>
          <w:sz w:val="28"/>
          <w:szCs w:val="28"/>
        </w:rPr>
        <w:t>brani</w:t>
      </w:r>
      <w:r w:rsidR="008303E1">
        <w:rPr>
          <w:sz w:val="28"/>
          <w:szCs w:val="28"/>
        </w:rPr>
        <w:t>e specjalne ochronne WUS-4/S/G</w:t>
      </w:r>
      <w:r w:rsidR="008303E1">
        <w:rPr>
          <w:sz w:val="28"/>
          <w:szCs w:val="28"/>
        </w:rPr>
        <w:tab/>
        <w:t xml:space="preserve">        </w:t>
      </w:r>
      <w:r w:rsidR="00541EC7" w:rsidRPr="00541EC7">
        <w:rPr>
          <w:sz w:val="28"/>
          <w:szCs w:val="28"/>
        </w:rPr>
        <w:t>szt. 1</w:t>
      </w:r>
    </w:p>
    <w:p w:rsidR="00541EC7" w:rsidRPr="00541EC7" w:rsidRDefault="00454EF0" w:rsidP="00976C4C">
      <w:pPr>
        <w:pStyle w:val="Listapunktowana3"/>
        <w:numPr>
          <w:ilvl w:val="1"/>
          <w:numId w:val="8"/>
        </w:numPr>
        <w:spacing w:line="276" w:lineRule="auto"/>
        <w:jc w:val="both"/>
        <w:rPr>
          <w:sz w:val="28"/>
          <w:szCs w:val="28"/>
        </w:rPr>
      </w:pPr>
      <w:r>
        <w:rPr>
          <w:sz w:val="28"/>
          <w:szCs w:val="28"/>
        </w:rPr>
        <w:t>h</w:t>
      </w:r>
      <w:r w:rsidR="00541EC7" w:rsidRPr="00541EC7">
        <w:rPr>
          <w:sz w:val="28"/>
          <w:szCs w:val="28"/>
        </w:rPr>
        <w:t>e</w:t>
      </w:r>
      <w:r w:rsidR="008303E1">
        <w:rPr>
          <w:sz w:val="28"/>
          <w:szCs w:val="28"/>
        </w:rPr>
        <w:t xml:space="preserve">łm strażacki VULCAN </w:t>
      </w:r>
      <w:proofErr w:type="spellStart"/>
      <w:r w:rsidR="008303E1">
        <w:rPr>
          <w:sz w:val="28"/>
          <w:szCs w:val="28"/>
        </w:rPr>
        <w:t>Calisia</w:t>
      </w:r>
      <w:proofErr w:type="spellEnd"/>
      <w:r w:rsidR="008303E1">
        <w:rPr>
          <w:sz w:val="28"/>
          <w:szCs w:val="28"/>
        </w:rPr>
        <w:t xml:space="preserve"> MO</w:t>
      </w:r>
      <w:r w:rsidR="008303E1">
        <w:rPr>
          <w:sz w:val="28"/>
          <w:szCs w:val="28"/>
        </w:rPr>
        <w:tab/>
        <w:t xml:space="preserve">        </w:t>
      </w:r>
      <w:r w:rsidR="00541EC7" w:rsidRPr="00541EC7">
        <w:rPr>
          <w:sz w:val="28"/>
          <w:szCs w:val="28"/>
        </w:rPr>
        <w:t>szt. 4</w:t>
      </w:r>
    </w:p>
    <w:p w:rsidR="00541EC7" w:rsidRPr="00541EC7" w:rsidRDefault="00454EF0" w:rsidP="00976C4C">
      <w:pPr>
        <w:pStyle w:val="Listapunktowana3"/>
        <w:numPr>
          <w:ilvl w:val="1"/>
          <w:numId w:val="8"/>
        </w:numPr>
        <w:spacing w:line="276" w:lineRule="auto"/>
        <w:jc w:val="both"/>
        <w:rPr>
          <w:color w:val="000000"/>
          <w:sz w:val="28"/>
          <w:szCs w:val="28"/>
        </w:rPr>
      </w:pPr>
      <w:r>
        <w:rPr>
          <w:sz w:val="28"/>
          <w:szCs w:val="28"/>
        </w:rPr>
        <w:t>k</w:t>
      </w:r>
      <w:r w:rsidR="008303E1">
        <w:rPr>
          <w:sz w:val="28"/>
          <w:szCs w:val="28"/>
        </w:rPr>
        <w:t>ominiarka strażacka</w:t>
      </w:r>
      <w:r w:rsidR="008303E1">
        <w:rPr>
          <w:sz w:val="28"/>
          <w:szCs w:val="28"/>
        </w:rPr>
        <w:tab/>
      </w:r>
      <w:r w:rsidR="008303E1">
        <w:rPr>
          <w:sz w:val="28"/>
          <w:szCs w:val="28"/>
        </w:rPr>
        <w:tab/>
      </w:r>
      <w:r w:rsidR="008303E1">
        <w:rPr>
          <w:sz w:val="28"/>
          <w:szCs w:val="28"/>
        </w:rPr>
        <w:tab/>
      </w:r>
      <w:r w:rsidR="008303E1">
        <w:rPr>
          <w:sz w:val="28"/>
          <w:szCs w:val="28"/>
        </w:rPr>
        <w:tab/>
        <w:t xml:space="preserve">        </w:t>
      </w:r>
      <w:r w:rsidR="00541EC7" w:rsidRPr="00541EC7">
        <w:rPr>
          <w:sz w:val="28"/>
          <w:szCs w:val="28"/>
        </w:rPr>
        <w:t>szt. 2</w:t>
      </w:r>
    </w:p>
    <w:p w:rsidR="00541EC7" w:rsidRPr="00541EC7" w:rsidRDefault="00454EF0" w:rsidP="00976C4C">
      <w:pPr>
        <w:pStyle w:val="Listapunktowana3"/>
        <w:numPr>
          <w:ilvl w:val="1"/>
          <w:numId w:val="8"/>
        </w:numPr>
        <w:spacing w:line="276" w:lineRule="auto"/>
        <w:jc w:val="both"/>
        <w:rPr>
          <w:color w:val="000000"/>
          <w:sz w:val="28"/>
          <w:szCs w:val="28"/>
        </w:rPr>
      </w:pPr>
      <w:r>
        <w:rPr>
          <w:sz w:val="28"/>
          <w:szCs w:val="28"/>
        </w:rPr>
        <w:t>d</w:t>
      </w:r>
      <w:r w:rsidR="00541EC7" w:rsidRPr="00541EC7">
        <w:rPr>
          <w:sz w:val="28"/>
          <w:szCs w:val="28"/>
        </w:rPr>
        <w:t xml:space="preserve">eska </w:t>
      </w:r>
      <w:r w:rsidR="008303E1">
        <w:rPr>
          <w:sz w:val="28"/>
          <w:szCs w:val="28"/>
        </w:rPr>
        <w:t>ortopedyczna – fundusz sołecki</w:t>
      </w:r>
      <w:r w:rsidR="008303E1">
        <w:rPr>
          <w:sz w:val="28"/>
          <w:szCs w:val="28"/>
        </w:rPr>
        <w:tab/>
        <w:t xml:space="preserve">        </w:t>
      </w:r>
      <w:r w:rsidR="00541EC7" w:rsidRPr="00541EC7">
        <w:rPr>
          <w:sz w:val="28"/>
          <w:szCs w:val="28"/>
        </w:rPr>
        <w:t>szt. 2</w:t>
      </w:r>
    </w:p>
    <w:p w:rsidR="00541EC7" w:rsidRPr="008303E1" w:rsidRDefault="00454EF0" w:rsidP="00976C4C">
      <w:pPr>
        <w:pStyle w:val="Listapunktowana3"/>
        <w:numPr>
          <w:ilvl w:val="1"/>
          <w:numId w:val="8"/>
        </w:numPr>
        <w:spacing w:line="276" w:lineRule="auto"/>
        <w:jc w:val="both"/>
        <w:rPr>
          <w:color w:val="000000"/>
          <w:sz w:val="28"/>
          <w:szCs w:val="28"/>
        </w:rPr>
      </w:pPr>
      <w:r>
        <w:rPr>
          <w:sz w:val="28"/>
          <w:szCs w:val="28"/>
        </w:rPr>
        <w:t>g</w:t>
      </w:r>
      <w:r w:rsidR="00541EC7" w:rsidRPr="00541EC7">
        <w:rPr>
          <w:sz w:val="28"/>
          <w:szCs w:val="28"/>
        </w:rPr>
        <w:t>araż blaszany</w:t>
      </w:r>
      <w:r w:rsidR="00A3763E">
        <w:rPr>
          <w:sz w:val="28"/>
          <w:szCs w:val="28"/>
        </w:rPr>
        <w:t>.</w:t>
      </w:r>
      <w:r w:rsidR="00541EC7" w:rsidRPr="00541EC7">
        <w:rPr>
          <w:sz w:val="28"/>
          <w:szCs w:val="28"/>
        </w:rPr>
        <w:tab/>
      </w:r>
      <w:r w:rsidR="00541EC7" w:rsidRPr="00541EC7">
        <w:rPr>
          <w:sz w:val="28"/>
          <w:szCs w:val="28"/>
        </w:rPr>
        <w:tab/>
      </w:r>
      <w:r w:rsidR="00541EC7" w:rsidRPr="00541EC7">
        <w:rPr>
          <w:sz w:val="28"/>
          <w:szCs w:val="28"/>
        </w:rPr>
        <w:tab/>
      </w:r>
    </w:p>
    <w:p w:rsidR="00541EC7" w:rsidRPr="00541EC7" w:rsidRDefault="00541EC7" w:rsidP="00976C4C">
      <w:pPr>
        <w:pStyle w:val="Lista2"/>
        <w:numPr>
          <w:ilvl w:val="0"/>
          <w:numId w:val="8"/>
        </w:numPr>
        <w:spacing w:line="276" w:lineRule="auto"/>
        <w:jc w:val="both"/>
        <w:rPr>
          <w:color w:val="000000"/>
          <w:sz w:val="28"/>
          <w:szCs w:val="28"/>
        </w:rPr>
      </w:pPr>
      <w:r w:rsidRPr="00541EC7">
        <w:rPr>
          <w:sz w:val="28"/>
          <w:szCs w:val="28"/>
        </w:rPr>
        <w:t>Jednostka OSP Brody</w:t>
      </w:r>
      <w:r w:rsidR="008303E1">
        <w:rPr>
          <w:sz w:val="28"/>
          <w:szCs w:val="28"/>
        </w:rPr>
        <w:t xml:space="preserve"> otrzymała w ramach finansowani</w:t>
      </w:r>
      <w:r w:rsidR="003066A8">
        <w:rPr>
          <w:sz w:val="28"/>
          <w:szCs w:val="28"/>
        </w:rPr>
        <w:t>a</w:t>
      </w:r>
      <w:r w:rsidR="008303E1">
        <w:rPr>
          <w:sz w:val="28"/>
          <w:szCs w:val="28"/>
        </w:rPr>
        <w:t xml:space="preserve"> i </w:t>
      </w:r>
      <w:r w:rsidRPr="00541EC7">
        <w:rPr>
          <w:sz w:val="28"/>
          <w:szCs w:val="28"/>
        </w:rPr>
        <w:t>współfinansowania Gminy Sule</w:t>
      </w:r>
      <w:r w:rsidR="008303E1">
        <w:rPr>
          <w:sz w:val="28"/>
          <w:szCs w:val="28"/>
        </w:rPr>
        <w:t>chów oraz ZOSRP Woj. Lubuskiego w </w:t>
      </w:r>
      <w:r w:rsidRPr="00541EC7">
        <w:rPr>
          <w:sz w:val="28"/>
          <w:szCs w:val="28"/>
        </w:rPr>
        <w:t>Zielonej Górze między innymi:</w:t>
      </w:r>
    </w:p>
    <w:p w:rsidR="00541EC7" w:rsidRPr="00541EC7" w:rsidRDefault="00454EF0" w:rsidP="00976C4C">
      <w:pPr>
        <w:pStyle w:val="Listapunktowana3"/>
        <w:numPr>
          <w:ilvl w:val="1"/>
          <w:numId w:val="8"/>
        </w:numPr>
        <w:spacing w:line="276" w:lineRule="auto"/>
        <w:jc w:val="both"/>
        <w:rPr>
          <w:color w:val="000000"/>
          <w:sz w:val="28"/>
          <w:szCs w:val="28"/>
        </w:rPr>
      </w:pPr>
      <w:r>
        <w:rPr>
          <w:sz w:val="28"/>
          <w:szCs w:val="28"/>
        </w:rPr>
        <w:t>ubranie koszarowe</w:t>
      </w:r>
      <w:r>
        <w:rPr>
          <w:sz w:val="28"/>
          <w:szCs w:val="28"/>
        </w:rPr>
        <w:tab/>
      </w:r>
      <w:r>
        <w:rPr>
          <w:sz w:val="28"/>
          <w:szCs w:val="28"/>
        </w:rPr>
        <w:tab/>
      </w:r>
      <w:r>
        <w:rPr>
          <w:sz w:val="28"/>
          <w:szCs w:val="28"/>
        </w:rPr>
        <w:tab/>
      </w:r>
      <w:r>
        <w:rPr>
          <w:sz w:val="28"/>
          <w:szCs w:val="28"/>
        </w:rPr>
        <w:tab/>
        <w:t xml:space="preserve">       szt. 4</w:t>
      </w:r>
    </w:p>
    <w:p w:rsidR="00541EC7" w:rsidRPr="00541EC7" w:rsidRDefault="00454EF0" w:rsidP="00976C4C">
      <w:pPr>
        <w:pStyle w:val="Listapunktowana3"/>
        <w:numPr>
          <w:ilvl w:val="1"/>
          <w:numId w:val="8"/>
        </w:numPr>
        <w:spacing w:line="276" w:lineRule="auto"/>
        <w:jc w:val="both"/>
        <w:rPr>
          <w:color w:val="000000"/>
          <w:sz w:val="28"/>
          <w:szCs w:val="28"/>
        </w:rPr>
      </w:pPr>
      <w:r>
        <w:rPr>
          <w:sz w:val="28"/>
          <w:szCs w:val="28"/>
        </w:rPr>
        <w:t>b</w:t>
      </w:r>
      <w:r w:rsidR="00541EC7" w:rsidRPr="00541EC7">
        <w:rPr>
          <w:sz w:val="28"/>
          <w:szCs w:val="28"/>
        </w:rPr>
        <w:t xml:space="preserve">uty specjalne </w:t>
      </w:r>
      <w:r w:rsidR="00541EC7" w:rsidRPr="00541EC7">
        <w:rPr>
          <w:sz w:val="28"/>
          <w:szCs w:val="28"/>
        </w:rPr>
        <w:tab/>
      </w:r>
      <w:r w:rsidR="00541EC7" w:rsidRPr="00541EC7">
        <w:rPr>
          <w:sz w:val="28"/>
          <w:szCs w:val="28"/>
        </w:rPr>
        <w:tab/>
      </w:r>
      <w:r w:rsidR="00541EC7" w:rsidRPr="00541EC7">
        <w:rPr>
          <w:sz w:val="28"/>
          <w:szCs w:val="28"/>
        </w:rPr>
        <w:tab/>
      </w:r>
      <w:r w:rsidR="00541EC7" w:rsidRPr="00541EC7">
        <w:rPr>
          <w:sz w:val="28"/>
          <w:szCs w:val="28"/>
        </w:rPr>
        <w:tab/>
      </w:r>
      <w:r w:rsidR="00541EC7" w:rsidRPr="00541EC7">
        <w:rPr>
          <w:sz w:val="28"/>
          <w:szCs w:val="28"/>
        </w:rPr>
        <w:tab/>
      </w:r>
      <w:r w:rsidR="008303E1">
        <w:rPr>
          <w:sz w:val="28"/>
          <w:szCs w:val="28"/>
        </w:rPr>
        <w:t xml:space="preserve">       </w:t>
      </w:r>
      <w:r w:rsidR="00D42887">
        <w:rPr>
          <w:sz w:val="28"/>
          <w:szCs w:val="28"/>
        </w:rPr>
        <w:t>par</w:t>
      </w:r>
      <w:r w:rsidR="008303E1">
        <w:rPr>
          <w:sz w:val="28"/>
          <w:szCs w:val="28"/>
        </w:rPr>
        <w:t xml:space="preserve"> 2</w:t>
      </w:r>
    </w:p>
    <w:p w:rsidR="00541EC7" w:rsidRPr="00541EC7" w:rsidRDefault="00454EF0" w:rsidP="00976C4C">
      <w:pPr>
        <w:pStyle w:val="Listapunktowana3"/>
        <w:numPr>
          <w:ilvl w:val="1"/>
          <w:numId w:val="8"/>
        </w:numPr>
        <w:spacing w:line="276" w:lineRule="auto"/>
        <w:jc w:val="both"/>
        <w:rPr>
          <w:color w:val="000000"/>
          <w:sz w:val="28"/>
          <w:szCs w:val="28"/>
        </w:rPr>
      </w:pPr>
      <w:r>
        <w:rPr>
          <w:sz w:val="28"/>
          <w:szCs w:val="28"/>
        </w:rPr>
        <w:t>u</w:t>
      </w:r>
      <w:r w:rsidR="00541EC7" w:rsidRPr="00541EC7">
        <w:rPr>
          <w:sz w:val="28"/>
          <w:szCs w:val="28"/>
        </w:rPr>
        <w:t xml:space="preserve">branie specjalne </w:t>
      </w:r>
      <w:r w:rsidR="00541EC7" w:rsidRPr="00541EC7">
        <w:rPr>
          <w:sz w:val="28"/>
          <w:szCs w:val="28"/>
        </w:rPr>
        <w:tab/>
      </w:r>
      <w:r w:rsidR="00541EC7" w:rsidRPr="00541EC7">
        <w:rPr>
          <w:sz w:val="28"/>
          <w:szCs w:val="28"/>
        </w:rPr>
        <w:tab/>
      </w:r>
      <w:r w:rsidR="00541EC7" w:rsidRPr="00541EC7">
        <w:rPr>
          <w:sz w:val="28"/>
          <w:szCs w:val="28"/>
        </w:rPr>
        <w:tab/>
      </w:r>
      <w:r w:rsidR="00541EC7" w:rsidRPr="00541EC7">
        <w:rPr>
          <w:sz w:val="28"/>
          <w:szCs w:val="28"/>
        </w:rPr>
        <w:tab/>
      </w:r>
      <w:r w:rsidR="00541EC7" w:rsidRPr="00541EC7">
        <w:rPr>
          <w:sz w:val="28"/>
          <w:szCs w:val="28"/>
        </w:rPr>
        <w:tab/>
      </w:r>
      <w:r w:rsidR="008303E1">
        <w:rPr>
          <w:sz w:val="28"/>
          <w:szCs w:val="28"/>
        </w:rPr>
        <w:t xml:space="preserve">       szt. 3</w:t>
      </w:r>
    </w:p>
    <w:p w:rsidR="00541EC7" w:rsidRPr="00541EC7" w:rsidRDefault="00454EF0" w:rsidP="00976C4C">
      <w:pPr>
        <w:pStyle w:val="Listapunktowana3"/>
        <w:numPr>
          <w:ilvl w:val="1"/>
          <w:numId w:val="8"/>
        </w:numPr>
        <w:spacing w:line="276" w:lineRule="auto"/>
        <w:jc w:val="both"/>
        <w:rPr>
          <w:sz w:val="28"/>
          <w:szCs w:val="28"/>
        </w:rPr>
      </w:pPr>
      <w:r>
        <w:rPr>
          <w:sz w:val="28"/>
          <w:szCs w:val="28"/>
        </w:rPr>
        <w:t>h</w:t>
      </w:r>
      <w:r w:rsidR="00541EC7" w:rsidRPr="00541EC7">
        <w:rPr>
          <w:sz w:val="28"/>
          <w:szCs w:val="28"/>
        </w:rPr>
        <w:t xml:space="preserve">ełm strażacki </w:t>
      </w:r>
      <w:r w:rsidR="00541EC7" w:rsidRPr="00541EC7">
        <w:rPr>
          <w:sz w:val="28"/>
          <w:szCs w:val="28"/>
        </w:rPr>
        <w:tab/>
      </w:r>
      <w:r w:rsidR="00541EC7" w:rsidRPr="00541EC7">
        <w:rPr>
          <w:sz w:val="28"/>
          <w:szCs w:val="28"/>
        </w:rPr>
        <w:tab/>
      </w:r>
      <w:r w:rsidR="00541EC7" w:rsidRPr="00541EC7">
        <w:rPr>
          <w:sz w:val="28"/>
          <w:szCs w:val="28"/>
        </w:rPr>
        <w:tab/>
      </w:r>
      <w:r w:rsidR="00541EC7" w:rsidRPr="00541EC7">
        <w:rPr>
          <w:sz w:val="28"/>
          <w:szCs w:val="28"/>
        </w:rPr>
        <w:tab/>
      </w:r>
      <w:r w:rsidR="00541EC7" w:rsidRPr="00541EC7">
        <w:rPr>
          <w:sz w:val="28"/>
          <w:szCs w:val="28"/>
        </w:rPr>
        <w:tab/>
      </w:r>
      <w:r w:rsidR="008303E1">
        <w:rPr>
          <w:sz w:val="28"/>
          <w:szCs w:val="28"/>
        </w:rPr>
        <w:t xml:space="preserve">       szt. 2</w:t>
      </w:r>
    </w:p>
    <w:p w:rsidR="00541EC7" w:rsidRPr="00541EC7" w:rsidRDefault="00454EF0" w:rsidP="00976C4C">
      <w:pPr>
        <w:pStyle w:val="Listapunktowana3"/>
        <w:numPr>
          <w:ilvl w:val="1"/>
          <w:numId w:val="8"/>
        </w:numPr>
        <w:spacing w:line="276" w:lineRule="auto"/>
        <w:jc w:val="both"/>
        <w:rPr>
          <w:sz w:val="28"/>
          <w:szCs w:val="28"/>
        </w:rPr>
      </w:pPr>
      <w:r>
        <w:rPr>
          <w:sz w:val="28"/>
          <w:szCs w:val="28"/>
        </w:rPr>
        <w:t>k</w:t>
      </w:r>
      <w:r w:rsidR="008303E1">
        <w:rPr>
          <w:sz w:val="28"/>
          <w:szCs w:val="28"/>
        </w:rPr>
        <w:t xml:space="preserve">ominiarka strażacka </w:t>
      </w:r>
      <w:r w:rsidR="008303E1">
        <w:rPr>
          <w:sz w:val="28"/>
          <w:szCs w:val="28"/>
        </w:rPr>
        <w:tab/>
      </w:r>
      <w:r w:rsidR="008303E1">
        <w:rPr>
          <w:sz w:val="28"/>
          <w:szCs w:val="28"/>
        </w:rPr>
        <w:tab/>
      </w:r>
      <w:r w:rsidR="008303E1">
        <w:rPr>
          <w:sz w:val="28"/>
          <w:szCs w:val="28"/>
        </w:rPr>
        <w:tab/>
      </w:r>
      <w:r w:rsidR="008303E1">
        <w:rPr>
          <w:sz w:val="28"/>
          <w:szCs w:val="28"/>
        </w:rPr>
        <w:tab/>
        <w:t xml:space="preserve">       szt. 2</w:t>
      </w:r>
    </w:p>
    <w:p w:rsidR="00541EC7" w:rsidRPr="00541EC7" w:rsidRDefault="00454EF0" w:rsidP="00976C4C">
      <w:pPr>
        <w:pStyle w:val="Listapunktowana3"/>
        <w:numPr>
          <w:ilvl w:val="1"/>
          <w:numId w:val="8"/>
        </w:numPr>
        <w:spacing w:line="276" w:lineRule="auto"/>
        <w:jc w:val="both"/>
        <w:rPr>
          <w:sz w:val="28"/>
          <w:szCs w:val="28"/>
        </w:rPr>
      </w:pPr>
      <w:r>
        <w:rPr>
          <w:sz w:val="28"/>
          <w:szCs w:val="28"/>
        </w:rPr>
        <w:t>r</w:t>
      </w:r>
      <w:r w:rsidR="008303E1">
        <w:rPr>
          <w:sz w:val="28"/>
          <w:szCs w:val="28"/>
        </w:rPr>
        <w:t>ę</w:t>
      </w:r>
      <w:r w:rsidR="00D42887">
        <w:rPr>
          <w:sz w:val="28"/>
          <w:szCs w:val="28"/>
        </w:rPr>
        <w:t>kawice strażackie</w:t>
      </w:r>
      <w:r w:rsidR="00D42887">
        <w:rPr>
          <w:sz w:val="28"/>
          <w:szCs w:val="28"/>
        </w:rPr>
        <w:tab/>
      </w:r>
      <w:r w:rsidR="00D42887">
        <w:rPr>
          <w:sz w:val="28"/>
          <w:szCs w:val="28"/>
        </w:rPr>
        <w:tab/>
      </w:r>
      <w:r w:rsidR="00D42887">
        <w:rPr>
          <w:sz w:val="28"/>
          <w:szCs w:val="28"/>
        </w:rPr>
        <w:tab/>
      </w:r>
      <w:r w:rsidR="00D42887">
        <w:rPr>
          <w:sz w:val="28"/>
          <w:szCs w:val="28"/>
        </w:rPr>
        <w:tab/>
        <w:t xml:space="preserve">       par</w:t>
      </w:r>
      <w:r w:rsidR="008303E1">
        <w:rPr>
          <w:sz w:val="28"/>
          <w:szCs w:val="28"/>
        </w:rPr>
        <w:t xml:space="preserve"> 5</w:t>
      </w:r>
    </w:p>
    <w:p w:rsidR="00541EC7" w:rsidRPr="00541EC7" w:rsidRDefault="00454EF0" w:rsidP="00976C4C">
      <w:pPr>
        <w:pStyle w:val="Listapunktowana3"/>
        <w:numPr>
          <w:ilvl w:val="1"/>
          <w:numId w:val="8"/>
        </w:numPr>
        <w:spacing w:line="276" w:lineRule="auto"/>
        <w:jc w:val="both"/>
        <w:rPr>
          <w:color w:val="000000"/>
          <w:sz w:val="28"/>
          <w:szCs w:val="28"/>
        </w:rPr>
      </w:pPr>
      <w:r>
        <w:rPr>
          <w:sz w:val="28"/>
          <w:szCs w:val="28"/>
        </w:rPr>
        <w:t>w</w:t>
      </w:r>
      <w:r w:rsidR="00541EC7" w:rsidRPr="00541EC7">
        <w:rPr>
          <w:sz w:val="28"/>
          <w:szCs w:val="28"/>
        </w:rPr>
        <w:t>ęże pożarnicze</w:t>
      </w:r>
      <w:r w:rsidR="00541EC7" w:rsidRPr="00541EC7">
        <w:rPr>
          <w:sz w:val="28"/>
          <w:szCs w:val="28"/>
        </w:rPr>
        <w:tab/>
      </w:r>
      <w:r w:rsidR="00541EC7" w:rsidRPr="00541EC7">
        <w:rPr>
          <w:sz w:val="28"/>
          <w:szCs w:val="28"/>
        </w:rPr>
        <w:tab/>
      </w:r>
      <w:r w:rsidR="00541EC7" w:rsidRPr="00541EC7">
        <w:rPr>
          <w:sz w:val="28"/>
          <w:szCs w:val="28"/>
        </w:rPr>
        <w:tab/>
      </w:r>
      <w:r w:rsidR="00541EC7" w:rsidRPr="00541EC7">
        <w:rPr>
          <w:sz w:val="28"/>
          <w:szCs w:val="28"/>
        </w:rPr>
        <w:tab/>
      </w:r>
      <w:r w:rsidR="00541EC7" w:rsidRPr="00541EC7">
        <w:rPr>
          <w:sz w:val="28"/>
          <w:szCs w:val="28"/>
        </w:rPr>
        <w:tab/>
      </w:r>
      <w:r w:rsidR="008303E1">
        <w:rPr>
          <w:sz w:val="28"/>
          <w:szCs w:val="28"/>
        </w:rPr>
        <w:t xml:space="preserve">       szt. 3</w:t>
      </w:r>
    </w:p>
    <w:p w:rsidR="00541EC7" w:rsidRPr="00D42887" w:rsidRDefault="00454EF0" w:rsidP="00976C4C">
      <w:pPr>
        <w:pStyle w:val="Listapunktowana3"/>
        <w:numPr>
          <w:ilvl w:val="1"/>
          <w:numId w:val="8"/>
        </w:numPr>
        <w:spacing w:line="276" w:lineRule="auto"/>
        <w:jc w:val="both"/>
        <w:rPr>
          <w:color w:val="000000"/>
          <w:sz w:val="28"/>
          <w:szCs w:val="28"/>
        </w:rPr>
      </w:pPr>
      <w:r>
        <w:rPr>
          <w:color w:val="000000"/>
          <w:sz w:val="28"/>
          <w:szCs w:val="28"/>
        </w:rPr>
        <w:t>r</w:t>
      </w:r>
      <w:r w:rsidR="00541EC7" w:rsidRPr="00541EC7">
        <w:rPr>
          <w:color w:val="000000"/>
          <w:sz w:val="28"/>
          <w:szCs w:val="28"/>
        </w:rPr>
        <w:t xml:space="preserve">adiostacje </w:t>
      </w:r>
      <w:r w:rsidR="00541EC7" w:rsidRPr="00541EC7">
        <w:rPr>
          <w:color w:val="000000"/>
          <w:sz w:val="28"/>
          <w:szCs w:val="28"/>
        </w:rPr>
        <w:tab/>
      </w:r>
      <w:r w:rsidR="00541EC7" w:rsidRPr="00541EC7">
        <w:rPr>
          <w:color w:val="000000"/>
          <w:sz w:val="28"/>
          <w:szCs w:val="28"/>
        </w:rPr>
        <w:tab/>
      </w:r>
      <w:r w:rsidR="00541EC7" w:rsidRPr="00541EC7">
        <w:rPr>
          <w:color w:val="000000"/>
          <w:sz w:val="28"/>
          <w:szCs w:val="28"/>
        </w:rPr>
        <w:tab/>
      </w:r>
      <w:r w:rsidR="00541EC7" w:rsidRPr="00541EC7">
        <w:rPr>
          <w:color w:val="000000"/>
          <w:sz w:val="28"/>
          <w:szCs w:val="28"/>
        </w:rPr>
        <w:tab/>
      </w:r>
      <w:r w:rsidR="00541EC7" w:rsidRPr="00541EC7">
        <w:rPr>
          <w:color w:val="000000"/>
          <w:sz w:val="28"/>
          <w:szCs w:val="28"/>
        </w:rPr>
        <w:tab/>
      </w:r>
      <w:r w:rsidR="00541EC7" w:rsidRPr="00541EC7">
        <w:rPr>
          <w:color w:val="000000"/>
          <w:sz w:val="28"/>
          <w:szCs w:val="28"/>
        </w:rPr>
        <w:tab/>
      </w:r>
      <w:r w:rsidR="008303E1">
        <w:rPr>
          <w:color w:val="000000"/>
          <w:sz w:val="28"/>
          <w:szCs w:val="28"/>
        </w:rPr>
        <w:t xml:space="preserve">       szt.</w:t>
      </w:r>
      <w:r w:rsidR="003066A8">
        <w:rPr>
          <w:color w:val="000000"/>
          <w:sz w:val="28"/>
          <w:szCs w:val="28"/>
        </w:rPr>
        <w:t xml:space="preserve"> </w:t>
      </w:r>
      <w:r w:rsidR="008303E1">
        <w:rPr>
          <w:color w:val="000000"/>
          <w:sz w:val="28"/>
          <w:szCs w:val="28"/>
        </w:rPr>
        <w:t>2</w:t>
      </w:r>
    </w:p>
    <w:p w:rsidR="00541EC7" w:rsidRPr="00541EC7" w:rsidRDefault="00541EC7" w:rsidP="00976C4C">
      <w:pPr>
        <w:pStyle w:val="Lista2"/>
        <w:numPr>
          <w:ilvl w:val="0"/>
          <w:numId w:val="8"/>
        </w:numPr>
        <w:spacing w:line="276" w:lineRule="auto"/>
        <w:jc w:val="both"/>
        <w:rPr>
          <w:color w:val="000000"/>
          <w:sz w:val="28"/>
          <w:szCs w:val="28"/>
        </w:rPr>
      </w:pPr>
      <w:r w:rsidRPr="00541EC7">
        <w:rPr>
          <w:sz w:val="28"/>
          <w:szCs w:val="28"/>
        </w:rPr>
        <w:t>Jednostka OSP Cigacice</w:t>
      </w:r>
      <w:r w:rsidR="00D42887">
        <w:rPr>
          <w:sz w:val="28"/>
          <w:szCs w:val="28"/>
        </w:rPr>
        <w:t xml:space="preserve"> otrzymała w ramach finansowani</w:t>
      </w:r>
      <w:r w:rsidR="00454EF0">
        <w:rPr>
          <w:sz w:val="28"/>
          <w:szCs w:val="28"/>
        </w:rPr>
        <w:t>a</w:t>
      </w:r>
      <w:r w:rsidR="00D42887">
        <w:rPr>
          <w:sz w:val="28"/>
          <w:szCs w:val="28"/>
        </w:rPr>
        <w:t xml:space="preserve"> i </w:t>
      </w:r>
      <w:r w:rsidRPr="00541EC7">
        <w:rPr>
          <w:sz w:val="28"/>
          <w:szCs w:val="28"/>
        </w:rPr>
        <w:t>współfinansowania Gminy Sule</w:t>
      </w:r>
      <w:r w:rsidR="00D42887">
        <w:rPr>
          <w:sz w:val="28"/>
          <w:szCs w:val="28"/>
        </w:rPr>
        <w:t>chów oraz ZOSRP Woj. Lubuskiego w </w:t>
      </w:r>
      <w:r w:rsidRPr="00541EC7">
        <w:rPr>
          <w:sz w:val="28"/>
          <w:szCs w:val="28"/>
        </w:rPr>
        <w:t>Zielonej Górze między innymi:</w:t>
      </w:r>
    </w:p>
    <w:p w:rsidR="00541EC7" w:rsidRPr="00541EC7" w:rsidRDefault="00454EF0" w:rsidP="00976C4C">
      <w:pPr>
        <w:pStyle w:val="Listapunktowana3"/>
        <w:numPr>
          <w:ilvl w:val="1"/>
          <w:numId w:val="8"/>
        </w:numPr>
        <w:spacing w:line="276" w:lineRule="auto"/>
        <w:jc w:val="both"/>
        <w:rPr>
          <w:color w:val="000000"/>
          <w:sz w:val="28"/>
          <w:szCs w:val="28"/>
        </w:rPr>
      </w:pPr>
      <w:r>
        <w:rPr>
          <w:sz w:val="28"/>
          <w:szCs w:val="28"/>
        </w:rPr>
        <w:t>u</w:t>
      </w:r>
      <w:r w:rsidR="00D42887">
        <w:rPr>
          <w:sz w:val="28"/>
          <w:szCs w:val="28"/>
        </w:rPr>
        <w:t>branie koszarowe</w:t>
      </w:r>
      <w:r w:rsidR="00D42887">
        <w:rPr>
          <w:sz w:val="28"/>
          <w:szCs w:val="28"/>
        </w:rPr>
        <w:tab/>
      </w:r>
      <w:r w:rsidR="00D42887">
        <w:rPr>
          <w:sz w:val="28"/>
          <w:szCs w:val="28"/>
        </w:rPr>
        <w:tab/>
      </w:r>
      <w:r w:rsidR="00D42887">
        <w:rPr>
          <w:sz w:val="28"/>
          <w:szCs w:val="28"/>
        </w:rPr>
        <w:tab/>
      </w:r>
      <w:r w:rsidR="00D42887">
        <w:rPr>
          <w:sz w:val="28"/>
          <w:szCs w:val="28"/>
        </w:rPr>
        <w:tab/>
        <w:t xml:space="preserve">       szt. 3</w:t>
      </w:r>
    </w:p>
    <w:p w:rsidR="00541EC7" w:rsidRPr="00541EC7" w:rsidRDefault="00454EF0" w:rsidP="00976C4C">
      <w:pPr>
        <w:pStyle w:val="Listapunktowana3"/>
        <w:numPr>
          <w:ilvl w:val="1"/>
          <w:numId w:val="8"/>
        </w:numPr>
        <w:spacing w:line="276" w:lineRule="auto"/>
        <w:jc w:val="both"/>
        <w:rPr>
          <w:color w:val="000000"/>
          <w:sz w:val="28"/>
          <w:szCs w:val="28"/>
        </w:rPr>
      </w:pPr>
      <w:r>
        <w:rPr>
          <w:sz w:val="28"/>
          <w:szCs w:val="28"/>
        </w:rPr>
        <w:t>b</w:t>
      </w:r>
      <w:r w:rsidR="00541EC7" w:rsidRPr="00541EC7">
        <w:rPr>
          <w:sz w:val="28"/>
          <w:szCs w:val="28"/>
        </w:rPr>
        <w:t xml:space="preserve">uty specjalne </w:t>
      </w:r>
      <w:r w:rsidR="00541EC7" w:rsidRPr="00541EC7">
        <w:rPr>
          <w:sz w:val="28"/>
          <w:szCs w:val="28"/>
        </w:rPr>
        <w:tab/>
      </w:r>
      <w:r w:rsidR="00541EC7" w:rsidRPr="00541EC7">
        <w:rPr>
          <w:sz w:val="28"/>
          <w:szCs w:val="28"/>
        </w:rPr>
        <w:tab/>
      </w:r>
      <w:r w:rsidR="00541EC7" w:rsidRPr="00541EC7">
        <w:rPr>
          <w:sz w:val="28"/>
          <w:szCs w:val="28"/>
        </w:rPr>
        <w:tab/>
      </w:r>
      <w:r w:rsidR="00541EC7" w:rsidRPr="00541EC7">
        <w:rPr>
          <w:sz w:val="28"/>
          <w:szCs w:val="28"/>
        </w:rPr>
        <w:tab/>
      </w:r>
      <w:r w:rsidR="00541EC7" w:rsidRPr="00541EC7">
        <w:rPr>
          <w:sz w:val="28"/>
          <w:szCs w:val="28"/>
        </w:rPr>
        <w:tab/>
      </w:r>
      <w:r w:rsidR="00D42887">
        <w:rPr>
          <w:sz w:val="28"/>
          <w:szCs w:val="28"/>
        </w:rPr>
        <w:t xml:space="preserve">       par 2</w:t>
      </w:r>
    </w:p>
    <w:p w:rsidR="00541EC7" w:rsidRPr="00541EC7" w:rsidRDefault="00454EF0" w:rsidP="00976C4C">
      <w:pPr>
        <w:pStyle w:val="Listapunktowana3"/>
        <w:numPr>
          <w:ilvl w:val="1"/>
          <w:numId w:val="8"/>
        </w:numPr>
        <w:spacing w:line="276" w:lineRule="auto"/>
        <w:jc w:val="both"/>
        <w:rPr>
          <w:color w:val="000000"/>
          <w:sz w:val="28"/>
          <w:szCs w:val="28"/>
        </w:rPr>
      </w:pPr>
      <w:r>
        <w:rPr>
          <w:sz w:val="28"/>
          <w:szCs w:val="28"/>
        </w:rPr>
        <w:t>u</w:t>
      </w:r>
      <w:r w:rsidR="00541EC7" w:rsidRPr="00541EC7">
        <w:rPr>
          <w:sz w:val="28"/>
          <w:szCs w:val="28"/>
        </w:rPr>
        <w:t xml:space="preserve">branie specjalne </w:t>
      </w:r>
      <w:r w:rsidR="00541EC7" w:rsidRPr="00541EC7">
        <w:rPr>
          <w:sz w:val="28"/>
          <w:szCs w:val="28"/>
        </w:rPr>
        <w:tab/>
      </w:r>
      <w:r w:rsidR="00541EC7" w:rsidRPr="00541EC7">
        <w:rPr>
          <w:sz w:val="28"/>
          <w:szCs w:val="28"/>
        </w:rPr>
        <w:tab/>
      </w:r>
      <w:r w:rsidR="00541EC7" w:rsidRPr="00541EC7">
        <w:rPr>
          <w:sz w:val="28"/>
          <w:szCs w:val="28"/>
        </w:rPr>
        <w:tab/>
      </w:r>
      <w:r w:rsidR="00541EC7" w:rsidRPr="00541EC7">
        <w:rPr>
          <w:sz w:val="28"/>
          <w:szCs w:val="28"/>
        </w:rPr>
        <w:tab/>
      </w:r>
      <w:r w:rsidR="00541EC7" w:rsidRPr="00541EC7">
        <w:rPr>
          <w:sz w:val="28"/>
          <w:szCs w:val="28"/>
        </w:rPr>
        <w:tab/>
      </w:r>
      <w:r w:rsidR="00D42887">
        <w:rPr>
          <w:sz w:val="28"/>
          <w:szCs w:val="28"/>
        </w:rPr>
        <w:t xml:space="preserve">       szt. 1</w:t>
      </w:r>
    </w:p>
    <w:p w:rsidR="00541EC7" w:rsidRPr="00541EC7" w:rsidRDefault="00454EF0" w:rsidP="00976C4C">
      <w:pPr>
        <w:pStyle w:val="Listapunktowana3"/>
        <w:numPr>
          <w:ilvl w:val="1"/>
          <w:numId w:val="8"/>
        </w:numPr>
        <w:spacing w:line="276" w:lineRule="auto"/>
        <w:jc w:val="both"/>
        <w:rPr>
          <w:sz w:val="28"/>
          <w:szCs w:val="28"/>
        </w:rPr>
      </w:pPr>
      <w:r>
        <w:rPr>
          <w:sz w:val="28"/>
          <w:szCs w:val="28"/>
        </w:rPr>
        <w:t>h</w:t>
      </w:r>
      <w:r w:rsidR="00541EC7" w:rsidRPr="00541EC7">
        <w:rPr>
          <w:sz w:val="28"/>
          <w:szCs w:val="28"/>
        </w:rPr>
        <w:t xml:space="preserve">ełm strażacki </w:t>
      </w:r>
      <w:r w:rsidR="00541EC7" w:rsidRPr="00541EC7">
        <w:rPr>
          <w:sz w:val="28"/>
          <w:szCs w:val="28"/>
        </w:rPr>
        <w:tab/>
      </w:r>
      <w:r w:rsidR="00541EC7" w:rsidRPr="00541EC7">
        <w:rPr>
          <w:sz w:val="28"/>
          <w:szCs w:val="28"/>
        </w:rPr>
        <w:tab/>
      </w:r>
      <w:r w:rsidR="00541EC7" w:rsidRPr="00541EC7">
        <w:rPr>
          <w:sz w:val="28"/>
          <w:szCs w:val="28"/>
        </w:rPr>
        <w:tab/>
      </w:r>
      <w:r w:rsidR="00541EC7" w:rsidRPr="00541EC7">
        <w:rPr>
          <w:sz w:val="28"/>
          <w:szCs w:val="28"/>
        </w:rPr>
        <w:tab/>
      </w:r>
      <w:r w:rsidR="00541EC7" w:rsidRPr="00541EC7">
        <w:rPr>
          <w:sz w:val="28"/>
          <w:szCs w:val="28"/>
        </w:rPr>
        <w:tab/>
      </w:r>
      <w:r w:rsidR="00D42887">
        <w:rPr>
          <w:sz w:val="28"/>
          <w:szCs w:val="28"/>
        </w:rPr>
        <w:t xml:space="preserve">       szt. 4</w:t>
      </w:r>
    </w:p>
    <w:p w:rsidR="00541EC7" w:rsidRPr="00541EC7" w:rsidRDefault="00454EF0" w:rsidP="00976C4C">
      <w:pPr>
        <w:pStyle w:val="Listapunktowana3"/>
        <w:numPr>
          <w:ilvl w:val="1"/>
          <w:numId w:val="8"/>
        </w:numPr>
        <w:spacing w:line="276" w:lineRule="auto"/>
        <w:jc w:val="both"/>
        <w:rPr>
          <w:sz w:val="28"/>
          <w:szCs w:val="28"/>
        </w:rPr>
      </w:pPr>
      <w:r>
        <w:rPr>
          <w:sz w:val="28"/>
          <w:szCs w:val="28"/>
        </w:rPr>
        <w:t>k</w:t>
      </w:r>
      <w:r w:rsidR="00541EC7" w:rsidRPr="00541EC7">
        <w:rPr>
          <w:sz w:val="28"/>
          <w:szCs w:val="28"/>
        </w:rPr>
        <w:t xml:space="preserve">ominiarka strażacka </w:t>
      </w:r>
      <w:r w:rsidR="00541EC7" w:rsidRPr="00541EC7">
        <w:rPr>
          <w:sz w:val="28"/>
          <w:szCs w:val="28"/>
        </w:rPr>
        <w:tab/>
      </w:r>
      <w:r w:rsidR="00541EC7" w:rsidRPr="00541EC7">
        <w:rPr>
          <w:sz w:val="28"/>
          <w:szCs w:val="28"/>
        </w:rPr>
        <w:tab/>
      </w:r>
      <w:r w:rsidR="00541EC7" w:rsidRPr="00541EC7">
        <w:rPr>
          <w:sz w:val="28"/>
          <w:szCs w:val="28"/>
        </w:rPr>
        <w:tab/>
      </w:r>
      <w:r w:rsidR="00541EC7" w:rsidRPr="00541EC7">
        <w:rPr>
          <w:sz w:val="28"/>
          <w:szCs w:val="28"/>
        </w:rPr>
        <w:tab/>
      </w:r>
      <w:r w:rsidR="00D42887">
        <w:rPr>
          <w:sz w:val="28"/>
          <w:szCs w:val="28"/>
        </w:rPr>
        <w:t xml:space="preserve">       szt. 2</w:t>
      </w:r>
    </w:p>
    <w:p w:rsidR="00541EC7" w:rsidRPr="00541EC7" w:rsidRDefault="00454EF0" w:rsidP="00976C4C">
      <w:pPr>
        <w:pStyle w:val="Listapunktowana3"/>
        <w:numPr>
          <w:ilvl w:val="1"/>
          <w:numId w:val="8"/>
        </w:numPr>
        <w:spacing w:line="276" w:lineRule="auto"/>
        <w:jc w:val="both"/>
        <w:rPr>
          <w:sz w:val="28"/>
          <w:szCs w:val="28"/>
        </w:rPr>
      </w:pPr>
      <w:r>
        <w:rPr>
          <w:sz w:val="28"/>
          <w:szCs w:val="28"/>
        </w:rPr>
        <w:t>r</w:t>
      </w:r>
      <w:r w:rsidR="00D42887">
        <w:rPr>
          <w:sz w:val="28"/>
          <w:szCs w:val="28"/>
        </w:rPr>
        <w:t>ękawice strażackie</w:t>
      </w:r>
      <w:r w:rsidR="00D42887">
        <w:rPr>
          <w:sz w:val="28"/>
          <w:szCs w:val="28"/>
        </w:rPr>
        <w:tab/>
      </w:r>
      <w:r w:rsidR="00D42887">
        <w:rPr>
          <w:sz w:val="28"/>
          <w:szCs w:val="28"/>
        </w:rPr>
        <w:tab/>
      </w:r>
      <w:r w:rsidR="00D42887">
        <w:rPr>
          <w:sz w:val="28"/>
          <w:szCs w:val="28"/>
        </w:rPr>
        <w:tab/>
      </w:r>
      <w:r w:rsidR="00D42887">
        <w:rPr>
          <w:sz w:val="28"/>
          <w:szCs w:val="28"/>
        </w:rPr>
        <w:tab/>
        <w:t xml:space="preserve">       par 2</w:t>
      </w:r>
    </w:p>
    <w:p w:rsidR="00541EC7" w:rsidRPr="00541EC7" w:rsidRDefault="00454EF0" w:rsidP="00976C4C">
      <w:pPr>
        <w:pStyle w:val="Listapunktowana3"/>
        <w:numPr>
          <w:ilvl w:val="1"/>
          <w:numId w:val="8"/>
        </w:numPr>
        <w:spacing w:line="276" w:lineRule="auto"/>
        <w:jc w:val="both"/>
        <w:rPr>
          <w:color w:val="000000"/>
          <w:sz w:val="28"/>
          <w:szCs w:val="28"/>
        </w:rPr>
      </w:pPr>
      <w:r>
        <w:rPr>
          <w:sz w:val="28"/>
          <w:szCs w:val="28"/>
        </w:rPr>
        <w:t>w</w:t>
      </w:r>
      <w:r w:rsidR="00D42887">
        <w:rPr>
          <w:sz w:val="28"/>
          <w:szCs w:val="28"/>
        </w:rPr>
        <w:t>ęże pożarnicze</w:t>
      </w:r>
      <w:r w:rsidR="00D42887">
        <w:rPr>
          <w:sz w:val="28"/>
          <w:szCs w:val="28"/>
        </w:rPr>
        <w:tab/>
      </w:r>
      <w:r w:rsidR="00D42887">
        <w:rPr>
          <w:sz w:val="28"/>
          <w:szCs w:val="28"/>
        </w:rPr>
        <w:tab/>
      </w:r>
      <w:r w:rsidR="00D42887">
        <w:rPr>
          <w:sz w:val="28"/>
          <w:szCs w:val="28"/>
        </w:rPr>
        <w:tab/>
      </w:r>
      <w:r w:rsidR="00D42887">
        <w:rPr>
          <w:sz w:val="28"/>
          <w:szCs w:val="28"/>
        </w:rPr>
        <w:tab/>
      </w:r>
      <w:r w:rsidR="00D42887">
        <w:rPr>
          <w:sz w:val="28"/>
          <w:szCs w:val="28"/>
        </w:rPr>
        <w:tab/>
        <w:t xml:space="preserve">       szt. 3</w:t>
      </w:r>
    </w:p>
    <w:p w:rsidR="00541EC7" w:rsidRPr="00541EC7" w:rsidRDefault="00454EF0" w:rsidP="00976C4C">
      <w:pPr>
        <w:pStyle w:val="Listapunktowana3"/>
        <w:numPr>
          <w:ilvl w:val="1"/>
          <w:numId w:val="8"/>
        </w:numPr>
        <w:spacing w:line="276" w:lineRule="auto"/>
        <w:jc w:val="both"/>
        <w:rPr>
          <w:color w:val="000000"/>
          <w:sz w:val="28"/>
          <w:szCs w:val="28"/>
        </w:rPr>
      </w:pPr>
      <w:r>
        <w:rPr>
          <w:sz w:val="28"/>
          <w:szCs w:val="28"/>
        </w:rPr>
        <w:t>a</w:t>
      </w:r>
      <w:r w:rsidR="00541EC7" w:rsidRPr="00541EC7">
        <w:rPr>
          <w:sz w:val="28"/>
          <w:szCs w:val="28"/>
        </w:rPr>
        <w:t>gregat prądotwórczy – środki własne</w:t>
      </w:r>
    </w:p>
    <w:p w:rsidR="00541EC7" w:rsidRPr="00541EC7" w:rsidRDefault="00454EF0" w:rsidP="00976C4C">
      <w:pPr>
        <w:pStyle w:val="Listapunktowana3"/>
        <w:numPr>
          <w:ilvl w:val="1"/>
          <w:numId w:val="8"/>
        </w:numPr>
        <w:spacing w:line="276" w:lineRule="auto"/>
        <w:jc w:val="both"/>
        <w:rPr>
          <w:color w:val="000000"/>
          <w:sz w:val="28"/>
          <w:szCs w:val="28"/>
        </w:rPr>
      </w:pPr>
      <w:r>
        <w:rPr>
          <w:sz w:val="28"/>
          <w:szCs w:val="28"/>
        </w:rPr>
        <w:t>t</w:t>
      </w:r>
      <w:r w:rsidR="00541EC7" w:rsidRPr="00541EC7">
        <w:rPr>
          <w:sz w:val="28"/>
          <w:szCs w:val="28"/>
        </w:rPr>
        <w:t xml:space="preserve">orba PSP R1 </w:t>
      </w:r>
      <w:r>
        <w:rPr>
          <w:sz w:val="28"/>
          <w:szCs w:val="28"/>
        </w:rPr>
        <w:t>–</w:t>
      </w:r>
      <w:r w:rsidR="00541EC7" w:rsidRPr="00541EC7">
        <w:rPr>
          <w:sz w:val="28"/>
          <w:szCs w:val="28"/>
        </w:rPr>
        <w:t xml:space="preserve"> sponsor</w:t>
      </w:r>
      <w:r>
        <w:rPr>
          <w:sz w:val="28"/>
          <w:szCs w:val="28"/>
        </w:rPr>
        <w:t>.</w:t>
      </w:r>
    </w:p>
    <w:p w:rsidR="00541EC7" w:rsidRPr="00541EC7" w:rsidRDefault="00541EC7" w:rsidP="00976C4C">
      <w:pPr>
        <w:pStyle w:val="Lista2"/>
        <w:numPr>
          <w:ilvl w:val="0"/>
          <w:numId w:val="8"/>
        </w:numPr>
        <w:spacing w:line="276" w:lineRule="auto"/>
        <w:jc w:val="both"/>
        <w:rPr>
          <w:sz w:val="28"/>
          <w:szCs w:val="28"/>
        </w:rPr>
      </w:pPr>
      <w:r w:rsidRPr="00541EC7">
        <w:rPr>
          <w:sz w:val="28"/>
          <w:szCs w:val="28"/>
        </w:rPr>
        <w:t>Jednostki Ochotniczych Straży Pożarnych Krajowego Systemu Ratowniczo Gaśniczego (Kije i Mozów) z pozyskanych środków KSRG (około 20 tysięcy zł) zmodernizowały wyposażenie ratownicze zakupując:</w:t>
      </w:r>
    </w:p>
    <w:p w:rsidR="00541EC7" w:rsidRPr="00541EC7" w:rsidRDefault="00454EF0" w:rsidP="00976C4C">
      <w:pPr>
        <w:pStyle w:val="Listapunktowana3"/>
        <w:numPr>
          <w:ilvl w:val="0"/>
          <w:numId w:val="7"/>
        </w:numPr>
        <w:spacing w:line="276" w:lineRule="auto"/>
        <w:jc w:val="both"/>
        <w:rPr>
          <w:sz w:val="28"/>
          <w:szCs w:val="28"/>
        </w:rPr>
      </w:pPr>
      <w:r>
        <w:rPr>
          <w:sz w:val="28"/>
          <w:szCs w:val="28"/>
        </w:rPr>
        <w:t>b</w:t>
      </w:r>
      <w:r w:rsidR="00541EC7" w:rsidRPr="00541EC7">
        <w:rPr>
          <w:sz w:val="28"/>
          <w:szCs w:val="28"/>
        </w:rPr>
        <w:t>uty specjalne</w:t>
      </w:r>
      <w:r w:rsidR="00541EC7" w:rsidRPr="00541EC7">
        <w:rPr>
          <w:sz w:val="28"/>
          <w:szCs w:val="28"/>
        </w:rPr>
        <w:tab/>
      </w:r>
      <w:r w:rsidR="00541EC7" w:rsidRPr="00541EC7">
        <w:rPr>
          <w:sz w:val="28"/>
          <w:szCs w:val="28"/>
        </w:rPr>
        <w:tab/>
      </w:r>
      <w:r w:rsidR="00541EC7" w:rsidRPr="00541EC7">
        <w:rPr>
          <w:sz w:val="28"/>
          <w:szCs w:val="28"/>
        </w:rPr>
        <w:tab/>
      </w:r>
      <w:r w:rsidR="00541EC7" w:rsidRPr="00541EC7">
        <w:rPr>
          <w:sz w:val="28"/>
          <w:szCs w:val="28"/>
        </w:rPr>
        <w:tab/>
      </w:r>
      <w:r w:rsidR="00541EC7" w:rsidRPr="00541EC7">
        <w:rPr>
          <w:sz w:val="28"/>
          <w:szCs w:val="28"/>
        </w:rPr>
        <w:tab/>
      </w:r>
      <w:r w:rsidR="00D42887">
        <w:rPr>
          <w:sz w:val="28"/>
          <w:szCs w:val="28"/>
        </w:rPr>
        <w:t xml:space="preserve">     par 4</w:t>
      </w:r>
    </w:p>
    <w:p w:rsidR="00541EC7" w:rsidRPr="00541EC7" w:rsidRDefault="00454EF0" w:rsidP="00976C4C">
      <w:pPr>
        <w:pStyle w:val="Listapunktowana3"/>
        <w:numPr>
          <w:ilvl w:val="0"/>
          <w:numId w:val="7"/>
        </w:numPr>
        <w:spacing w:line="276" w:lineRule="auto"/>
        <w:jc w:val="both"/>
        <w:rPr>
          <w:sz w:val="28"/>
          <w:szCs w:val="28"/>
        </w:rPr>
      </w:pPr>
      <w:r>
        <w:rPr>
          <w:sz w:val="28"/>
          <w:szCs w:val="28"/>
        </w:rPr>
        <w:t>w</w:t>
      </w:r>
      <w:r w:rsidR="00D42887">
        <w:rPr>
          <w:sz w:val="28"/>
          <w:szCs w:val="28"/>
        </w:rPr>
        <w:t>ęże pożarnicze</w:t>
      </w:r>
      <w:r w:rsidR="00D42887">
        <w:rPr>
          <w:sz w:val="28"/>
          <w:szCs w:val="28"/>
        </w:rPr>
        <w:tab/>
      </w:r>
      <w:r w:rsidR="00D42887">
        <w:rPr>
          <w:sz w:val="28"/>
          <w:szCs w:val="28"/>
        </w:rPr>
        <w:tab/>
      </w:r>
      <w:r w:rsidR="00D42887">
        <w:rPr>
          <w:sz w:val="28"/>
          <w:szCs w:val="28"/>
        </w:rPr>
        <w:tab/>
      </w:r>
      <w:r w:rsidR="00D42887">
        <w:rPr>
          <w:sz w:val="28"/>
          <w:szCs w:val="28"/>
        </w:rPr>
        <w:tab/>
      </w:r>
      <w:r w:rsidR="00D42887">
        <w:rPr>
          <w:sz w:val="28"/>
          <w:szCs w:val="28"/>
        </w:rPr>
        <w:tab/>
        <w:t xml:space="preserve">     szt. 6</w:t>
      </w:r>
    </w:p>
    <w:p w:rsidR="00541EC7" w:rsidRPr="00541EC7" w:rsidRDefault="00454EF0" w:rsidP="00976C4C">
      <w:pPr>
        <w:pStyle w:val="Listapunktowana3"/>
        <w:numPr>
          <w:ilvl w:val="0"/>
          <w:numId w:val="7"/>
        </w:numPr>
        <w:spacing w:line="276" w:lineRule="auto"/>
        <w:jc w:val="both"/>
        <w:rPr>
          <w:sz w:val="28"/>
          <w:szCs w:val="28"/>
        </w:rPr>
      </w:pPr>
      <w:r>
        <w:rPr>
          <w:sz w:val="28"/>
          <w:szCs w:val="28"/>
        </w:rPr>
        <w:t>m</w:t>
      </w:r>
      <w:r w:rsidR="00D42887">
        <w:rPr>
          <w:sz w:val="28"/>
          <w:szCs w:val="28"/>
        </w:rPr>
        <w:t>undur bojowy</w:t>
      </w:r>
      <w:r w:rsidR="00D42887">
        <w:rPr>
          <w:sz w:val="28"/>
          <w:szCs w:val="28"/>
        </w:rPr>
        <w:tab/>
      </w:r>
      <w:r w:rsidR="00D42887">
        <w:rPr>
          <w:sz w:val="28"/>
          <w:szCs w:val="28"/>
        </w:rPr>
        <w:tab/>
      </w:r>
      <w:r w:rsidR="00D42887">
        <w:rPr>
          <w:sz w:val="28"/>
          <w:szCs w:val="28"/>
        </w:rPr>
        <w:tab/>
      </w:r>
      <w:r w:rsidR="00D42887">
        <w:rPr>
          <w:sz w:val="28"/>
          <w:szCs w:val="28"/>
        </w:rPr>
        <w:tab/>
      </w:r>
      <w:r w:rsidR="00D42887">
        <w:rPr>
          <w:sz w:val="28"/>
          <w:szCs w:val="28"/>
        </w:rPr>
        <w:tab/>
        <w:t xml:space="preserve">     szt. 6</w:t>
      </w:r>
    </w:p>
    <w:p w:rsidR="00541EC7" w:rsidRPr="00D42887" w:rsidRDefault="00454EF0" w:rsidP="00976C4C">
      <w:pPr>
        <w:pStyle w:val="Listapunktowana3"/>
        <w:numPr>
          <w:ilvl w:val="0"/>
          <w:numId w:val="7"/>
        </w:numPr>
        <w:spacing w:line="276" w:lineRule="auto"/>
        <w:jc w:val="both"/>
        <w:rPr>
          <w:sz w:val="28"/>
          <w:szCs w:val="28"/>
        </w:rPr>
      </w:pPr>
      <w:r>
        <w:rPr>
          <w:sz w:val="28"/>
          <w:szCs w:val="28"/>
        </w:rPr>
        <w:t>r</w:t>
      </w:r>
      <w:r w:rsidR="00D42887">
        <w:rPr>
          <w:sz w:val="28"/>
          <w:szCs w:val="28"/>
        </w:rPr>
        <w:t xml:space="preserve">ękawice bojowe </w:t>
      </w:r>
      <w:r w:rsidR="00D42887">
        <w:rPr>
          <w:sz w:val="28"/>
          <w:szCs w:val="28"/>
        </w:rPr>
        <w:tab/>
      </w:r>
      <w:r w:rsidR="00D42887">
        <w:rPr>
          <w:sz w:val="28"/>
          <w:szCs w:val="28"/>
        </w:rPr>
        <w:tab/>
      </w:r>
      <w:r w:rsidR="00D42887">
        <w:rPr>
          <w:sz w:val="28"/>
          <w:szCs w:val="28"/>
        </w:rPr>
        <w:tab/>
      </w:r>
      <w:r w:rsidR="00D42887">
        <w:rPr>
          <w:sz w:val="28"/>
          <w:szCs w:val="28"/>
        </w:rPr>
        <w:tab/>
      </w:r>
      <w:r w:rsidR="00D42887">
        <w:rPr>
          <w:sz w:val="28"/>
          <w:szCs w:val="28"/>
        </w:rPr>
        <w:tab/>
        <w:t xml:space="preserve">     par 4</w:t>
      </w:r>
      <w:r w:rsidR="00EB72FE">
        <w:rPr>
          <w:sz w:val="28"/>
          <w:szCs w:val="28"/>
        </w:rPr>
        <w:t>.</w:t>
      </w:r>
    </w:p>
    <w:p w:rsidR="00D42887" w:rsidRDefault="00D42887" w:rsidP="00D42887">
      <w:pPr>
        <w:pStyle w:val="Lista"/>
        <w:spacing w:line="276" w:lineRule="auto"/>
        <w:jc w:val="both"/>
        <w:rPr>
          <w:sz w:val="28"/>
          <w:szCs w:val="28"/>
        </w:rPr>
      </w:pPr>
      <w:r>
        <w:rPr>
          <w:sz w:val="28"/>
          <w:szCs w:val="28"/>
        </w:rPr>
        <w:t xml:space="preserve">5. </w:t>
      </w:r>
      <w:r w:rsidR="00541EC7" w:rsidRPr="00541EC7">
        <w:rPr>
          <w:sz w:val="28"/>
          <w:szCs w:val="28"/>
        </w:rPr>
        <w:t>Na terenie OSP Mozów zakończono prace budowla</w:t>
      </w:r>
      <w:r>
        <w:rPr>
          <w:sz w:val="28"/>
          <w:szCs w:val="28"/>
        </w:rPr>
        <w:t xml:space="preserve">ne związane z  rozbudową remizy o pomieszczenia socjalne. </w:t>
      </w:r>
    </w:p>
    <w:p w:rsidR="00D42887" w:rsidRDefault="00D42887" w:rsidP="00D42887">
      <w:pPr>
        <w:pStyle w:val="Lista"/>
        <w:spacing w:line="276" w:lineRule="auto"/>
        <w:jc w:val="both"/>
        <w:rPr>
          <w:sz w:val="28"/>
          <w:szCs w:val="28"/>
        </w:rPr>
      </w:pPr>
      <w:r>
        <w:rPr>
          <w:sz w:val="28"/>
          <w:szCs w:val="28"/>
        </w:rPr>
        <w:t xml:space="preserve">6. </w:t>
      </w:r>
      <w:r w:rsidR="00541EC7" w:rsidRPr="00541EC7">
        <w:rPr>
          <w:sz w:val="28"/>
          <w:szCs w:val="28"/>
        </w:rPr>
        <w:t>W zakresie zadań związanych z modernizacją bazy sprzętowej pozostałe OSP przeprowadziły drobne napraw</w:t>
      </w:r>
      <w:r w:rsidR="00BC46B3">
        <w:rPr>
          <w:sz w:val="28"/>
          <w:szCs w:val="28"/>
        </w:rPr>
        <w:t>y</w:t>
      </w:r>
      <w:r w:rsidR="00541EC7" w:rsidRPr="00541EC7">
        <w:rPr>
          <w:sz w:val="28"/>
          <w:szCs w:val="28"/>
        </w:rPr>
        <w:t xml:space="preserve"> i remonty powierzonych budynków w ramac</w:t>
      </w:r>
      <w:r>
        <w:rPr>
          <w:sz w:val="28"/>
          <w:szCs w:val="28"/>
        </w:rPr>
        <w:t>h posiadanych środków gminnych.</w:t>
      </w:r>
    </w:p>
    <w:p w:rsidR="00D42887" w:rsidRDefault="00D42887" w:rsidP="00D42887">
      <w:pPr>
        <w:pStyle w:val="Lista"/>
        <w:spacing w:line="276" w:lineRule="auto"/>
        <w:jc w:val="both"/>
        <w:rPr>
          <w:sz w:val="28"/>
          <w:szCs w:val="28"/>
        </w:rPr>
      </w:pPr>
      <w:r>
        <w:rPr>
          <w:sz w:val="28"/>
          <w:szCs w:val="28"/>
        </w:rPr>
        <w:t xml:space="preserve">7. </w:t>
      </w:r>
      <w:r w:rsidR="00541EC7" w:rsidRPr="00541EC7">
        <w:rPr>
          <w:sz w:val="28"/>
          <w:szCs w:val="28"/>
        </w:rPr>
        <w:t>W związku</w:t>
      </w:r>
      <w:r w:rsidR="00454EF0">
        <w:rPr>
          <w:sz w:val="28"/>
          <w:szCs w:val="28"/>
        </w:rPr>
        <w:t xml:space="preserve"> z</w:t>
      </w:r>
      <w:r w:rsidR="00541EC7" w:rsidRPr="00541EC7">
        <w:rPr>
          <w:sz w:val="28"/>
          <w:szCs w:val="28"/>
        </w:rPr>
        <w:t xml:space="preserve"> utworzeniem na bazie OSP Brody sekcji ratownictwa wodnego</w:t>
      </w:r>
      <w:r w:rsidR="00BC46B3">
        <w:rPr>
          <w:sz w:val="28"/>
          <w:szCs w:val="28"/>
        </w:rPr>
        <w:t>,</w:t>
      </w:r>
      <w:r w:rsidR="00541EC7" w:rsidRPr="00541EC7">
        <w:rPr>
          <w:sz w:val="28"/>
          <w:szCs w:val="28"/>
        </w:rPr>
        <w:t xml:space="preserve"> strażacy odbyli spotkania robocze </w:t>
      </w:r>
      <w:r>
        <w:rPr>
          <w:sz w:val="28"/>
          <w:szCs w:val="28"/>
        </w:rPr>
        <w:t>z członkami Ratownictwa Wodnego w </w:t>
      </w:r>
      <w:r w:rsidR="00541EC7" w:rsidRPr="00541EC7">
        <w:rPr>
          <w:sz w:val="28"/>
          <w:szCs w:val="28"/>
        </w:rPr>
        <w:t>Sławi</w:t>
      </w:r>
      <w:r>
        <w:rPr>
          <w:sz w:val="28"/>
          <w:szCs w:val="28"/>
        </w:rPr>
        <w:t xml:space="preserve">e. Uczestniczyli </w:t>
      </w:r>
      <w:r w:rsidR="00541EC7" w:rsidRPr="00541EC7">
        <w:rPr>
          <w:sz w:val="28"/>
          <w:szCs w:val="28"/>
        </w:rPr>
        <w:t>w dziewięciu cyklicznych szkoleniach i akcjach zabezpieczających na terenie województwa lubuskiego. Członkowie OSP Brody uczestniczyli w akcji „Bezpieczne Wakacje” organizując w Szkole Podstawowej w Brodach akcję informacyjną i kurs pierwszej pomocy dla uczniów.</w:t>
      </w:r>
    </w:p>
    <w:p w:rsidR="007442DE" w:rsidRDefault="00D42887" w:rsidP="007442DE">
      <w:pPr>
        <w:pStyle w:val="Lista"/>
        <w:spacing w:line="276" w:lineRule="auto"/>
        <w:jc w:val="both"/>
        <w:rPr>
          <w:sz w:val="28"/>
          <w:szCs w:val="28"/>
        </w:rPr>
      </w:pPr>
      <w:r>
        <w:rPr>
          <w:sz w:val="28"/>
          <w:szCs w:val="28"/>
        </w:rPr>
        <w:t xml:space="preserve">8 </w:t>
      </w:r>
      <w:r w:rsidR="00541EC7" w:rsidRPr="00541EC7">
        <w:rPr>
          <w:sz w:val="28"/>
          <w:szCs w:val="28"/>
        </w:rPr>
        <w:t>Zorganizowano zgrupowania gminne związków taktycznych OSP w ramach ćwiczeń taktyczno-bojowych w mi</w:t>
      </w:r>
      <w:r w:rsidR="00454EF0">
        <w:rPr>
          <w:sz w:val="28"/>
          <w:szCs w:val="28"/>
        </w:rPr>
        <w:t>ejscowości Cigacice na terenie</w:t>
      </w:r>
      <w:r w:rsidR="00541EC7" w:rsidRPr="00541EC7">
        <w:rPr>
          <w:sz w:val="28"/>
          <w:szCs w:val="28"/>
        </w:rPr>
        <w:t xml:space="preserve"> firmy Roc</w:t>
      </w:r>
      <w:r>
        <w:rPr>
          <w:sz w:val="28"/>
          <w:szCs w:val="28"/>
        </w:rPr>
        <w:t>k</w:t>
      </w:r>
      <w:r w:rsidR="00541EC7" w:rsidRPr="00541EC7">
        <w:rPr>
          <w:sz w:val="28"/>
          <w:szCs w:val="28"/>
        </w:rPr>
        <w:t>wool. Jednostki z tere</w:t>
      </w:r>
      <w:r>
        <w:rPr>
          <w:sz w:val="28"/>
          <w:szCs w:val="28"/>
        </w:rPr>
        <w:t>nu gminy Sulechów uczestniczyły w </w:t>
      </w:r>
      <w:r w:rsidR="00541EC7" w:rsidRPr="00541EC7">
        <w:rPr>
          <w:sz w:val="28"/>
          <w:szCs w:val="28"/>
        </w:rPr>
        <w:t>prowadzonych ćwiczeniach ewakuacyjnych w poszczególnych miejscowościach biorąc czynny w nich udział. Ponadto Ochotnicze</w:t>
      </w:r>
      <w:r w:rsidR="00BD4A6F">
        <w:rPr>
          <w:sz w:val="28"/>
          <w:szCs w:val="28"/>
        </w:rPr>
        <w:t xml:space="preserve"> Straże Pożarne uczestniczyły w </w:t>
      </w:r>
      <w:r w:rsidR="00541EC7" w:rsidRPr="00541EC7">
        <w:rPr>
          <w:sz w:val="28"/>
          <w:szCs w:val="28"/>
        </w:rPr>
        <w:t>zabezpiecz</w:t>
      </w:r>
      <w:r w:rsidR="007442DE">
        <w:rPr>
          <w:sz w:val="28"/>
          <w:szCs w:val="28"/>
        </w:rPr>
        <w:t>en</w:t>
      </w:r>
      <w:r w:rsidR="00BD4A6F">
        <w:rPr>
          <w:sz w:val="28"/>
          <w:szCs w:val="28"/>
        </w:rPr>
        <w:t xml:space="preserve">iu wszystkich imprez masowych i </w:t>
      </w:r>
      <w:r w:rsidR="00541EC7" w:rsidRPr="00541EC7">
        <w:rPr>
          <w:sz w:val="28"/>
          <w:szCs w:val="28"/>
        </w:rPr>
        <w:t>okolicznościowych odbywających się na prz</w:t>
      </w:r>
      <w:r w:rsidR="007442DE">
        <w:rPr>
          <w:sz w:val="28"/>
          <w:szCs w:val="28"/>
        </w:rPr>
        <w:t xml:space="preserve">estrzeni roku na terenie miasta i gminy Sulechów. </w:t>
      </w:r>
    </w:p>
    <w:p w:rsidR="00541EC7" w:rsidRPr="007442DE" w:rsidRDefault="007442DE" w:rsidP="007442DE">
      <w:pPr>
        <w:pStyle w:val="Lista"/>
        <w:spacing w:line="276" w:lineRule="auto"/>
        <w:jc w:val="both"/>
        <w:rPr>
          <w:sz w:val="28"/>
          <w:szCs w:val="28"/>
        </w:rPr>
      </w:pPr>
      <w:r>
        <w:rPr>
          <w:sz w:val="28"/>
          <w:szCs w:val="28"/>
        </w:rPr>
        <w:t xml:space="preserve">9. </w:t>
      </w:r>
      <w:r w:rsidR="00541EC7" w:rsidRPr="00541EC7">
        <w:rPr>
          <w:sz w:val="28"/>
          <w:szCs w:val="28"/>
        </w:rPr>
        <w:t>Podniesiony został stan wyszkolenia członków</w:t>
      </w:r>
      <w:r>
        <w:rPr>
          <w:sz w:val="28"/>
          <w:szCs w:val="28"/>
        </w:rPr>
        <w:t xml:space="preserve"> Ochotniczych Straży Pożarnych </w:t>
      </w:r>
      <w:r w:rsidR="00541EC7" w:rsidRPr="00541EC7">
        <w:rPr>
          <w:sz w:val="28"/>
          <w:szCs w:val="28"/>
        </w:rPr>
        <w:t>w ramach szkolenia zorganizowanego przez Komendę Miejska Państwowej Straży Pożarnej w Zielonej Górze przy JRG PSP nr II w Zielonej Górze</w:t>
      </w:r>
      <w:r w:rsidR="00BD4A6F">
        <w:rPr>
          <w:sz w:val="28"/>
          <w:szCs w:val="28"/>
        </w:rPr>
        <w:t xml:space="preserve"> w </w:t>
      </w:r>
      <w:r w:rsidR="00541EC7" w:rsidRPr="00541EC7">
        <w:rPr>
          <w:sz w:val="28"/>
          <w:szCs w:val="28"/>
        </w:rPr>
        <w:t xml:space="preserve">zakresie: </w:t>
      </w:r>
    </w:p>
    <w:p w:rsidR="00541EC7" w:rsidRPr="00541EC7" w:rsidRDefault="00541EC7" w:rsidP="00976C4C">
      <w:pPr>
        <w:pStyle w:val="Tekstpodstawowyzwciciem2"/>
        <w:numPr>
          <w:ilvl w:val="0"/>
          <w:numId w:val="27"/>
        </w:numPr>
        <w:spacing w:after="0" w:line="276" w:lineRule="auto"/>
        <w:ind w:left="567"/>
        <w:jc w:val="both"/>
        <w:rPr>
          <w:sz w:val="28"/>
          <w:szCs w:val="28"/>
        </w:rPr>
      </w:pPr>
      <w:r w:rsidRPr="00541EC7">
        <w:rPr>
          <w:sz w:val="28"/>
          <w:szCs w:val="28"/>
        </w:rPr>
        <w:t>szkolenie podstawowe ratowników OSP</w:t>
      </w:r>
      <w:r w:rsidR="00BD4A6F">
        <w:rPr>
          <w:sz w:val="28"/>
          <w:szCs w:val="28"/>
        </w:rPr>
        <w:t xml:space="preserve"> </w:t>
      </w:r>
      <w:r w:rsidR="00BD4A6F">
        <w:rPr>
          <w:sz w:val="28"/>
          <w:szCs w:val="28"/>
        </w:rPr>
        <w:tab/>
        <w:t xml:space="preserve">– </w:t>
      </w:r>
      <w:r w:rsidRPr="00541EC7">
        <w:rPr>
          <w:sz w:val="28"/>
          <w:szCs w:val="28"/>
        </w:rPr>
        <w:t xml:space="preserve">4 członków </w:t>
      </w:r>
    </w:p>
    <w:p w:rsidR="00541EC7" w:rsidRPr="00541EC7" w:rsidRDefault="00541EC7" w:rsidP="00976C4C">
      <w:pPr>
        <w:pStyle w:val="Tekstpodstawowyzwciciem2"/>
        <w:numPr>
          <w:ilvl w:val="0"/>
          <w:numId w:val="27"/>
        </w:numPr>
        <w:spacing w:after="0" w:line="276" w:lineRule="auto"/>
        <w:ind w:left="567"/>
        <w:jc w:val="both"/>
        <w:rPr>
          <w:sz w:val="28"/>
          <w:szCs w:val="28"/>
        </w:rPr>
      </w:pPr>
      <w:r w:rsidRPr="00541EC7">
        <w:rPr>
          <w:sz w:val="28"/>
          <w:szCs w:val="28"/>
        </w:rPr>
        <w:t>kierowców konserwatorów OSP</w:t>
      </w:r>
      <w:r w:rsidR="00BD4A6F">
        <w:rPr>
          <w:sz w:val="28"/>
          <w:szCs w:val="28"/>
        </w:rPr>
        <w:tab/>
      </w:r>
      <w:r w:rsidR="00BD4A6F">
        <w:rPr>
          <w:sz w:val="28"/>
          <w:szCs w:val="28"/>
        </w:rPr>
        <w:tab/>
      </w:r>
      <w:r w:rsidR="00BD4A6F">
        <w:rPr>
          <w:sz w:val="28"/>
          <w:szCs w:val="28"/>
        </w:rPr>
        <w:tab/>
      </w:r>
      <w:r w:rsidRPr="00541EC7">
        <w:rPr>
          <w:sz w:val="28"/>
          <w:szCs w:val="28"/>
        </w:rPr>
        <w:t>–</w:t>
      </w:r>
      <w:r w:rsidR="007442DE">
        <w:rPr>
          <w:sz w:val="28"/>
          <w:szCs w:val="28"/>
        </w:rPr>
        <w:t xml:space="preserve"> </w:t>
      </w:r>
      <w:r w:rsidRPr="00541EC7">
        <w:rPr>
          <w:sz w:val="28"/>
          <w:szCs w:val="28"/>
        </w:rPr>
        <w:t>5 członków</w:t>
      </w:r>
    </w:p>
    <w:p w:rsidR="00541EC7" w:rsidRPr="00541EC7" w:rsidRDefault="00541EC7" w:rsidP="00976C4C">
      <w:pPr>
        <w:pStyle w:val="Tekstpodstawowyzwciciem2"/>
        <w:numPr>
          <w:ilvl w:val="0"/>
          <w:numId w:val="27"/>
        </w:numPr>
        <w:spacing w:after="0" w:line="276" w:lineRule="auto"/>
        <w:ind w:left="567"/>
        <w:jc w:val="both"/>
        <w:rPr>
          <w:sz w:val="28"/>
          <w:szCs w:val="28"/>
        </w:rPr>
      </w:pPr>
      <w:r w:rsidRPr="00541EC7">
        <w:rPr>
          <w:sz w:val="28"/>
          <w:szCs w:val="28"/>
        </w:rPr>
        <w:t xml:space="preserve">kurs KPP </w:t>
      </w:r>
      <w:r w:rsidR="00BD4A6F">
        <w:rPr>
          <w:sz w:val="28"/>
          <w:szCs w:val="28"/>
        </w:rPr>
        <w:tab/>
      </w:r>
      <w:r w:rsidR="00BD4A6F">
        <w:rPr>
          <w:sz w:val="28"/>
          <w:szCs w:val="28"/>
        </w:rPr>
        <w:tab/>
      </w:r>
      <w:r w:rsidR="00BD4A6F">
        <w:rPr>
          <w:sz w:val="28"/>
          <w:szCs w:val="28"/>
        </w:rPr>
        <w:tab/>
      </w:r>
      <w:r w:rsidR="00BD4A6F">
        <w:rPr>
          <w:sz w:val="28"/>
          <w:szCs w:val="28"/>
        </w:rPr>
        <w:tab/>
      </w:r>
      <w:r w:rsidR="00BD4A6F">
        <w:rPr>
          <w:sz w:val="28"/>
          <w:szCs w:val="28"/>
        </w:rPr>
        <w:tab/>
      </w:r>
      <w:r w:rsidR="00BD4A6F">
        <w:rPr>
          <w:sz w:val="28"/>
          <w:szCs w:val="28"/>
        </w:rPr>
        <w:tab/>
      </w:r>
      <w:r w:rsidRPr="00541EC7">
        <w:rPr>
          <w:sz w:val="28"/>
          <w:szCs w:val="28"/>
        </w:rPr>
        <w:t>–</w:t>
      </w:r>
      <w:r w:rsidR="00BD4A6F">
        <w:rPr>
          <w:sz w:val="28"/>
          <w:szCs w:val="28"/>
        </w:rPr>
        <w:t xml:space="preserve"> </w:t>
      </w:r>
      <w:r w:rsidRPr="00541EC7">
        <w:rPr>
          <w:sz w:val="28"/>
          <w:szCs w:val="28"/>
        </w:rPr>
        <w:t>17 członków OSP</w:t>
      </w:r>
    </w:p>
    <w:p w:rsidR="00541EC7" w:rsidRPr="00541EC7" w:rsidRDefault="00541EC7" w:rsidP="00976C4C">
      <w:pPr>
        <w:pStyle w:val="Tekstpodstawowyzwciciem2"/>
        <w:numPr>
          <w:ilvl w:val="0"/>
          <w:numId w:val="27"/>
        </w:numPr>
        <w:spacing w:after="0" w:line="276" w:lineRule="auto"/>
        <w:ind w:left="567"/>
        <w:jc w:val="both"/>
        <w:rPr>
          <w:sz w:val="28"/>
          <w:szCs w:val="28"/>
        </w:rPr>
      </w:pPr>
      <w:r w:rsidRPr="00541EC7">
        <w:rPr>
          <w:sz w:val="28"/>
          <w:szCs w:val="28"/>
        </w:rPr>
        <w:t>kurs z ratownict</w:t>
      </w:r>
      <w:r w:rsidR="007442DE">
        <w:rPr>
          <w:sz w:val="28"/>
          <w:szCs w:val="28"/>
        </w:rPr>
        <w:t>w</w:t>
      </w:r>
      <w:r w:rsidRPr="00541EC7">
        <w:rPr>
          <w:sz w:val="28"/>
          <w:szCs w:val="28"/>
        </w:rPr>
        <w:t>a na akwenach</w:t>
      </w:r>
      <w:r w:rsidR="00BD4A6F">
        <w:rPr>
          <w:sz w:val="28"/>
          <w:szCs w:val="28"/>
        </w:rPr>
        <w:tab/>
      </w:r>
      <w:r w:rsidR="00BD4A6F">
        <w:rPr>
          <w:sz w:val="28"/>
          <w:szCs w:val="28"/>
        </w:rPr>
        <w:tab/>
      </w:r>
      <w:r w:rsidR="00BD4A6F">
        <w:rPr>
          <w:sz w:val="28"/>
          <w:szCs w:val="28"/>
        </w:rPr>
        <w:tab/>
      </w:r>
      <w:r w:rsidR="007442DE">
        <w:rPr>
          <w:sz w:val="28"/>
          <w:szCs w:val="28"/>
        </w:rPr>
        <w:t>–</w:t>
      </w:r>
      <w:r w:rsidR="00BD4A6F">
        <w:rPr>
          <w:sz w:val="28"/>
          <w:szCs w:val="28"/>
        </w:rPr>
        <w:t xml:space="preserve"> </w:t>
      </w:r>
      <w:r w:rsidRPr="00541EC7">
        <w:rPr>
          <w:sz w:val="28"/>
          <w:szCs w:val="28"/>
        </w:rPr>
        <w:t>4 członków</w:t>
      </w:r>
    </w:p>
    <w:p w:rsidR="00541EC7" w:rsidRPr="00541EC7" w:rsidRDefault="00541EC7" w:rsidP="00976C4C">
      <w:pPr>
        <w:pStyle w:val="Tekstpodstawowyzwciciem2"/>
        <w:numPr>
          <w:ilvl w:val="0"/>
          <w:numId w:val="27"/>
        </w:numPr>
        <w:spacing w:after="0" w:line="276" w:lineRule="auto"/>
        <w:ind w:left="567"/>
        <w:jc w:val="both"/>
        <w:rPr>
          <w:sz w:val="28"/>
          <w:szCs w:val="28"/>
        </w:rPr>
      </w:pPr>
      <w:r w:rsidRPr="00541EC7">
        <w:rPr>
          <w:sz w:val="28"/>
          <w:szCs w:val="28"/>
        </w:rPr>
        <w:t xml:space="preserve">kurs dowódców OSP </w:t>
      </w:r>
      <w:r w:rsidR="00BD4A6F">
        <w:rPr>
          <w:sz w:val="28"/>
          <w:szCs w:val="28"/>
        </w:rPr>
        <w:tab/>
      </w:r>
      <w:r w:rsidR="00BD4A6F">
        <w:rPr>
          <w:sz w:val="28"/>
          <w:szCs w:val="28"/>
        </w:rPr>
        <w:tab/>
      </w:r>
      <w:r w:rsidR="00BD4A6F">
        <w:rPr>
          <w:sz w:val="28"/>
          <w:szCs w:val="28"/>
        </w:rPr>
        <w:tab/>
      </w:r>
      <w:r w:rsidR="00BD4A6F">
        <w:rPr>
          <w:sz w:val="28"/>
          <w:szCs w:val="28"/>
        </w:rPr>
        <w:tab/>
      </w:r>
      <w:r w:rsidRPr="00541EC7">
        <w:rPr>
          <w:sz w:val="28"/>
          <w:szCs w:val="28"/>
        </w:rPr>
        <w:t>–</w:t>
      </w:r>
      <w:r w:rsidR="00BD4A6F">
        <w:rPr>
          <w:sz w:val="28"/>
          <w:szCs w:val="28"/>
        </w:rPr>
        <w:t xml:space="preserve"> </w:t>
      </w:r>
      <w:r w:rsidRPr="00541EC7">
        <w:rPr>
          <w:sz w:val="28"/>
          <w:szCs w:val="28"/>
        </w:rPr>
        <w:t>4 członków</w:t>
      </w:r>
      <w:r w:rsidR="00BD4A6F">
        <w:rPr>
          <w:sz w:val="28"/>
          <w:szCs w:val="28"/>
        </w:rPr>
        <w:t>.</w:t>
      </w:r>
    </w:p>
    <w:p w:rsidR="00541EC7" w:rsidRPr="007442DE" w:rsidRDefault="00BD4A6F" w:rsidP="00BD4A6F">
      <w:pPr>
        <w:pStyle w:val="Tekstpodstawowy"/>
        <w:tabs>
          <w:tab w:val="clear" w:pos="3179"/>
          <w:tab w:val="left" w:pos="567"/>
        </w:tabs>
        <w:spacing w:after="240" w:line="276" w:lineRule="auto"/>
        <w:jc w:val="both"/>
        <w:rPr>
          <w:szCs w:val="28"/>
        </w:rPr>
      </w:pPr>
      <w:r>
        <w:rPr>
          <w:szCs w:val="28"/>
        </w:rPr>
        <w:tab/>
      </w:r>
      <w:r w:rsidR="00541EC7" w:rsidRPr="00541EC7">
        <w:rPr>
          <w:szCs w:val="28"/>
        </w:rPr>
        <w:t>Wszystkie powyższe przedsięwzięcia znacznie podwyższyły jakość działań ratowniczych realizowanych na terenie chronionym</w:t>
      </w:r>
      <w:r w:rsidR="00EB7A2D">
        <w:rPr>
          <w:szCs w:val="28"/>
        </w:rPr>
        <w:t>,</w:t>
      </w:r>
      <w:r w:rsidR="00541EC7" w:rsidRPr="00541EC7">
        <w:rPr>
          <w:szCs w:val="28"/>
        </w:rPr>
        <w:t xml:space="preserve"> jak również bezpieczeństwo ratowników Ochotniczych S</w:t>
      </w:r>
      <w:r w:rsidR="007442DE">
        <w:rPr>
          <w:szCs w:val="28"/>
        </w:rPr>
        <w:t>traży Pożarnych Gminy Sulechów.</w:t>
      </w:r>
    </w:p>
    <w:p w:rsidR="00541EC7" w:rsidRPr="00541EC7" w:rsidRDefault="00541EC7" w:rsidP="007442DE">
      <w:pPr>
        <w:pStyle w:val="Nagwek2"/>
        <w:spacing w:after="240" w:line="276" w:lineRule="auto"/>
        <w:jc w:val="both"/>
        <w:rPr>
          <w:szCs w:val="28"/>
        </w:rPr>
      </w:pPr>
      <w:r w:rsidRPr="00541EC7">
        <w:rPr>
          <w:szCs w:val="28"/>
        </w:rPr>
        <w:t>Założenia programu  „Bezpieczna Gmina Sulechów” na rok 2019</w:t>
      </w:r>
    </w:p>
    <w:p w:rsidR="00541EC7" w:rsidRPr="00541EC7" w:rsidRDefault="00541EC7" w:rsidP="007442DE">
      <w:pPr>
        <w:pStyle w:val="Tekstpodstawowyzwciciem"/>
        <w:spacing w:after="0" w:line="276" w:lineRule="auto"/>
        <w:ind w:firstLine="567"/>
        <w:jc w:val="both"/>
        <w:rPr>
          <w:sz w:val="28"/>
          <w:szCs w:val="28"/>
        </w:rPr>
      </w:pPr>
      <w:r w:rsidRPr="00541EC7">
        <w:rPr>
          <w:sz w:val="28"/>
          <w:szCs w:val="28"/>
        </w:rPr>
        <w:t>W zakresie realizacji idei programu Bezpieczna Gmina Sulechów należy przedsięwziąć następujące zadania związane z utrzymaniem właściwego stanu bezpieczeństwa przeciwpożarowego mieszkańców gminy.</w:t>
      </w:r>
    </w:p>
    <w:p w:rsidR="00541EC7" w:rsidRPr="00541EC7" w:rsidRDefault="00541EC7" w:rsidP="007442DE">
      <w:pPr>
        <w:pStyle w:val="Tekstpodstawowyzwciciem"/>
        <w:spacing w:after="0" w:line="276" w:lineRule="auto"/>
        <w:ind w:firstLine="567"/>
        <w:jc w:val="both"/>
        <w:rPr>
          <w:sz w:val="28"/>
          <w:szCs w:val="28"/>
        </w:rPr>
      </w:pPr>
      <w:r w:rsidRPr="00541EC7">
        <w:rPr>
          <w:sz w:val="28"/>
          <w:szCs w:val="28"/>
        </w:rPr>
        <w:t>Nie licząc cyklicznych</w:t>
      </w:r>
      <w:r w:rsidR="00150F83">
        <w:rPr>
          <w:sz w:val="28"/>
          <w:szCs w:val="28"/>
        </w:rPr>
        <w:t>,</w:t>
      </w:r>
      <w:r w:rsidRPr="00541EC7">
        <w:rPr>
          <w:sz w:val="28"/>
          <w:szCs w:val="28"/>
        </w:rPr>
        <w:t xml:space="preserve"> realizowanych na podstawie statutów Ochotniczych Straży Pożarnych zadań, takich jak bieżące szkolenie i doskonalenie członków, utrzymanie wysokiego poziomu gotowości bojowej jednostek, pozyskiwanie nowych członków i innych lokalnych zamierzeń organizacyjnych</w:t>
      </w:r>
      <w:r w:rsidR="00150F83">
        <w:rPr>
          <w:sz w:val="28"/>
          <w:szCs w:val="28"/>
        </w:rPr>
        <w:t>,</w:t>
      </w:r>
      <w:r w:rsidRPr="00541EC7">
        <w:rPr>
          <w:sz w:val="28"/>
          <w:szCs w:val="28"/>
        </w:rPr>
        <w:t xml:space="preserve"> proponuje się wdrożenie następujących zadań:</w:t>
      </w:r>
    </w:p>
    <w:p w:rsidR="00541EC7" w:rsidRPr="00541EC7" w:rsidRDefault="00541EC7" w:rsidP="00976C4C">
      <w:pPr>
        <w:pStyle w:val="Lista"/>
        <w:numPr>
          <w:ilvl w:val="0"/>
          <w:numId w:val="6"/>
        </w:numPr>
        <w:spacing w:line="276" w:lineRule="auto"/>
        <w:jc w:val="both"/>
        <w:rPr>
          <w:sz w:val="28"/>
          <w:szCs w:val="28"/>
        </w:rPr>
      </w:pPr>
      <w:r w:rsidRPr="00541EC7">
        <w:rPr>
          <w:sz w:val="28"/>
          <w:szCs w:val="28"/>
        </w:rPr>
        <w:t>Ochotn</w:t>
      </w:r>
      <w:r w:rsidR="00454EF0">
        <w:rPr>
          <w:sz w:val="28"/>
          <w:szCs w:val="28"/>
        </w:rPr>
        <w:t>icza Straż Pożarna</w:t>
      </w:r>
      <w:r w:rsidR="007442DE">
        <w:rPr>
          <w:sz w:val="28"/>
          <w:szCs w:val="28"/>
        </w:rPr>
        <w:t xml:space="preserve"> w Brodach – </w:t>
      </w:r>
      <w:r w:rsidRPr="00541EC7">
        <w:rPr>
          <w:sz w:val="28"/>
          <w:szCs w:val="28"/>
        </w:rPr>
        <w:t xml:space="preserve"> </w:t>
      </w:r>
      <w:proofErr w:type="spellStart"/>
      <w:r w:rsidRPr="00541EC7">
        <w:rPr>
          <w:sz w:val="28"/>
          <w:szCs w:val="28"/>
        </w:rPr>
        <w:t>dosprzętowienie</w:t>
      </w:r>
      <w:proofErr w:type="spellEnd"/>
      <w:r w:rsidRPr="00541EC7">
        <w:rPr>
          <w:sz w:val="28"/>
          <w:szCs w:val="28"/>
        </w:rPr>
        <w:t xml:space="preserve"> w zakresie rozszerzonym</w:t>
      </w:r>
      <w:r w:rsidR="007442DE">
        <w:rPr>
          <w:sz w:val="28"/>
          <w:szCs w:val="28"/>
        </w:rPr>
        <w:t xml:space="preserve"> o sprzęt ratownictwa wodnego – z</w:t>
      </w:r>
      <w:r w:rsidRPr="00541EC7">
        <w:rPr>
          <w:sz w:val="28"/>
          <w:szCs w:val="28"/>
        </w:rPr>
        <w:t>akup profesjonalnej łodzi ratowniczej.</w:t>
      </w:r>
    </w:p>
    <w:p w:rsidR="00541EC7" w:rsidRPr="00541EC7" w:rsidRDefault="00541EC7" w:rsidP="00976C4C">
      <w:pPr>
        <w:pStyle w:val="Lista"/>
        <w:numPr>
          <w:ilvl w:val="0"/>
          <w:numId w:val="6"/>
        </w:numPr>
        <w:spacing w:line="276" w:lineRule="auto"/>
        <w:jc w:val="both"/>
        <w:rPr>
          <w:sz w:val="28"/>
          <w:szCs w:val="28"/>
        </w:rPr>
      </w:pPr>
      <w:r w:rsidRPr="00541EC7">
        <w:rPr>
          <w:sz w:val="28"/>
          <w:szCs w:val="28"/>
        </w:rPr>
        <w:t>Przekazanie łodzi ratowniczej znajdującej się obecnie w użytkowaniu przez OSP Brody</w:t>
      </w:r>
      <w:r w:rsidR="00150F83">
        <w:rPr>
          <w:sz w:val="28"/>
          <w:szCs w:val="28"/>
        </w:rPr>
        <w:t>,</w:t>
      </w:r>
      <w:r w:rsidRPr="00541EC7">
        <w:rPr>
          <w:sz w:val="28"/>
          <w:szCs w:val="28"/>
        </w:rPr>
        <w:t xml:space="preserve"> do jednostki OSP Cigacice.</w:t>
      </w:r>
    </w:p>
    <w:p w:rsidR="00541EC7" w:rsidRPr="00541EC7" w:rsidRDefault="00541EC7" w:rsidP="00976C4C">
      <w:pPr>
        <w:pStyle w:val="Lista"/>
        <w:numPr>
          <w:ilvl w:val="0"/>
          <w:numId w:val="6"/>
        </w:numPr>
        <w:spacing w:line="276" w:lineRule="auto"/>
        <w:jc w:val="both"/>
        <w:rPr>
          <w:sz w:val="28"/>
          <w:szCs w:val="28"/>
        </w:rPr>
      </w:pPr>
      <w:r w:rsidRPr="00541EC7">
        <w:rPr>
          <w:sz w:val="28"/>
          <w:szCs w:val="28"/>
        </w:rPr>
        <w:t>Zakup średniego pojazdu gaśniczo-ratowniczego dla OSP Pomorsko.</w:t>
      </w:r>
    </w:p>
    <w:p w:rsidR="00541EC7" w:rsidRPr="00541EC7" w:rsidRDefault="00541EC7" w:rsidP="00976C4C">
      <w:pPr>
        <w:pStyle w:val="Lista"/>
        <w:numPr>
          <w:ilvl w:val="0"/>
          <w:numId w:val="6"/>
        </w:numPr>
        <w:spacing w:line="276" w:lineRule="auto"/>
        <w:jc w:val="both"/>
        <w:rPr>
          <w:sz w:val="28"/>
          <w:szCs w:val="28"/>
        </w:rPr>
      </w:pPr>
      <w:r w:rsidRPr="00541EC7">
        <w:rPr>
          <w:sz w:val="28"/>
          <w:szCs w:val="28"/>
        </w:rPr>
        <w:t>Ochotn</w:t>
      </w:r>
      <w:r w:rsidR="00A171F5">
        <w:rPr>
          <w:sz w:val="28"/>
          <w:szCs w:val="28"/>
        </w:rPr>
        <w:t>icza Straż Pożarna</w:t>
      </w:r>
      <w:r w:rsidRPr="00541EC7">
        <w:rPr>
          <w:sz w:val="28"/>
          <w:szCs w:val="28"/>
        </w:rPr>
        <w:t xml:space="preserve"> w </w:t>
      </w:r>
      <w:r w:rsidR="005B0773">
        <w:rPr>
          <w:sz w:val="28"/>
          <w:szCs w:val="28"/>
        </w:rPr>
        <w:t xml:space="preserve">Kijach – w ramach specjalizacji </w:t>
      </w:r>
      <w:r w:rsidRPr="00541EC7">
        <w:rPr>
          <w:sz w:val="28"/>
          <w:szCs w:val="28"/>
        </w:rPr>
        <w:t xml:space="preserve">w </w:t>
      </w:r>
      <w:r w:rsidR="005B0773">
        <w:rPr>
          <w:sz w:val="28"/>
          <w:szCs w:val="28"/>
        </w:rPr>
        <w:t> </w:t>
      </w:r>
      <w:r w:rsidRPr="00541EC7">
        <w:rPr>
          <w:sz w:val="28"/>
          <w:szCs w:val="28"/>
        </w:rPr>
        <w:t xml:space="preserve">ratownictwie wysokościowym na poziomie podstawowym </w:t>
      </w:r>
      <w:proofErr w:type="spellStart"/>
      <w:r w:rsidRPr="00541EC7">
        <w:rPr>
          <w:sz w:val="28"/>
          <w:szCs w:val="28"/>
        </w:rPr>
        <w:t>dosprzętowienie</w:t>
      </w:r>
      <w:proofErr w:type="spellEnd"/>
      <w:r w:rsidRPr="00541EC7">
        <w:rPr>
          <w:sz w:val="28"/>
          <w:szCs w:val="28"/>
        </w:rPr>
        <w:t xml:space="preserve"> w sprzęt specjalistyczny.</w:t>
      </w:r>
    </w:p>
    <w:p w:rsidR="00541EC7" w:rsidRPr="00541EC7" w:rsidRDefault="00541EC7" w:rsidP="00976C4C">
      <w:pPr>
        <w:pStyle w:val="Lista"/>
        <w:numPr>
          <w:ilvl w:val="0"/>
          <w:numId w:val="6"/>
        </w:numPr>
        <w:spacing w:line="276" w:lineRule="auto"/>
        <w:jc w:val="both"/>
        <w:rPr>
          <w:sz w:val="28"/>
          <w:szCs w:val="28"/>
        </w:rPr>
      </w:pPr>
      <w:r w:rsidRPr="00541EC7">
        <w:rPr>
          <w:sz w:val="28"/>
          <w:szCs w:val="28"/>
        </w:rPr>
        <w:t>Zakup niezbędnego wyposażenia osobistego umundurowania i uzbrojenia przez jednostki KSRG, OSP Mozów i Kije w postaci</w:t>
      </w:r>
      <w:r w:rsidR="007D24CE">
        <w:rPr>
          <w:sz w:val="28"/>
          <w:szCs w:val="28"/>
        </w:rPr>
        <w:t>:</w:t>
      </w:r>
      <w:r w:rsidRPr="00541EC7">
        <w:rPr>
          <w:sz w:val="28"/>
          <w:szCs w:val="28"/>
        </w:rPr>
        <w:t xml:space="preserve"> Mozów 8 </w:t>
      </w:r>
      <w:proofErr w:type="spellStart"/>
      <w:r w:rsidRPr="00541EC7">
        <w:rPr>
          <w:sz w:val="28"/>
          <w:szCs w:val="28"/>
        </w:rPr>
        <w:t>kpl</w:t>
      </w:r>
      <w:proofErr w:type="spellEnd"/>
      <w:r w:rsidRPr="00541EC7">
        <w:rPr>
          <w:sz w:val="28"/>
          <w:szCs w:val="28"/>
        </w:rPr>
        <w:t xml:space="preserve">. umundurowania specjalnego, rękawice specjalne; OSP Kije zakup 4 </w:t>
      </w:r>
      <w:proofErr w:type="spellStart"/>
      <w:r w:rsidRPr="00541EC7">
        <w:rPr>
          <w:sz w:val="28"/>
          <w:szCs w:val="28"/>
        </w:rPr>
        <w:t>kpl</w:t>
      </w:r>
      <w:proofErr w:type="spellEnd"/>
      <w:r w:rsidRPr="00541EC7">
        <w:rPr>
          <w:sz w:val="28"/>
          <w:szCs w:val="28"/>
        </w:rPr>
        <w:t xml:space="preserve">. umundurowania specjalnego,  OSP Pomorsko, OSP Brody zakup po 4 </w:t>
      </w:r>
      <w:proofErr w:type="spellStart"/>
      <w:r w:rsidRPr="00541EC7">
        <w:rPr>
          <w:sz w:val="28"/>
          <w:szCs w:val="28"/>
        </w:rPr>
        <w:t>kpl</w:t>
      </w:r>
      <w:proofErr w:type="spellEnd"/>
      <w:r w:rsidRPr="00541EC7">
        <w:rPr>
          <w:sz w:val="28"/>
          <w:szCs w:val="28"/>
        </w:rPr>
        <w:t>. umundurowania specjalnego (buty, rękawiczki, kominiarki).</w:t>
      </w:r>
    </w:p>
    <w:p w:rsidR="00541EC7" w:rsidRPr="00541EC7" w:rsidRDefault="00541EC7" w:rsidP="00976C4C">
      <w:pPr>
        <w:pStyle w:val="Lista"/>
        <w:numPr>
          <w:ilvl w:val="0"/>
          <w:numId w:val="6"/>
        </w:numPr>
        <w:spacing w:line="276" w:lineRule="auto"/>
        <w:jc w:val="both"/>
        <w:rPr>
          <w:sz w:val="28"/>
          <w:szCs w:val="28"/>
        </w:rPr>
      </w:pPr>
      <w:r w:rsidRPr="00541EC7">
        <w:rPr>
          <w:sz w:val="28"/>
          <w:szCs w:val="28"/>
        </w:rPr>
        <w:t xml:space="preserve">Wymiana trzech bram garażowych w remizie i wykonanie nowego ogrodzenia placu, remont suszarni węży pożarniczych w OSP Mozów. </w:t>
      </w:r>
    </w:p>
    <w:p w:rsidR="00541EC7" w:rsidRPr="00541EC7" w:rsidRDefault="00541EC7" w:rsidP="00976C4C">
      <w:pPr>
        <w:pStyle w:val="Lista"/>
        <w:numPr>
          <w:ilvl w:val="0"/>
          <w:numId w:val="6"/>
        </w:numPr>
        <w:spacing w:line="276" w:lineRule="auto"/>
        <w:jc w:val="both"/>
        <w:rPr>
          <w:sz w:val="28"/>
          <w:szCs w:val="28"/>
        </w:rPr>
      </w:pPr>
      <w:r w:rsidRPr="00541EC7">
        <w:rPr>
          <w:sz w:val="28"/>
          <w:szCs w:val="28"/>
        </w:rPr>
        <w:t>Zakup deski ortopedycznej dla OSP Cigacice.</w:t>
      </w:r>
    </w:p>
    <w:p w:rsidR="00541EC7" w:rsidRPr="00541EC7" w:rsidRDefault="00541EC7" w:rsidP="00976C4C">
      <w:pPr>
        <w:pStyle w:val="Lista"/>
        <w:numPr>
          <w:ilvl w:val="0"/>
          <w:numId w:val="6"/>
        </w:numPr>
        <w:spacing w:line="276" w:lineRule="auto"/>
        <w:jc w:val="both"/>
        <w:rPr>
          <w:sz w:val="28"/>
          <w:szCs w:val="28"/>
        </w:rPr>
      </w:pPr>
      <w:r w:rsidRPr="00541EC7">
        <w:rPr>
          <w:sz w:val="28"/>
          <w:szCs w:val="28"/>
        </w:rPr>
        <w:t xml:space="preserve">Wymiana orynnowania remizy, renowacja dachu i ocieplenie ścian remizy OSP Kije. </w:t>
      </w:r>
    </w:p>
    <w:p w:rsidR="00541EC7" w:rsidRPr="007442DE" w:rsidRDefault="00541EC7" w:rsidP="00976C4C">
      <w:pPr>
        <w:pStyle w:val="Lista"/>
        <w:numPr>
          <w:ilvl w:val="0"/>
          <w:numId w:val="6"/>
        </w:numPr>
        <w:spacing w:line="276" w:lineRule="auto"/>
        <w:jc w:val="both"/>
        <w:rPr>
          <w:sz w:val="28"/>
          <w:szCs w:val="28"/>
        </w:rPr>
      </w:pPr>
      <w:r w:rsidRPr="007442DE">
        <w:rPr>
          <w:sz w:val="28"/>
          <w:szCs w:val="28"/>
        </w:rPr>
        <w:t>Zaplanowanie oraz wykonanie budynku remizy wraz z placem dla OSP Cigacice.</w:t>
      </w:r>
    </w:p>
    <w:p w:rsidR="00541EC7" w:rsidRPr="00541EC7" w:rsidRDefault="00541EC7" w:rsidP="00976C4C">
      <w:pPr>
        <w:pStyle w:val="Lista"/>
        <w:numPr>
          <w:ilvl w:val="0"/>
          <w:numId w:val="6"/>
        </w:numPr>
        <w:spacing w:line="276" w:lineRule="auto"/>
        <w:jc w:val="both"/>
        <w:rPr>
          <w:sz w:val="28"/>
          <w:szCs w:val="28"/>
        </w:rPr>
      </w:pPr>
      <w:r w:rsidRPr="00541EC7">
        <w:rPr>
          <w:sz w:val="28"/>
          <w:szCs w:val="28"/>
        </w:rPr>
        <w:t>Organizacja zgrupowania gminnego połączona ze szkoleniem w zakresie rozwinięcia taktycznego i obsługi sprzętu specjalistycznego</w:t>
      </w:r>
      <w:r w:rsidR="00933C0D">
        <w:rPr>
          <w:sz w:val="28"/>
          <w:szCs w:val="28"/>
        </w:rPr>
        <w:t>,</w:t>
      </w:r>
      <w:r w:rsidRPr="00541EC7">
        <w:rPr>
          <w:sz w:val="28"/>
          <w:szCs w:val="28"/>
        </w:rPr>
        <w:t xml:space="preserve"> z udziałem przedstawicieli i instruktor</w:t>
      </w:r>
      <w:r w:rsidR="005B0773">
        <w:rPr>
          <w:sz w:val="28"/>
          <w:szCs w:val="28"/>
        </w:rPr>
        <w:t>ów z PSP. Udział jednostek KSRG w </w:t>
      </w:r>
      <w:r w:rsidRPr="00541EC7">
        <w:rPr>
          <w:sz w:val="28"/>
          <w:szCs w:val="28"/>
        </w:rPr>
        <w:t>organizowanych przez JRG Sulechów ćwiczeniach wieloszczeblowych</w:t>
      </w:r>
      <w:r w:rsidR="00933C0D">
        <w:rPr>
          <w:sz w:val="28"/>
          <w:szCs w:val="28"/>
        </w:rPr>
        <w:t>,</w:t>
      </w:r>
      <w:r w:rsidRPr="00541EC7">
        <w:rPr>
          <w:sz w:val="28"/>
          <w:szCs w:val="28"/>
        </w:rPr>
        <w:t xml:space="preserve"> między innymi w zakresie ratownictwa wodnego, wysokościowego, technicznego, oraz samodzielnych działań w czasie pożarów i innych miejscowych zagrożeń.</w:t>
      </w:r>
    </w:p>
    <w:p w:rsidR="00541EC7" w:rsidRPr="00541EC7" w:rsidRDefault="00541EC7" w:rsidP="00976C4C">
      <w:pPr>
        <w:pStyle w:val="Lista"/>
        <w:numPr>
          <w:ilvl w:val="0"/>
          <w:numId w:val="6"/>
        </w:numPr>
        <w:spacing w:line="276" w:lineRule="auto"/>
        <w:jc w:val="both"/>
        <w:rPr>
          <w:sz w:val="28"/>
          <w:szCs w:val="28"/>
        </w:rPr>
      </w:pPr>
      <w:r w:rsidRPr="00541EC7">
        <w:rPr>
          <w:sz w:val="28"/>
          <w:szCs w:val="28"/>
        </w:rPr>
        <w:t>Udział wszystkich jednostek OSP w ćwiczeniach</w:t>
      </w:r>
      <w:r w:rsidR="005C51EE">
        <w:rPr>
          <w:sz w:val="28"/>
          <w:szCs w:val="28"/>
        </w:rPr>
        <w:t>,</w:t>
      </w:r>
      <w:r w:rsidRPr="00541EC7">
        <w:rPr>
          <w:sz w:val="28"/>
          <w:szCs w:val="28"/>
        </w:rPr>
        <w:t xml:space="preserve"> na ob</w:t>
      </w:r>
      <w:r w:rsidR="005B0773">
        <w:rPr>
          <w:sz w:val="28"/>
          <w:szCs w:val="28"/>
        </w:rPr>
        <w:t xml:space="preserve">iektach zlokalizowanych </w:t>
      </w:r>
      <w:r w:rsidRPr="00541EC7">
        <w:rPr>
          <w:sz w:val="28"/>
          <w:szCs w:val="28"/>
        </w:rPr>
        <w:t xml:space="preserve">na terenie własnego obszaru działania oraz w ćwiczeniach ewakuacyjnych w szkołach oraz innych budynkach użyteczności publicznej.  </w:t>
      </w:r>
    </w:p>
    <w:p w:rsidR="00541EC7" w:rsidRPr="00541EC7" w:rsidRDefault="005C51EE" w:rsidP="00976C4C">
      <w:pPr>
        <w:pStyle w:val="Lista"/>
        <w:numPr>
          <w:ilvl w:val="0"/>
          <w:numId w:val="6"/>
        </w:numPr>
        <w:spacing w:line="276" w:lineRule="auto"/>
        <w:jc w:val="both"/>
        <w:rPr>
          <w:sz w:val="28"/>
          <w:szCs w:val="28"/>
        </w:rPr>
      </w:pPr>
      <w:r>
        <w:rPr>
          <w:sz w:val="28"/>
          <w:szCs w:val="28"/>
        </w:rPr>
        <w:t>Przeprowadzenie</w:t>
      </w:r>
      <w:r w:rsidR="00541EC7" w:rsidRPr="00541EC7">
        <w:rPr>
          <w:sz w:val="28"/>
          <w:szCs w:val="28"/>
        </w:rPr>
        <w:t xml:space="preserve"> akcj</w:t>
      </w:r>
      <w:r>
        <w:rPr>
          <w:sz w:val="28"/>
          <w:szCs w:val="28"/>
        </w:rPr>
        <w:t>i</w:t>
      </w:r>
      <w:r w:rsidR="00541EC7" w:rsidRPr="00541EC7">
        <w:rPr>
          <w:sz w:val="28"/>
          <w:szCs w:val="28"/>
        </w:rPr>
        <w:t xml:space="preserve"> profilaktyczn</w:t>
      </w:r>
      <w:r>
        <w:rPr>
          <w:sz w:val="28"/>
          <w:szCs w:val="28"/>
        </w:rPr>
        <w:t>ej</w:t>
      </w:r>
      <w:r w:rsidR="00541EC7" w:rsidRPr="00541EC7">
        <w:rPr>
          <w:sz w:val="28"/>
          <w:szCs w:val="28"/>
        </w:rPr>
        <w:t xml:space="preserve"> na terenie gminy na temat zagrożenia pożarowego.  </w:t>
      </w:r>
    </w:p>
    <w:p w:rsidR="00541EC7" w:rsidRPr="00541EC7" w:rsidRDefault="00541EC7" w:rsidP="00976C4C">
      <w:pPr>
        <w:pStyle w:val="Lista"/>
        <w:numPr>
          <w:ilvl w:val="0"/>
          <w:numId w:val="6"/>
        </w:numPr>
        <w:spacing w:line="276" w:lineRule="auto"/>
        <w:jc w:val="both"/>
        <w:rPr>
          <w:sz w:val="28"/>
          <w:szCs w:val="28"/>
        </w:rPr>
      </w:pPr>
      <w:r w:rsidRPr="00541EC7">
        <w:rPr>
          <w:sz w:val="28"/>
          <w:szCs w:val="28"/>
        </w:rPr>
        <w:t>Poprawa wizerunku i estetyki terenu jednostek OSP w aspekcie posadzenia krzewów remontu ogrodzeń i postawienia masztów flagowych.</w:t>
      </w:r>
    </w:p>
    <w:p w:rsidR="00541EC7" w:rsidRPr="00541EC7" w:rsidRDefault="00541EC7" w:rsidP="00976C4C">
      <w:pPr>
        <w:pStyle w:val="Lista"/>
        <w:numPr>
          <w:ilvl w:val="0"/>
          <w:numId w:val="6"/>
        </w:numPr>
        <w:spacing w:line="276" w:lineRule="auto"/>
        <w:jc w:val="both"/>
        <w:rPr>
          <w:sz w:val="28"/>
          <w:szCs w:val="28"/>
        </w:rPr>
      </w:pPr>
      <w:r w:rsidRPr="00541EC7">
        <w:rPr>
          <w:sz w:val="28"/>
          <w:szCs w:val="28"/>
        </w:rPr>
        <w:t xml:space="preserve">Wykonanie okresowych przeglądów wymaganych przez producenta aparatów powietrznych i urządzeń hydraulicznych.   </w:t>
      </w:r>
    </w:p>
    <w:p w:rsidR="00541EC7" w:rsidRPr="005B0773" w:rsidRDefault="00541EC7" w:rsidP="00976C4C">
      <w:pPr>
        <w:pStyle w:val="Lista"/>
        <w:numPr>
          <w:ilvl w:val="0"/>
          <w:numId w:val="6"/>
        </w:numPr>
        <w:spacing w:after="240" w:line="276" w:lineRule="auto"/>
        <w:jc w:val="both"/>
        <w:rPr>
          <w:sz w:val="28"/>
          <w:szCs w:val="28"/>
        </w:rPr>
      </w:pPr>
      <w:r w:rsidRPr="00541EC7">
        <w:rPr>
          <w:sz w:val="28"/>
          <w:szCs w:val="28"/>
        </w:rPr>
        <w:t>Doszkolenie druhów w zakresie: dowódców OSP, Naczelników OSP, ratownictwa medycznego (KPP), ratownictwa technicznego, dowódców Młodzieżowych Drużyn Pożarniczych.</w:t>
      </w:r>
      <w:r w:rsidRPr="005B0773">
        <w:rPr>
          <w:szCs w:val="28"/>
        </w:rPr>
        <w:t xml:space="preserve">     </w:t>
      </w:r>
    </w:p>
    <w:p w:rsidR="00541EC7" w:rsidRPr="005179F6" w:rsidRDefault="00541EC7" w:rsidP="005179F6">
      <w:pPr>
        <w:pStyle w:val="Tekstpodstawowyzwciciem"/>
        <w:spacing w:line="276" w:lineRule="auto"/>
        <w:ind w:firstLine="567"/>
        <w:jc w:val="both"/>
        <w:rPr>
          <w:sz w:val="28"/>
          <w:szCs w:val="28"/>
        </w:rPr>
      </w:pPr>
      <w:r w:rsidRPr="00541EC7">
        <w:rPr>
          <w:sz w:val="28"/>
          <w:szCs w:val="28"/>
        </w:rPr>
        <w:t>Proponowany zakres przedmi</w:t>
      </w:r>
      <w:r w:rsidR="005B0773">
        <w:rPr>
          <w:sz w:val="28"/>
          <w:szCs w:val="28"/>
        </w:rPr>
        <w:t>otowego planu zostanie omówiony i </w:t>
      </w:r>
      <w:r w:rsidRPr="00541EC7">
        <w:rPr>
          <w:sz w:val="28"/>
          <w:szCs w:val="28"/>
        </w:rPr>
        <w:t>przeanalizowany na spotkaniu funkcyjnych Jednostek Operacyjno</w:t>
      </w:r>
      <w:r w:rsidR="00E02B88">
        <w:rPr>
          <w:sz w:val="28"/>
          <w:szCs w:val="28"/>
        </w:rPr>
        <w:t>-</w:t>
      </w:r>
      <w:r w:rsidRPr="00541EC7">
        <w:rPr>
          <w:sz w:val="28"/>
          <w:szCs w:val="28"/>
        </w:rPr>
        <w:t>Technicznych każdej OSP Gminy Sulech</w:t>
      </w:r>
      <w:r w:rsidR="005B0773">
        <w:rPr>
          <w:sz w:val="28"/>
          <w:szCs w:val="28"/>
        </w:rPr>
        <w:t>ów na rocznej odprawie roboczej</w:t>
      </w:r>
      <w:r w:rsidR="00E02B88">
        <w:rPr>
          <w:sz w:val="28"/>
          <w:szCs w:val="28"/>
        </w:rPr>
        <w:t>,</w:t>
      </w:r>
      <w:r w:rsidRPr="00541EC7">
        <w:rPr>
          <w:sz w:val="28"/>
          <w:szCs w:val="28"/>
        </w:rPr>
        <w:t xml:space="preserve"> po zakończeniu kampanii sprawozdawczej w poszczegó</w:t>
      </w:r>
      <w:r w:rsidR="005B0773">
        <w:rPr>
          <w:sz w:val="28"/>
          <w:szCs w:val="28"/>
        </w:rPr>
        <w:t>lnych jednostkach  w  </w:t>
      </w:r>
      <w:r w:rsidRPr="00541EC7">
        <w:rPr>
          <w:sz w:val="28"/>
          <w:szCs w:val="28"/>
        </w:rPr>
        <w:t>lutym,  marcu 2019 r.</w:t>
      </w:r>
    </w:p>
    <w:p w:rsidR="001E7DBE" w:rsidRDefault="001E7DBE" w:rsidP="001E7DBE">
      <w:pPr>
        <w:jc w:val="both"/>
        <w:rPr>
          <w:rFonts w:ascii="Times New Roman" w:hAnsi="Times New Roman"/>
          <w:sz w:val="28"/>
          <w:szCs w:val="28"/>
        </w:rPr>
      </w:pPr>
      <w:r>
        <w:rPr>
          <w:rFonts w:ascii="Times New Roman" w:hAnsi="Times New Roman"/>
          <w:b/>
          <w:sz w:val="28"/>
          <w:szCs w:val="28"/>
        </w:rPr>
        <w:t>IV. Działania placówek oświatowych i sportowych</w:t>
      </w:r>
      <w:r>
        <w:rPr>
          <w:rFonts w:ascii="Times New Roman" w:hAnsi="Times New Roman"/>
          <w:sz w:val="28"/>
          <w:szCs w:val="28"/>
        </w:rPr>
        <w:t>.</w:t>
      </w:r>
    </w:p>
    <w:p w:rsidR="005179F6" w:rsidRPr="005179F6" w:rsidRDefault="001E7DBE" w:rsidP="005179F6">
      <w:pPr>
        <w:pStyle w:val="Akapitzlist"/>
        <w:numPr>
          <w:ilvl w:val="0"/>
          <w:numId w:val="1"/>
        </w:numPr>
        <w:jc w:val="both"/>
        <w:rPr>
          <w:rFonts w:ascii="Times New Roman" w:hAnsi="Times New Roman"/>
          <w:i/>
          <w:sz w:val="28"/>
          <w:szCs w:val="28"/>
        </w:rPr>
      </w:pPr>
      <w:r w:rsidRPr="000653DB">
        <w:rPr>
          <w:rFonts w:ascii="Times New Roman" w:hAnsi="Times New Roman"/>
          <w:b/>
          <w:i/>
          <w:sz w:val="28"/>
          <w:szCs w:val="28"/>
        </w:rPr>
        <w:t>Sulechowski Dom Kultury.</w:t>
      </w:r>
      <w:r w:rsidRPr="000653DB">
        <w:rPr>
          <w:rFonts w:ascii="Times New Roman" w:hAnsi="Times New Roman"/>
          <w:i/>
          <w:sz w:val="28"/>
          <w:szCs w:val="28"/>
        </w:rPr>
        <w:t xml:space="preserve"> </w:t>
      </w:r>
    </w:p>
    <w:p w:rsidR="005179F6" w:rsidRPr="005179F6" w:rsidRDefault="00F80889" w:rsidP="005179F6">
      <w:pPr>
        <w:pStyle w:val="Standard"/>
        <w:spacing w:line="276" w:lineRule="auto"/>
        <w:jc w:val="both"/>
        <w:rPr>
          <w:sz w:val="28"/>
          <w:szCs w:val="28"/>
        </w:rPr>
      </w:pPr>
      <w:r>
        <w:rPr>
          <w:sz w:val="28"/>
          <w:szCs w:val="28"/>
        </w:rPr>
        <w:t>CEL</w:t>
      </w:r>
      <w:r w:rsidR="005179F6" w:rsidRPr="005179F6">
        <w:rPr>
          <w:sz w:val="28"/>
          <w:szCs w:val="28"/>
        </w:rPr>
        <w:t>/ZAŁOŻENIA PROGRAMU:</w:t>
      </w:r>
    </w:p>
    <w:p w:rsidR="005179F6" w:rsidRPr="00744AF0" w:rsidRDefault="00744AF0" w:rsidP="00744AF0">
      <w:pPr>
        <w:pStyle w:val="Standard"/>
        <w:spacing w:before="240" w:after="240" w:line="276" w:lineRule="auto"/>
        <w:jc w:val="both"/>
        <w:rPr>
          <w:b/>
          <w:bCs/>
          <w:sz w:val="28"/>
          <w:szCs w:val="28"/>
        </w:rPr>
      </w:pPr>
      <w:r>
        <w:rPr>
          <w:b/>
          <w:bCs/>
          <w:sz w:val="28"/>
          <w:szCs w:val="28"/>
        </w:rPr>
        <w:t xml:space="preserve">- </w:t>
      </w:r>
      <w:r w:rsidR="005179F6" w:rsidRPr="005179F6">
        <w:rPr>
          <w:b/>
          <w:bCs/>
          <w:sz w:val="28"/>
          <w:szCs w:val="28"/>
        </w:rPr>
        <w:t xml:space="preserve"> działania edukacyjne w zakresie bezpieczeństwa</w:t>
      </w:r>
    </w:p>
    <w:p w:rsidR="005179F6" w:rsidRPr="005179F6" w:rsidRDefault="005179F6" w:rsidP="005179F6">
      <w:pPr>
        <w:pStyle w:val="Standard"/>
        <w:spacing w:line="276" w:lineRule="auto"/>
        <w:jc w:val="both"/>
        <w:rPr>
          <w:sz w:val="28"/>
          <w:szCs w:val="28"/>
        </w:rPr>
      </w:pPr>
      <w:r w:rsidRPr="005179F6">
        <w:rPr>
          <w:sz w:val="28"/>
          <w:szCs w:val="28"/>
        </w:rPr>
        <w:t>DZIAŁANIA:</w:t>
      </w:r>
    </w:p>
    <w:p w:rsidR="005179F6" w:rsidRPr="005179F6" w:rsidRDefault="005179F6" w:rsidP="005179F6">
      <w:pPr>
        <w:pStyle w:val="Standard"/>
        <w:spacing w:line="276" w:lineRule="auto"/>
        <w:jc w:val="both"/>
        <w:rPr>
          <w:sz w:val="28"/>
          <w:szCs w:val="28"/>
        </w:rPr>
      </w:pPr>
      <w:r w:rsidRPr="005179F6">
        <w:rPr>
          <w:sz w:val="28"/>
          <w:szCs w:val="28"/>
        </w:rPr>
        <w:tab/>
        <w:t>Sulechowski Dom Kultury im. F. Chopina p</w:t>
      </w:r>
      <w:r w:rsidR="00744AF0">
        <w:rPr>
          <w:sz w:val="28"/>
          <w:szCs w:val="28"/>
        </w:rPr>
        <w:t xml:space="preserve">rowadzi działania informacyjne </w:t>
      </w:r>
      <w:r w:rsidRPr="005179F6">
        <w:rPr>
          <w:sz w:val="28"/>
          <w:szCs w:val="28"/>
        </w:rPr>
        <w:t>i edukacyjne w zakresie bezpieczeństwa, w swojej codziennej działalności.</w:t>
      </w:r>
    </w:p>
    <w:p w:rsidR="005179F6" w:rsidRPr="005179F6" w:rsidRDefault="005179F6" w:rsidP="005179F6">
      <w:pPr>
        <w:pStyle w:val="Standard"/>
        <w:spacing w:line="276" w:lineRule="auto"/>
        <w:jc w:val="both"/>
        <w:rPr>
          <w:sz w:val="28"/>
          <w:szCs w:val="28"/>
        </w:rPr>
      </w:pPr>
      <w:r w:rsidRPr="005179F6">
        <w:rPr>
          <w:sz w:val="28"/>
          <w:szCs w:val="28"/>
        </w:rPr>
        <w:tab/>
        <w:t>W roku 2018 SDK w Sulechowie zrealizował łącznie 196 działań kulturalnych. Były to mi.in. koncerty, konkursy, przeglądy, wystawy, spektakle teatralne, projekcje filmowe, warsztaty, uroczystości, a także imprezy plenerowe rekreacyjne i masowe. Wśród najważniejszych wydarzeń znalazły się: Sulechowski Finał WOŚP, Dni Sulechowa, Flis Odrzański, Dożynki Gminne, Festiwal Muzyki Fryderyka Chopina w Sulechowie, Jarmark Bożonarodzeniowy. SDK w Sulechowie realizował również ofertę zajęć stałych w ramach sekcji, klubów, zespołów i pracowni d</w:t>
      </w:r>
      <w:r w:rsidR="00744AF0">
        <w:rPr>
          <w:sz w:val="28"/>
          <w:szCs w:val="28"/>
        </w:rPr>
        <w:t>la dzieci, młodzieży, dorosłych i </w:t>
      </w:r>
      <w:r w:rsidRPr="005179F6">
        <w:rPr>
          <w:sz w:val="28"/>
          <w:szCs w:val="28"/>
        </w:rPr>
        <w:t>seniorów.</w:t>
      </w:r>
    </w:p>
    <w:p w:rsidR="005179F6" w:rsidRPr="005179F6" w:rsidRDefault="005179F6" w:rsidP="005179F6">
      <w:pPr>
        <w:pStyle w:val="Standard"/>
        <w:spacing w:line="276" w:lineRule="auto"/>
        <w:jc w:val="both"/>
        <w:rPr>
          <w:sz w:val="28"/>
          <w:szCs w:val="28"/>
        </w:rPr>
      </w:pPr>
      <w:r w:rsidRPr="005179F6">
        <w:rPr>
          <w:sz w:val="28"/>
          <w:szCs w:val="28"/>
        </w:rPr>
        <w:tab/>
        <w:t>Uczestnicy zajęć stałych i o</w:t>
      </w:r>
      <w:r w:rsidR="00744AF0">
        <w:rPr>
          <w:sz w:val="28"/>
          <w:szCs w:val="28"/>
        </w:rPr>
        <w:t>kolicznościowych są zapoznawani z </w:t>
      </w:r>
      <w:r w:rsidRPr="005179F6">
        <w:rPr>
          <w:sz w:val="28"/>
          <w:szCs w:val="28"/>
        </w:rPr>
        <w:t>obowiązującymi zasadami BHP, regula</w:t>
      </w:r>
      <w:r w:rsidR="00744AF0">
        <w:rPr>
          <w:sz w:val="28"/>
          <w:szCs w:val="28"/>
        </w:rPr>
        <w:t>minami oraz zasadami współpracy w </w:t>
      </w:r>
      <w:r w:rsidRPr="005179F6">
        <w:rPr>
          <w:sz w:val="28"/>
          <w:szCs w:val="28"/>
        </w:rPr>
        <w:t>ramach grup uczestników.</w:t>
      </w:r>
    </w:p>
    <w:p w:rsidR="005179F6" w:rsidRPr="005179F6" w:rsidRDefault="005179F6" w:rsidP="00744AF0">
      <w:pPr>
        <w:pStyle w:val="Standard"/>
        <w:spacing w:line="276" w:lineRule="auto"/>
        <w:ind w:firstLine="708"/>
        <w:jc w:val="both"/>
        <w:rPr>
          <w:sz w:val="28"/>
          <w:szCs w:val="28"/>
        </w:rPr>
      </w:pPr>
      <w:r w:rsidRPr="005179F6">
        <w:rPr>
          <w:sz w:val="28"/>
          <w:szCs w:val="28"/>
        </w:rPr>
        <w:t>Ponadto podczas poszczególnych zajęć i wydarzeń w roku 2018 poruszane były tematy:</w:t>
      </w:r>
    </w:p>
    <w:p w:rsidR="005179F6" w:rsidRPr="005179F6" w:rsidRDefault="005179F6" w:rsidP="00976C4C">
      <w:pPr>
        <w:pStyle w:val="Standard"/>
        <w:numPr>
          <w:ilvl w:val="0"/>
          <w:numId w:val="28"/>
        </w:numPr>
        <w:spacing w:line="276" w:lineRule="auto"/>
        <w:jc w:val="both"/>
        <w:rPr>
          <w:sz w:val="28"/>
          <w:szCs w:val="28"/>
        </w:rPr>
      </w:pPr>
      <w:r w:rsidRPr="005179F6">
        <w:rPr>
          <w:sz w:val="28"/>
          <w:szCs w:val="28"/>
        </w:rPr>
        <w:t>ogólnych zasad zachowania bezpieczeństwa,</w:t>
      </w:r>
    </w:p>
    <w:p w:rsidR="005179F6" w:rsidRPr="005179F6" w:rsidRDefault="005179F6" w:rsidP="00976C4C">
      <w:pPr>
        <w:pStyle w:val="Standard"/>
        <w:numPr>
          <w:ilvl w:val="0"/>
          <w:numId w:val="28"/>
        </w:numPr>
        <w:spacing w:line="276" w:lineRule="auto"/>
        <w:jc w:val="both"/>
        <w:rPr>
          <w:sz w:val="28"/>
          <w:szCs w:val="28"/>
        </w:rPr>
      </w:pPr>
      <w:r w:rsidRPr="005179F6">
        <w:rPr>
          <w:sz w:val="28"/>
          <w:szCs w:val="28"/>
        </w:rPr>
        <w:t>zasad udzielania pierwszej pomocy,</w:t>
      </w:r>
    </w:p>
    <w:p w:rsidR="005179F6" w:rsidRPr="005179F6" w:rsidRDefault="005179F6" w:rsidP="00976C4C">
      <w:pPr>
        <w:pStyle w:val="Standard"/>
        <w:numPr>
          <w:ilvl w:val="0"/>
          <w:numId w:val="28"/>
        </w:numPr>
        <w:spacing w:line="276" w:lineRule="auto"/>
        <w:jc w:val="both"/>
        <w:rPr>
          <w:sz w:val="28"/>
          <w:szCs w:val="28"/>
        </w:rPr>
      </w:pPr>
      <w:r w:rsidRPr="005179F6">
        <w:rPr>
          <w:sz w:val="28"/>
          <w:szCs w:val="28"/>
        </w:rPr>
        <w:t>zasad bezpieczeństwa ruchu drogowego,</w:t>
      </w:r>
    </w:p>
    <w:p w:rsidR="005179F6" w:rsidRPr="005179F6" w:rsidRDefault="005179F6" w:rsidP="00976C4C">
      <w:pPr>
        <w:pStyle w:val="Standard"/>
        <w:numPr>
          <w:ilvl w:val="0"/>
          <w:numId w:val="28"/>
        </w:numPr>
        <w:spacing w:line="276" w:lineRule="auto"/>
        <w:jc w:val="both"/>
        <w:rPr>
          <w:sz w:val="28"/>
          <w:szCs w:val="28"/>
        </w:rPr>
      </w:pPr>
      <w:r w:rsidRPr="005179F6">
        <w:rPr>
          <w:sz w:val="28"/>
          <w:szCs w:val="28"/>
        </w:rPr>
        <w:t>zdrowego stylu życia oraz bezpieczeństwa w kuchni,</w:t>
      </w:r>
    </w:p>
    <w:p w:rsidR="005179F6" w:rsidRPr="005179F6" w:rsidRDefault="005179F6" w:rsidP="00976C4C">
      <w:pPr>
        <w:pStyle w:val="Standard"/>
        <w:numPr>
          <w:ilvl w:val="0"/>
          <w:numId w:val="28"/>
        </w:numPr>
        <w:spacing w:line="276" w:lineRule="auto"/>
        <w:jc w:val="both"/>
        <w:rPr>
          <w:sz w:val="28"/>
          <w:szCs w:val="28"/>
        </w:rPr>
      </w:pPr>
      <w:r w:rsidRPr="005179F6">
        <w:rPr>
          <w:sz w:val="28"/>
          <w:szCs w:val="28"/>
        </w:rPr>
        <w:t>wartościowych form spędzania wolnego czasu,</w:t>
      </w:r>
    </w:p>
    <w:p w:rsidR="005179F6" w:rsidRPr="005179F6" w:rsidRDefault="005179F6" w:rsidP="00976C4C">
      <w:pPr>
        <w:pStyle w:val="Standard"/>
        <w:numPr>
          <w:ilvl w:val="0"/>
          <w:numId w:val="28"/>
        </w:numPr>
        <w:spacing w:line="276" w:lineRule="auto"/>
        <w:jc w:val="both"/>
        <w:rPr>
          <w:sz w:val="28"/>
          <w:szCs w:val="28"/>
        </w:rPr>
      </w:pPr>
      <w:r w:rsidRPr="005179F6">
        <w:rPr>
          <w:sz w:val="28"/>
          <w:szCs w:val="28"/>
        </w:rPr>
        <w:t>przestrzegania zasad i norm społecznych,</w:t>
      </w:r>
    </w:p>
    <w:p w:rsidR="005179F6" w:rsidRPr="005179F6" w:rsidRDefault="005179F6" w:rsidP="00976C4C">
      <w:pPr>
        <w:pStyle w:val="Standard"/>
        <w:numPr>
          <w:ilvl w:val="0"/>
          <w:numId w:val="28"/>
        </w:numPr>
        <w:spacing w:line="276" w:lineRule="auto"/>
        <w:jc w:val="both"/>
        <w:rPr>
          <w:sz w:val="28"/>
          <w:szCs w:val="28"/>
        </w:rPr>
      </w:pPr>
      <w:r w:rsidRPr="005179F6">
        <w:rPr>
          <w:sz w:val="28"/>
          <w:szCs w:val="28"/>
        </w:rPr>
        <w:t>postaw społecznych,</w:t>
      </w:r>
    </w:p>
    <w:p w:rsidR="005179F6" w:rsidRPr="005179F6" w:rsidRDefault="005179F6" w:rsidP="00976C4C">
      <w:pPr>
        <w:pStyle w:val="Standard"/>
        <w:numPr>
          <w:ilvl w:val="0"/>
          <w:numId w:val="28"/>
        </w:numPr>
        <w:spacing w:line="276" w:lineRule="auto"/>
        <w:jc w:val="both"/>
        <w:rPr>
          <w:sz w:val="28"/>
          <w:szCs w:val="28"/>
        </w:rPr>
      </w:pPr>
      <w:r w:rsidRPr="005179F6">
        <w:rPr>
          <w:sz w:val="28"/>
          <w:szCs w:val="28"/>
        </w:rPr>
        <w:t>problemu reagowania na zjawiska negat</w:t>
      </w:r>
      <w:r w:rsidR="00496533">
        <w:rPr>
          <w:sz w:val="28"/>
          <w:szCs w:val="28"/>
        </w:rPr>
        <w:t>ywne i przeciwdziałania agresji i </w:t>
      </w:r>
      <w:r w:rsidRPr="005179F6">
        <w:rPr>
          <w:sz w:val="28"/>
          <w:szCs w:val="28"/>
        </w:rPr>
        <w:t>hejtowi,</w:t>
      </w:r>
    </w:p>
    <w:p w:rsidR="005179F6" w:rsidRPr="005179F6" w:rsidRDefault="005179F6" w:rsidP="00976C4C">
      <w:pPr>
        <w:pStyle w:val="Standard"/>
        <w:numPr>
          <w:ilvl w:val="0"/>
          <w:numId w:val="28"/>
        </w:numPr>
        <w:spacing w:line="276" w:lineRule="auto"/>
        <w:jc w:val="both"/>
        <w:rPr>
          <w:sz w:val="28"/>
          <w:szCs w:val="28"/>
        </w:rPr>
      </w:pPr>
      <w:r w:rsidRPr="005179F6">
        <w:rPr>
          <w:sz w:val="28"/>
          <w:szCs w:val="28"/>
        </w:rPr>
        <w:t>przeciwdziałania wykluczeniu społecznemu,</w:t>
      </w:r>
    </w:p>
    <w:p w:rsidR="005179F6" w:rsidRPr="005179F6" w:rsidRDefault="005179F6" w:rsidP="00976C4C">
      <w:pPr>
        <w:pStyle w:val="Standard"/>
        <w:numPr>
          <w:ilvl w:val="0"/>
          <w:numId w:val="28"/>
        </w:numPr>
        <w:spacing w:line="276" w:lineRule="auto"/>
        <w:jc w:val="both"/>
        <w:rPr>
          <w:sz w:val="28"/>
          <w:szCs w:val="28"/>
        </w:rPr>
      </w:pPr>
      <w:r w:rsidRPr="005179F6">
        <w:rPr>
          <w:sz w:val="28"/>
          <w:szCs w:val="28"/>
        </w:rPr>
        <w:t>unikania zagrożeń wynikających z zachowań patologicznych – alkoholizm, narkomania, przemoc, przestępczość,</w:t>
      </w:r>
    </w:p>
    <w:p w:rsidR="005179F6" w:rsidRPr="005179F6" w:rsidRDefault="005179F6" w:rsidP="00976C4C">
      <w:pPr>
        <w:pStyle w:val="Standard"/>
        <w:numPr>
          <w:ilvl w:val="0"/>
          <w:numId w:val="28"/>
        </w:numPr>
        <w:spacing w:line="276" w:lineRule="auto"/>
        <w:jc w:val="both"/>
        <w:rPr>
          <w:sz w:val="28"/>
          <w:szCs w:val="28"/>
        </w:rPr>
      </w:pPr>
      <w:r w:rsidRPr="005179F6">
        <w:rPr>
          <w:sz w:val="28"/>
          <w:szCs w:val="28"/>
        </w:rPr>
        <w:t>dbałości o środowisko natu</w:t>
      </w:r>
      <w:r w:rsidR="00744AF0">
        <w:rPr>
          <w:sz w:val="28"/>
          <w:szCs w:val="28"/>
        </w:rPr>
        <w:t>ralne, w tym segregacji odpadów.</w:t>
      </w:r>
    </w:p>
    <w:p w:rsidR="005179F6" w:rsidRPr="005179F6" w:rsidRDefault="005179F6" w:rsidP="005179F6">
      <w:pPr>
        <w:pStyle w:val="Standard"/>
        <w:spacing w:line="276" w:lineRule="auto"/>
        <w:jc w:val="both"/>
        <w:rPr>
          <w:sz w:val="28"/>
          <w:szCs w:val="28"/>
        </w:rPr>
      </w:pPr>
      <w:r w:rsidRPr="005179F6">
        <w:rPr>
          <w:sz w:val="28"/>
          <w:szCs w:val="28"/>
        </w:rPr>
        <w:tab/>
        <w:t>Odbywały się pokazy ratownictwa, prezentacje i pokazy w wykonaniu straży pożarnych, spotkania z przedstawicielami służb mundurowych.</w:t>
      </w:r>
    </w:p>
    <w:p w:rsidR="005179F6" w:rsidRPr="005179F6" w:rsidRDefault="005179F6" w:rsidP="005179F6">
      <w:pPr>
        <w:pStyle w:val="Standard"/>
        <w:spacing w:line="276" w:lineRule="auto"/>
        <w:jc w:val="both"/>
        <w:rPr>
          <w:sz w:val="28"/>
          <w:szCs w:val="28"/>
        </w:rPr>
      </w:pPr>
      <w:r w:rsidRPr="005179F6">
        <w:rPr>
          <w:sz w:val="28"/>
          <w:szCs w:val="28"/>
        </w:rPr>
        <w:tab/>
        <w:t>Szczególną rolę w edukacyjnych działaniach SDK w Sulechowie zajmuje praca instruktorów w świetlicach wiejskich. W roku 2018 stałe zajęcia profilaktyczne odbywały się w 7 świetlicach wiejskich, w miejscowościach: Brody, Buków, Cigacice, Kije, Klępsk, Mozów, Pomorsko. Zajęcia poświęcone były:</w:t>
      </w:r>
    </w:p>
    <w:p w:rsidR="005179F6" w:rsidRPr="005179F6" w:rsidRDefault="005179F6" w:rsidP="00976C4C">
      <w:pPr>
        <w:pStyle w:val="Standard"/>
        <w:numPr>
          <w:ilvl w:val="0"/>
          <w:numId w:val="29"/>
        </w:numPr>
        <w:spacing w:line="276" w:lineRule="auto"/>
        <w:ind w:left="142" w:firstLine="142"/>
        <w:jc w:val="both"/>
        <w:rPr>
          <w:sz w:val="28"/>
          <w:szCs w:val="28"/>
        </w:rPr>
      </w:pPr>
      <w:r w:rsidRPr="005179F6">
        <w:rPr>
          <w:sz w:val="28"/>
          <w:szCs w:val="28"/>
        </w:rPr>
        <w:t>profilaktyce uzależnień,</w:t>
      </w:r>
    </w:p>
    <w:p w:rsidR="005179F6" w:rsidRPr="005179F6" w:rsidRDefault="005179F6" w:rsidP="00976C4C">
      <w:pPr>
        <w:pStyle w:val="Standard"/>
        <w:numPr>
          <w:ilvl w:val="0"/>
          <w:numId w:val="29"/>
        </w:numPr>
        <w:spacing w:line="276" w:lineRule="auto"/>
        <w:ind w:left="142" w:firstLine="142"/>
        <w:jc w:val="both"/>
        <w:rPr>
          <w:sz w:val="28"/>
          <w:szCs w:val="28"/>
        </w:rPr>
      </w:pPr>
      <w:r w:rsidRPr="005179F6">
        <w:rPr>
          <w:sz w:val="28"/>
          <w:szCs w:val="28"/>
        </w:rPr>
        <w:t>promowaniu zdrowego stylu życia,</w:t>
      </w:r>
    </w:p>
    <w:p w:rsidR="005179F6" w:rsidRPr="005179F6" w:rsidRDefault="005179F6" w:rsidP="00976C4C">
      <w:pPr>
        <w:pStyle w:val="Standard"/>
        <w:numPr>
          <w:ilvl w:val="0"/>
          <w:numId w:val="29"/>
        </w:numPr>
        <w:spacing w:line="276" w:lineRule="auto"/>
        <w:ind w:left="142" w:firstLine="142"/>
        <w:jc w:val="both"/>
        <w:rPr>
          <w:sz w:val="28"/>
          <w:szCs w:val="28"/>
        </w:rPr>
      </w:pPr>
      <w:r w:rsidRPr="005179F6">
        <w:rPr>
          <w:sz w:val="28"/>
          <w:szCs w:val="28"/>
        </w:rPr>
        <w:t>bezpiecznemu powrotowi ze szkoły do domu,</w:t>
      </w:r>
    </w:p>
    <w:p w:rsidR="005179F6" w:rsidRPr="005179F6" w:rsidRDefault="005179F6" w:rsidP="00976C4C">
      <w:pPr>
        <w:pStyle w:val="Standard"/>
        <w:numPr>
          <w:ilvl w:val="0"/>
          <w:numId w:val="29"/>
        </w:numPr>
        <w:spacing w:line="276" w:lineRule="auto"/>
        <w:ind w:left="142" w:firstLine="142"/>
        <w:jc w:val="both"/>
        <w:rPr>
          <w:sz w:val="28"/>
          <w:szCs w:val="28"/>
        </w:rPr>
      </w:pPr>
      <w:r w:rsidRPr="005179F6">
        <w:rPr>
          <w:sz w:val="28"/>
          <w:szCs w:val="28"/>
        </w:rPr>
        <w:t>bezpieczeństwu podczas ferii, wakacji,</w:t>
      </w:r>
    </w:p>
    <w:p w:rsidR="005179F6" w:rsidRPr="005179F6" w:rsidRDefault="005179F6" w:rsidP="00976C4C">
      <w:pPr>
        <w:pStyle w:val="Standard"/>
        <w:numPr>
          <w:ilvl w:val="0"/>
          <w:numId w:val="29"/>
        </w:numPr>
        <w:spacing w:line="276" w:lineRule="auto"/>
        <w:ind w:left="142" w:firstLine="142"/>
        <w:jc w:val="both"/>
        <w:rPr>
          <w:sz w:val="28"/>
          <w:szCs w:val="28"/>
        </w:rPr>
      </w:pPr>
      <w:r w:rsidRPr="005179F6">
        <w:rPr>
          <w:sz w:val="28"/>
          <w:szCs w:val="28"/>
        </w:rPr>
        <w:t>roli aktywności fizycznej,</w:t>
      </w:r>
    </w:p>
    <w:p w:rsidR="005179F6" w:rsidRPr="005179F6" w:rsidRDefault="005179F6" w:rsidP="00976C4C">
      <w:pPr>
        <w:pStyle w:val="Standard"/>
        <w:numPr>
          <w:ilvl w:val="0"/>
          <w:numId w:val="29"/>
        </w:numPr>
        <w:spacing w:line="276" w:lineRule="auto"/>
        <w:ind w:left="142" w:firstLine="142"/>
        <w:jc w:val="both"/>
        <w:rPr>
          <w:sz w:val="28"/>
          <w:szCs w:val="28"/>
        </w:rPr>
      </w:pPr>
      <w:r w:rsidRPr="005179F6">
        <w:rPr>
          <w:sz w:val="28"/>
          <w:szCs w:val="28"/>
        </w:rPr>
        <w:t>asertywności, wzajemnym relacjom, komunikacji,</w:t>
      </w:r>
    </w:p>
    <w:p w:rsidR="005179F6" w:rsidRPr="005179F6" w:rsidRDefault="005C57A7" w:rsidP="00976C4C">
      <w:pPr>
        <w:pStyle w:val="Standard"/>
        <w:numPr>
          <w:ilvl w:val="0"/>
          <w:numId w:val="29"/>
        </w:numPr>
        <w:spacing w:line="276" w:lineRule="auto"/>
        <w:ind w:left="142" w:firstLine="142"/>
        <w:jc w:val="both"/>
        <w:rPr>
          <w:sz w:val="28"/>
          <w:szCs w:val="28"/>
        </w:rPr>
      </w:pPr>
      <w:r>
        <w:rPr>
          <w:sz w:val="28"/>
          <w:szCs w:val="28"/>
        </w:rPr>
        <w:t>przeciwdziałaniu agresji</w:t>
      </w:r>
      <w:r w:rsidR="005179F6" w:rsidRPr="005179F6">
        <w:rPr>
          <w:sz w:val="28"/>
          <w:szCs w:val="28"/>
        </w:rPr>
        <w:t>/hejtowi.</w:t>
      </w:r>
    </w:p>
    <w:p w:rsidR="005179F6" w:rsidRPr="005179F6" w:rsidRDefault="005179F6" w:rsidP="00831C47">
      <w:pPr>
        <w:pStyle w:val="Standard"/>
        <w:spacing w:after="240" w:line="276" w:lineRule="auto"/>
        <w:jc w:val="both"/>
        <w:rPr>
          <w:sz w:val="28"/>
          <w:szCs w:val="28"/>
        </w:rPr>
      </w:pPr>
      <w:r w:rsidRPr="005179F6">
        <w:rPr>
          <w:sz w:val="28"/>
          <w:szCs w:val="28"/>
        </w:rPr>
        <w:tab/>
        <w:t>Tematy związane z szeroko pojętym bezpieczeństwem, profilaktyką uzależnień oraz innymi zagadnieniami wyżej wymienionymi poruszane były również podczas: spektakli teatralnych realizowanych w SDK w Sulechowie m.in</w:t>
      </w:r>
      <w:r w:rsidR="00744AF0">
        <w:rPr>
          <w:sz w:val="28"/>
          <w:szCs w:val="28"/>
        </w:rPr>
        <w:t xml:space="preserve">. przez Narodowy Tatr Edukacji </w:t>
      </w:r>
      <w:r w:rsidRPr="005179F6">
        <w:rPr>
          <w:sz w:val="28"/>
          <w:szCs w:val="28"/>
        </w:rPr>
        <w:t>z Wro</w:t>
      </w:r>
      <w:r w:rsidR="00744AF0">
        <w:rPr>
          <w:sz w:val="28"/>
          <w:szCs w:val="28"/>
        </w:rPr>
        <w:t>cławia oraz Teatr Współczesny z  </w:t>
      </w:r>
      <w:r w:rsidRPr="005179F6">
        <w:rPr>
          <w:sz w:val="28"/>
          <w:szCs w:val="28"/>
        </w:rPr>
        <w:t>Krakowa, projekcj</w:t>
      </w:r>
      <w:r w:rsidR="00744AF0">
        <w:rPr>
          <w:sz w:val="28"/>
          <w:szCs w:val="28"/>
        </w:rPr>
        <w:t xml:space="preserve">i filmowych realizowanych przez </w:t>
      </w:r>
      <w:r w:rsidRPr="005179F6">
        <w:rPr>
          <w:sz w:val="28"/>
          <w:szCs w:val="28"/>
        </w:rPr>
        <w:t>zakrzywienie</w:t>
      </w:r>
      <w:r w:rsidR="00744AF0">
        <w:rPr>
          <w:sz w:val="28"/>
          <w:szCs w:val="28"/>
        </w:rPr>
        <w:t xml:space="preserve"> </w:t>
      </w:r>
      <w:r w:rsidRPr="005179F6">
        <w:rPr>
          <w:sz w:val="28"/>
          <w:szCs w:val="28"/>
        </w:rPr>
        <w:t>czasoprzestrzeni.pl oraz wycieczek organizowanych przez SDK w Sulechowie m.in. do Aeroklubu Ziemi Lubuskiej, Teatru Lubuskiego, Ogrodu Botanicznego w Zielonej Górze.</w:t>
      </w:r>
    </w:p>
    <w:p w:rsidR="005179F6" w:rsidRPr="005179F6" w:rsidRDefault="005179F6" w:rsidP="005179F6">
      <w:pPr>
        <w:pStyle w:val="Standard"/>
        <w:spacing w:line="276" w:lineRule="auto"/>
        <w:jc w:val="both"/>
        <w:rPr>
          <w:sz w:val="28"/>
          <w:szCs w:val="28"/>
        </w:rPr>
      </w:pPr>
      <w:r w:rsidRPr="005179F6">
        <w:rPr>
          <w:sz w:val="28"/>
          <w:szCs w:val="28"/>
        </w:rPr>
        <w:t>REZULTATY/WNIOSKI:</w:t>
      </w:r>
    </w:p>
    <w:p w:rsidR="00831C47" w:rsidRDefault="005179F6" w:rsidP="00831C47">
      <w:pPr>
        <w:pStyle w:val="Standard"/>
        <w:spacing w:line="276" w:lineRule="auto"/>
        <w:jc w:val="both"/>
        <w:rPr>
          <w:sz w:val="28"/>
          <w:szCs w:val="28"/>
        </w:rPr>
      </w:pPr>
      <w:r w:rsidRPr="005179F6">
        <w:rPr>
          <w:sz w:val="28"/>
          <w:szCs w:val="28"/>
        </w:rPr>
        <w:tab/>
        <w:t>Działania podejmowane przez SDK w Sulechowie przynoszą oczekiwane rezultaty</w:t>
      </w:r>
      <w:r w:rsidR="0037650A">
        <w:rPr>
          <w:sz w:val="28"/>
          <w:szCs w:val="28"/>
        </w:rPr>
        <w:t xml:space="preserve"> i</w:t>
      </w:r>
      <w:r w:rsidR="00831C47">
        <w:rPr>
          <w:sz w:val="28"/>
          <w:szCs w:val="28"/>
        </w:rPr>
        <w:t xml:space="preserve"> będą kontynuowane w roku 2019.</w:t>
      </w:r>
    </w:p>
    <w:p w:rsidR="00831C47" w:rsidRPr="001251CD" w:rsidRDefault="00831C47" w:rsidP="001251CD">
      <w:pPr>
        <w:pStyle w:val="Standard"/>
        <w:spacing w:line="276" w:lineRule="auto"/>
        <w:jc w:val="both"/>
        <w:rPr>
          <w:sz w:val="28"/>
          <w:szCs w:val="28"/>
        </w:rPr>
      </w:pPr>
    </w:p>
    <w:p w:rsidR="00831C47" w:rsidRPr="001251CD" w:rsidRDefault="00831C47" w:rsidP="001251CD">
      <w:pPr>
        <w:pStyle w:val="Standard"/>
        <w:spacing w:line="276" w:lineRule="auto"/>
        <w:jc w:val="both"/>
        <w:rPr>
          <w:sz w:val="28"/>
          <w:szCs w:val="28"/>
        </w:rPr>
      </w:pPr>
      <w:r w:rsidRPr="001251CD">
        <w:rPr>
          <w:sz w:val="28"/>
          <w:szCs w:val="28"/>
        </w:rPr>
        <w:t>CEL/ZAŁOŻENIA PROGRAMU:</w:t>
      </w:r>
    </w:p>
    <w:p w:rsidR="00831C47" w:rsidRPr="001251CD" w:rsidRDefault="00831C47" w:rsidP="001251CD">
      <w:pPr>
        <w:pStyle w:val="Standard"/>
        <w:spacing w:line="276" w:lineRule="auto"/>
        <w:jc w:val="both"/>
        <w:rPr>
          <w:b/>
          <w:bCs/>
          <w:sz w:val="28"/>
          <w:szCs w:val="28"/>
        </w:rPr>
      </w:pPr>
      <w:r w:rsidRPr="001251CD">
        <w:rPr>
          <w:b/>
          <w:bCs/>
          <w:sz w:val="28"/>
          <w:szCs w:val="28"/>
        </w:rPr>
        <w:t>- organizacja czasu wolnego dzieci i młodzieży</w:t>
      </w:r>
    </w:p>
    <w:p w:rsidR="00831C47" w:rsidRPr="001251CD" w:rsidRDefault="00831C47" w:rsidP="001251CD">
      <w:pPr>
        <w:pStyle w:val="Standard"/>
        <w:spacing w:line="276" w:lineRule="auto"/>
        <w:jc w:val="both"/>
        <w:rPr>
          <w:sz w:val="28"/>
          <w:szCs w:val="28"/>
        </w:rPr>
      </w:pPr>
      <w:r w:rsidRPr="001251CD">
        <w:rPr>
          <w:sz w:val="28"/>
          <w:szCs w:val="28"/>
        </w:rPr>
        <w:t>DZIAŁANIA:</w:t>
      </w:r>
    </w:p>
    <w:p w:rsidR="00831C47" w:rsidRPr="001251CD" w:rsidRDefault="00831C47" w:rsidP="001251CD">
      <w:pPr>
        <w:pStyle w:val="Standard"/>
        <w:spacing w:line="276" w:lineRule="auto"/>
        <w:jc w:val="both"/>
        <w:rPr>
          <w:sz w:val="28"/>
          <w:szCs w:val="28"/>
        </w:rPr>
      </w:pPr>
      <w:r w:rsidRPr="001251CD">
        <w:rPr>
          <w:sz w:val="28"/>
          <w:szCs w:val="28"/>
        </w:rPr>
        <w:tab/>
        <w:t>Sulechowski Dom Kultury im. F. Chopina organizuje i współorganizuje różnorodne formy edukacji kulturalnej oraz wychowania poprzez sztukę, skierowane do dzieci i młodzieży, w tym:</w:t>
      </w:r>
    </w:p>
    <w:p w:rsidR="00831C47" w:rsidRPr="001251CD" w:rsidRDefault="00831C47" w:rsidP="00976C4C">
      <w:pPr>
        <w:pStyle w:val="Standard"/>
        <w:numPr>
          <w:ilvl w:val="0"/>
          <w:numId w:val="30"/>
        </w:numPr>
        <w:spacing w:line="276" w:lineRule="auto"/>
        <w:jc w:val="both"/>
        <w:rPr>
          <w:sz w:val="28"/>
          <w:szCs w:val="28"/>
        </w:rPr>
      </w:pPr>
      <w:r w:rsidRPr="001251CD">
        <w:rPr>
          <w:sz w:val="28"/>
          <w:szCs w:val="28"/>
        </w:rPr>
        <w:t>zajęcia stałe w ramach klubów, sekcji zainteresowań, zespołów i grup warsztatowych,</w:t>
      </w:r>
    </w:p>
    <w:p w:rsidR="00831C47" w:rsidRPr="001251CD" w:rsidRDefault="00831C47" w:rsidP="00976C4C">
      <w:pPr>
        <w:pStyle w:val="Standard"/>
        <w:numPr>
          <w:ilvl w:val="0"/>
          <w:numId w:val="30"/>
        </w:numPr>
        <w:spacing w:line="276" w:lineRule="auto"/>
        <w:jc w:val="both"/>
        <w:rPr>
          <w:sz w:val="28"/>
          <w:szCs w:val="28"/>
        </w:rPr>
      </w:pPr>
      <w:r w:rsidRPr="001251CD">
        <w:rPr>
          <w:sz w:val="28"/>
          <w:szCs w:val="28"/>
        </w:rPr>
        <w:t>zajęcia oraz wydarzenia okolicznościowe,</w:t>
      </w:r>
    </w:p>
    <w:p w:rsidR="00831C47" w:rsidRPr="001251CD" w:rsidRDefault="00831C47" w:rsidP="00976C4C">
      <w:pPr>
        <w:pStyle w:val="Standard"/>
        <w:numPr>
          <w:ilvl w:val="0"/>
          <w:numId w:val="30"/>
        </w:numPr>
        <w:spacing w:line="276" w:lineRule="auto"/>
        <w:jc w:val="both"/>
        <w:rPr>
          <w:sz w:val="28"/>
          <w:szCs w:val="28"/>
        </w:rPr>
      </w:pPr>
      <w:r w:rsidRPr="001251CD">
        <w:rPr>
          <w:sz w:val="28"/>
          <w:szCs w:val="28"/>
        </w:rPr>
        <w:t>zajęcia w ramach akcji FERIE z SDK, WAKACJE z SDK.</w:t>
      </w:r>
    </w:p>
    <w:p w:rsidR="00ED2FCA" w:rsidRDefault="00ED2FCA" w:rsidP="001251CD">
      <w:pPr>
        <w:pStyle w:val="Standard"/>
        <w:spacing w:line="276" w:lineRule="auto"/>
        <w:rPr>
          <w:sz w:val="28"/>
          <w:szCs w:val="28"/>
        </w:rPr>
      </w:pPr>
    </w:p>
    <w:p w:rsidR="00831C47" w:rsidRPr="001251CD" w:rsidRDefault="00831C47" w:rsidP="00F50D8D">
      <w:pPr>
        <w:pStyle w:val="Standard"/>
        <w:spacing w:line="276" w:lineRule="auto"/>
        <w:jc w:val="both"/>
        <w:rPr>
          <w:sz w:val="28"/>
          <w:szCs w:val="28"/>
        </w:rPr>
      </w:pPr>
      <w:r w:rsidRPr="001251CD">
        <w:rPr>
          <w:sz w:val="28"/>
          <w:szCs w:val="28"/>
        </w:rPr>
        <w:t>Zajęcia stałe, organizowane i współorga</w:t>
      </w:r>
      <w:r w:rsidR="001251CD">
        <w:rPr>
          <w:sz w:val="28"/>
          <w:szCs w:val="28"/>
        </w:rPr>
        <w:t xml:space="preserve">nizowane przez SDK w Sulechowie </w:t>
      </w:r>
      <w:r w:rsidRPr="001251CD">
        <w:rPr>
          <w:sz w:val="28"/>
          <w:szCs w:val="28"/>
        </w:rPr>
        <w:t xml:space="preserve">w </w:t>
      </w:r>
      <w:r w:rsidR="001251CD">
        <w:rPr>
          <w:sz w:val="28"/>
          <w:szCs w:val="28"/>
        </w:rPr>
        <w:t> </w:t>
      </w:r>
      <w:r w:rsidRPr="001251CD">
        <w:rPr>
          <w:sz w:val="28"/>
          <w:szCs w:val="28"/>
        </w:rPr>
        <w:t>roku 2018:</w:t>
      </w:r>
    </w:p>
    <w:tbl>
      <w:tblPr>
        <w:tblW w:w="7770" w:type="dxa"/>
        <w:tblInd w:w="55" w:type="dxa"/>
        <w:tblLayout w:type="fixed"/>
        <w:tblCellMar>
          <w:left w:w="10" w:type="dxa"/>
          <w:right w:w="10" w:type="dxa"/>
        </w:tblCellMar>
        <w:tblLook w:val="0000" w:firstRow="0" w:lastRow="0" w:firstColumn="0" w:lastColumn="0" w:noHBand="0" w:noVBand="0"/>
      </w:tblPr>
      <w:tblGrid>
        <w:gridCol w:w="6060"/>
        <w:gridCol w:w="1710"/>
      </w:tblGrid>
      <w:tr w:rsidR="00831C47" w:rsidRPr="001251CD" w:rsidTr="001251CD">
        <w:trPr>
          <w:trHeight w:val="210"/>
        </w:trPr>
        <w:tc>
          <w:tcPr>
            <w:tcW w:w="6060"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pPr>
            <w:r w:rsidRPr="00B555D9">
              <w:t>Rodzaj zajęć</w:t>
            </w:r>
          </w:p>
        </w:tc>
        <w:tc>
          <w:tcPr>
            <w:tcW w:w="1710"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jc w:val="center"/>
            </w:pPr>
            <w:r w:rsidRPr="00B555D9">
              <w:t>Liczba grup</w:t>
            </w:r>
          </w:p>
        </w:tc>
      </w:tr>
      <w:tr w:rsidR="00831C47" w:rsidRPr="001251CD" w:rsidTr="00831C47">
        <w:tc>
          <w:tcPr>
            <w:tcW w:w="6060"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pPr>
            <w:r w:rsidRPr="00B555D9">
              <w:t>Zajęcia prowadzone przez instruktorów SDK w Sulechowie</w:t>
            </w:r>
          </w:p>
        </w:tc>
        <w:tc>
          <w:tcPr>
            <w:tcW w:w="1710"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jc w:val="center"/>
            </w:pPr>
            <w:r w:rsidRPr="00B555D9">
              <w:t>8</w:t>
            </w:r>
          </w:p>
        </w:tc>
      </w:tr>
      <w:tr w:rsidR="00831C47" w:rsidRPr="001251CD" w:rsidTr="00831C47">
        <w:tc>
          <w:tcPr>
            <w:tcW w:w="6060"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pPr>
            <w:r w:rsidRPr="00B555D9">
              <w:t>Zajęcia prowadzone przez instruktorów SDK w Sulechowie na świetlicach wiejskich</w:t>
            </w:r>
          </w:p>
        </w:tc>
        <w:tc>
          <w:tcPr>
            <w:tcW w:w="1710"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jc w:val="center"/>
            </w:pPr>
            <w:r w:rsidRPr="00B555D9">
              <w:t>7</w:t>
            </w:r>
          </w:p>
        </w:tc>
      </w:tr>
      <w:tr w:rsidR="00831C47" w:rsidRPr="001251CD" w:rsidTr="00831C47">
        <w:tc>
          <w:tcPr>
            <w:tcW w:w="6060"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pPr>
            <w:r w:rsidRPr="00B555D9">
              <w:t>Zajęcia prowadzone przez instruktorów lub firmy zew.</w:t>
            </w:r>
          </w:p>
        </w:tc>
        <w:tc>
          <w:tcPr>
            <w:tcW w:w="1710"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jc w:val="center"/>
            </w:pPr>
            <w:r w:rsidRPr="00B555D9">
              <w:t>5</w:t>
            </w:r>
          </w:p>
        </w:tc>
      </w:tr>
    </w:tbl>
    <w:p w:rsidR="00831C47" w:rsidRPr="001251CD" w:rsidRDefault="00831C47" w:rsidP="001251CD">
      <w:pPr>
        <w:pStyle w:val="Standard"/>
        <w:spacing w:line="276" w:lineRule="auto"/>
        <w:rPr>
          <w:sz w:val="28"/>
          <w:szCs w:val="28"/>
        </w:rPr>
      </w:pPr>
      <w:r w:rsidRPr="001251CD">
        <w:rPr>
          <w:sz w:val="28"/>
          <w:szCs w:val="28"/>
        </w:rPr>
        <w:t xml:space="preserve"> </w:t>
      </w:r>
    </w:p>
    <w:p w:rsidR="00831C47" w:rsidRPr="001251CD" w:rsidRDefault="00831C47" w:rsidP="00F50D8D">
      <w:pPr>
        <w:pStyle w:val="Standard"/>
        <w:spacing w:line="276" w:lineRule="auto"/>
        <w:jc w:val="both"/>
        <w:rPr>
          <w:sz w:val="28"/>
          <w:szCs w:val="28"/>
        </w:rPr>
      </w:pPr>
      <w:r w:rsidRPr="001251CD">
        <w:rPr>
          <w:sz w:val="28"/>
          <w:szCs w:val="28"/>
        </w:rPr>
        <w:t>Zajęcia oraz wydarzenia okolicznościowe organizowane i współorganizowane oraz obsługiwane przez SDK w Sulechowie w roku 2018:</w:t>
      </w:r>
    </w:p>
    <w:tbl>
      <w:tblPr>
        <w:tblW w:w="9750" w:type="dxa"/>
        <w:tblLayout w:type="fixed"/>
        <w:tblCellMar>
          <w:left w:w="10" w:type="dxa"/>
          <w:right w:w="10" w:type="dxa"/>
        </w:tblCellMar>
        <w:tblLook w:val="0000" w:firstRow="0" w:lastRow="0" w:firstColumn="0" w:lastColumn="0" w:noHBand="0" w:noVBand="0"/>
      </w:tblPr>
      <w:tblGrid>
        <w:gridCol w:w="5505"/>
        <w:gridCol w:w="1920"/>
        <w:gridCol w:w="2325"/>
      </w:tblGrid>
      <w:tr w:rsidR="00831C47" w:rsidRPr="001251CD" w:rsidTr="001251CD">
        <w:tc>
          <w:tcPr>
            <w:tcW w:w="5505"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pPr>
            <w:r w:rsidRPr="00B555D9">
              <w:t>Rodzaj zajęć</w:t>
            </w:r>
          </w:p>
        </w:tc>
        <w:tc>
          <w:tcPr>
            <w:tcW w:w="1920"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jc w:val="center"/>
            </w:pPr>
            <w:r w:rsidRPr="00B555D9">
              <w:t>Liczba wydarzeń</w:t>
            </w:r>
          </w:p>
        </w:tc>
        <w:tc>
          <w:tcPr>
            <w:tcW w:w="2325"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ED2FCA" w:rsidP="001251CD">
            <w:pPr>
              <w:pStyle w:val="TableContents"/>
              <w:spacing w:line="276" w:lineRule="auto"/>
              <w:jc w:val="center"/>
            </w:pPr>
            <w:r>
              <w:t>Liczba</w:t>
            </w:r>
            <w:r w:rsidR="00831C47" w:rsidRPr="00B555D9">
              <w:t xml:space="preserve"> uczestników</w:t>
            </w:r>
          </w:p>
        </w:tc>
      </w:tr>
      <w:tr w:rsidR="00831C47" w:rsidRPr="001251CD" w:rsidTr="001251CD">
        <w:tc>
          <w:tcPr>
            <w:tcW w:w="5505"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pPr>
            <w:r w:rsidRPr="00B555D9">
              <w:t>Warsztaty taneczne</w:t>
            </w:r>
          </w:p>
        </w:tc>
        <w:tc>
          <w:tcPr>
            <w:tcW w:w="1920"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jc w:val="center"/>
            </w:pPr>
            <w:r w:rsidRPr="00B555D9">
              <w:t>4</w:t>
            </w:r>
          </w:p>
        </w:tc>
        <w:tc>
          <w:tcPr>
            <w:tcW w:w="2325"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jc w:val="center"/>
            </w:pPr>
            <w:r w:rsidRPr="00B555D9">
              <w:t>400</w:t>
            </w:r>
          </w:p>
        </w:tc>
      </w:tr>
      <w:tr w:rsidR="00831C47" w:rsidRPr="001251CD" w:rsidTr="001251CD">
        <w:tc>
          <w:tcPr>
            <w:tcW w:w="5505"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pPr>
            <w:r w:rsidRPr="00B555D9">
              <w:t>Warsztaty artystyczne w ramach projektu</w:t>
            </w:r>
          </w:p>
          <w:p w:rsidR="00831C47" w:rsidRPr="00B555D9" w:rsidRDefault="00831C47" w:rsidP="001251CD">
            <w:pPr>
              <w:pStyle w:val="TableContents"/>
              <w:spacing w:line="276" w:lineRule="auto"/>
            </w:pPr>
            <w:r w:rsidRPr="00B555D9">
              <w:t>PRACOWNIA POMYSŁOWNIA</w:t>
            </w:r>
          </w:p>
        </w:tc>
        <w:tc>
          <w:tcPr>
            <w:tcW w:w="1920"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jc w:val="center"/>
            </w:pPr>
            <w:r w:rsidRPr="00B555D9">
              <w:t>6</w:t>
            </w:r>
          </w:p>
        </w:tc>
        <w:tc>
          <w:tcPr>
            <w:tcW w:w="2325"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jc w:val="center"/>
            </w:pPr>
            <w:r w:rsidRPr="00B555D9">
              <w:t>120</w:t>
            </w:r>
          </w:p>
        </w:tc>
      </w:tr>
      <w:tr w:rsidR="00831C47" w:rsidRPr="001251CD" w:rsidTr="001251CD">
        <w:tc>
          <w:tcPr>
            <w:tcW w:w="5505"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pPr>
            <w:r w:rsidRPr="00B555D9">
              <w:t>Przeglądy artystyczne</w:t>
            </w:r>
          </w:p>
        </w:tc>
        <w:tc>
          <w:tcPr>
            <w:tcW w:w="1920"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jc w:val="center"/>
            </w:pPr>
            <w:r w:rsidRPr="00B555D9">
              <w:t>2</w:t>
            </w:r>
          </w:p>
        </w:tc>
        <w:tc>
          <w:tcPr>
            <w:tcW w:w="2325"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jc w:val="center"/>
            </w:pPr>
            <w:r w:rsidRPr="00B555D9">
              <w:t>1040</w:t>
            </w:r>
          </w:p>
        </w:tc>
      </w:tr>
      <w:tr w:rsidR="00831C47" w:rsidRPr="001251CD" w:rsidTr="001251CD">
        <w:tc>
          <w:tcPr>
            <w:tcW w:w="5505"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pPr>
            <w:r w:rsidRPr="00B555D9">
              <w:t>Przeglądy artystyczne w ramach programu PRO ARTE</w:t>
            </w:r>
          </w:p>
        </w:tc>
        <w:tc>
          <w:tcPr>
            <w:tcW w:w="1920"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jc w:val="center"/>
            </w:pPr>
            <w:r w:rsidRPr="00B555D9">
              <w:t>3</w:t>
            </w:r>
          </w:p>
        </w:tc>
        <w:tc>
          <w:tcPr>
            <w:tcW w:w="2325"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jc w:val="center"/>
            </w:pPr>
            <w:r w:rsidRPr="00B555D9">
              <w:t>100</w:t>
            </w:r>
          </w:p>
        </w:tc>
      </w:tr>
      <w:tr w:rsidR="00831C47" w:rsidRPr="001251CD" w:rsidTr="001251CD">
        <w:tc>
          <w:tcPr>
            <w:tcW w:w="5505"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pPr>
            <w:r w:rsidRPr="00B555D9">
              <w:t>Konkursy plastyczne</w:t>
            </w:r>
          </w:p>
        </w:tc>
        <w:tc>
          <w:tcPr>
            <w:tcW w:w="1920"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jc w:val="center"/>
            </w:pPr>
            <w:r w:rsidRPr="00B555D9">
              <w:t>3</w:t>
            </w:r>
          </w:p>
        </w:tc>
        <w:tc>
          <w:tcPr>
            <w:tcW w:w="2325"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jc w:val="center"/>
            </w:pPr>
            <w:r w:rsidRPr="00B555D9">
              <w:t>500</w:t>
            </w:r>
          </w:p>
        </w:tc>
      </w:tr>
      <w:tr w:rsidR="00831C47" w:rsidRPr="001251CD" w:rsidTr="001251CD">
        <w:tc>
          <w:tcPr>
            <w:tcW w:w="5505"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pPr>
            <w:r w:rsidRPr="00B555D9">
              <w:t>Bale i zabawy taneczne</w:t>
            </w:r>
          </w:p>
        </w:tc>
        <w:tc>
          <w:tcPr>
            <w:tcW w:w="1920"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jc w:val="center"/>
            </w:pPr>
            <w:r w:rsidRPr="00B555D9">
              <w:t>3</w:t>
            </w:r>
          </w:p>
        </w:tc>
        <w:tc>
          <w:tcPr>
            <w:tcW w:w="2325"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jc w:val="center"/>
            </w:pPr>
            <w:r w:rsidRPr="00B555D9">
              <w:t>200</w:t>
            </w:r>
          </w:p>
        </w:tc>
      </w:tr>
      <w:tr w:rsidR="00831C47" w:rsidRPr="001251CD" w:rsidTr="001251CD">
        <w:tc>
          <w:tcPr>
            <w:tcW w:w="5505"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pPr>
            <w:r w:rsidRPr="00B555D9">
              <w:t>Spektakle teatralne</w:t>
            </w:r>
          </w:p>
        </w:tc>
        <w:tc>
          <w:tcPr>
            <w:tcW w:w="1920"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jc w:val="center"/>
            </w:pPr>
            <w:r w:rsidRPr="00B555D9">
              <w:t>18</w:t>
            </w:r>
          </w:p>
        </w:tc>
        <w:tc>
          <w:tcPr>
            <w:tcW w:w="2325"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jc w:val="center"/>
            </w:pPr>
            <w:r w:rsidRPr="00B555D9">
              <w:t>5900</w:t>
            </w:r>
          </w:p>
        </w:tc>
      </w:tr>
      <w:tr w:rsidR="00831C47" w:rsidRPr="001251CD" w:rsidTr="001251CD">
        <w:tc>
          <w:tcPr>
            <w:tcW w:w="5505"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pPr>
            <w:r w:rsidRPr="00B555D9">
              <w:t>Wystawy</w:t>
            </w:r>
          </w:p>
        </w:tc>
        <w:tc>
          <w:tcPr>
            <w:tcW w:w="1920"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jc w:val="center"/>
            </w:pPr>
            <w:r w:rsidRPr="00B555D9">
              <w:t>3</w:t>
            </w:r>
          </w:p>
        </w:tc>
        <w:tc>
          <w:tcPr>
            <w:tcW w:w="2325"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jc w:val="center"/>
            </w:pPr>
            <w:r w:rsidRPr="00B555D9">
              <w:t>150</w:t>
            </w:r>
          </w:p>
        </w:tc>
      </w:tr>
      <w:tr w:rsidR="00831C47" w:rsidRPr="001251CD" w:rsidTr="001251CD">
        <w:tc>
          <w:tcPr>
            <w:tcW w:w="5505"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pPr>
            <w:r w:rsidRPr="00B555D9">
              <w:t>Imprezy plenerowe</w:t>
            </w:r>
          </w:p>
        </w:tc>
        <w:tc>
          <w:tcPr>
            <w:tcW w:w="1920"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jc w:val="center"/>
            </w:pPr>
            <w:r w:rsidRPr="00B555D9">
              <w:t>18</w:t>
            </w:r>
          </w:p>
        </w:tc>
        <w:tc>
          <w:tcPr>
            <w:tcW w:w="2325"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jc w:val="center"/>
            </w:pPr>
            <w:r w:rsidRPr="00B555D9">
              <w:t>ok. 4000</w:t>
            </w:r>
          </w:p>
        </w:tc>
      </w:tr>
    </w:tbl>
    <w:p w:rsidR="001251CD" w:rsidRPr="001251CD" w:rsidRDefault="00831C47" w:rsidP="001251CD">
      <w:pPr>
        <w:pStyle w:val="Standard"/>
        <w:spacing w:line="276" w:lineRule="auto"/>
        <w:rPr>
          <w:sz w:val="28"/>
          <w:szCs w:val="28"/>
        </w:rPr>
      </w:pPr>
      <w:r w:rsidRPr="001251CD">
        <w:rPr>
          <w:sz w:val="28"/>
          <w:szCs w:val="28"/>
        </w:rPr>
        <w:t xml:space="preserve"> </w:t>
      </w:r>
    </w:p>
    <w:p w:rsidR="00831C47" w:rsidRPr="001251CD" w:rsidRDefault="00831C47" w:rsidP="00F50D8D">
      <w:pPr>
        <w:pStyle w:val="Standard"/>
        <w:spacing w:line="276" w:lineRule="auto"/>
        <w:jc w:val="both"/>
        <w:rPr>
          <w:sz w:val="28"/>
          <w:szCs w:val="28"/>
        </w:rPr>
      </w:pPr>
      <w:r w:rsidRPr="001251CD">
        <w:rPr>
          <w:sz w:val="28"/>
          <w:szCs w:val="28"/>
        </w:rPr>
        <w:t>Zajęcia w ramach akcji FERIE i WAKACJE z SDK w Sulechowie w roku 2018:</w:t>
      </w:r>
    </w:p>
    <w:tbl>
      <w:tblPr>
        <w:tblW w:w="9645" w:type="dxa"/>
        <w:tblLayout w:type="fixed"/>
        <w:tblCellMar>
          <w:left w:w="10" w:type="dxa"/>
          <w:right w:w="10" w:type="dxa"/>
        </w:tblCellMar>
        <w:tblLook w:val="0000" w:firstRow="0" w:lastRow="0" w:firstColumn="0" w:lastColumn="0" w:noHBand="0" w:noVBand="0"/>
      </w:tblPr>
      <w:tblGrid>
        <w:gridCol w:w="5505"/>
        <w:gridCol w:w="1920"/>
        <w:gridCol w:w="2220"/>
      </w:tblGrid>
      <w:tr w:rsidR="00831C47" w:rsidRPr="001251CD" w:rsidTr="001251CD">
        <w:tc>
          <w:tcPr>
            <w:tcW w:w="5505"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pPr>
            <w:r w:rsidRPr="00B555D9">
              <w:t>Rodzaj zajęć</w:t>
            </w:r>
          </w:p>
        </w:tc>
        <w:tc>
          <w:tcPr>
            <w:tcW w:w="1920"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pPr>
            <w:r w:rsidRPr="00B555D9">
              <w:t>Liczba wydarzeń</w:t>
            </w:r>
          </w:p>
        </w:tc>
        <w:tc>
          <w:tcPr>
            <w:tcW w:w="2220"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ED2FCA" w:rsidP="001251CD">
            <w:pPr>
              <w:pStyle w:val="TableContents"/>
              <w:spacing w:line="276" w:lineRule="auto"/>
            </w:pPr>
            <w:r>
              <w:t>Liczba</w:t>
            </w:r>
            <w:r w:rsidR="00831C47" w:rsidRPr="00B555D9">
              <w:t xml:space="preserve"> uczestników</w:t>
            </w:r>
          </w:p>
        </w:tc>
      </w:tr>
      <w:tr w:rsidR="00831C47" w:rsidRPr="001251CD" w:rsidTr="001251CD">
        <w:tc>
          <w:tcPr>
            <w:tcW w:w="5505"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pPr>
            <w:r w:rsidRPr="00B555D9">
              <w:t>Zajęcia warsztatowe w ramach akcji FERIE</w:t>
            </w:r>
          </w:p>
        </w:tc>
        <w:tc>
          <w:tcPr>
            <w:tcW w:w="1920"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jc w:val="center"/>
            </w:pPr>
            <w:r w:rsidRPr="00B555D9">
              <w:t>7</w:t>
            </w:r>
          </w:p>
        </w:tc>
        <w:tc>
          <w:tcPr>
            <w:tcW w:w="2220"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jc w:val="center"/>
            </w:pPr>
            <w:r w:rsidRPr="00B555D9">
              <w:t>140</w:t>
            </w:r>
          </w:p>
        </w:tc>
      </w:tr>
      <w:tr w:rsidR="00831C47" w:rsidRPr="001251CD" w:rsidTr="001251CD">
        <w:tc>
          <w:tcPr>
            <w:tcW w:w="5505"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pPr>
            <w:r w:rsidRPr="00B555D9">
              <w:t>Projekcje filmowe w ramach akcji FERIE</w:t>
            </w:r>
          </w:p>
        </w:tc>
        <w:tc>
          <w:tcPr>
            <w:tcW w:w="1920"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jc w:val="center"/>
            </w:pPr>
            <w:r w:rsidRPr="00B555D9">
              <w:t>2</w:t>
            </w:r>
          </w:p>
        </w:tc>
        <w:tc>
          <w:tcPr>
            <w:tcW w:w="2220"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jc w:val="center"/>
            </w:pPr>
            <w:r w:rsidRPr="00B555D9">
              <w:t>300</w:t>
            </w:r>
          </w:p>
        </w:tc>
      </w:tr>
      <w:tr w:rsidR="00831C47" w:rsidRPr="001251CD" w:rsidTr="001251CD">
        <w:tc>
          <w:tcPr>
            <w:tcW w:w="5505"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pPr>
            <w:r w:rsidRPr="00B555D9">
              <w:t>Spektakle teatralne w ramach akcji FERIE</w:t>
            </w:r>
          </w:p>
        </w:tc>
        <w:tc>
          <w:tcPr>
            <w:tcW w:w="1920"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jc w:val="center"/>
            </w:pPr>
            <w:r w:rsidRPr="00B555D9">
              <w:t>2</w:t>
            </w:r>
          </w:p>
        </w:tc>
        <w:tc>
          <w:tcPr>
            <w:tcW w:w="2220"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jc w:val="center"/>
            </w:pPr>
            <w:r w:rsidRPr="00B555D9">
              <w:t>300</w:t>
            </w:r>
          </w:p>
        </w:tc>
      </w:tr>
      <w:tr w:rsidR="00831C47" w:rsidRPr="001251CD" w:rsidTr="001251CD">
        <w:tc>
          <w:tcPr>
            <w:tcW w:w="5505"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pPr>
            <w:r w:rsidRPr="00B555D9">
              <w:t>Projekcje filmowe w ramach akcji WAKACJE</w:t>
            </w:r>
          </w:p>
        </w:tc>
        <w:tc>
          <w:tcPr>
            <w:tcW w:w="1920"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jc w:val="center"/>
            </w:pPr>
            <w:r w:rsidRPr="00B555D9">
              <w:t>8</w:t>
            </w:r>
          </w:p>
        </w:tc>
        <w:tc>
          <w:tcPr>
            <w:tcW w:w="2220"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jc w:val="center"/>
            </w:pPr>
            <w:r w:rsidRPr="00B555D9">
              <w:t>1600</w:t>
            </w:r>
          </w:p>
        </w:tc>
      </w:tr>
      <w:tr w:rsidR="00831C47" w:rsidRPr="001251CD" w:rsidTr="001251CD">
        <w:tc>
          <w:tcPr>
            <w:tcW w:w="5505"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pPr>
            <w:r w:rsidRPr="00B555D9">
              <w:t>Zajęcia warsztatowe w ramach akcji WAKACJE</w:t>
            </w:r>
          </w:p>
        </w:tc>
        <w:tc>
          <w:tcPr>
            <w:tcW w:w="1920"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jc w:val="center"/>
            </w:pPr>
            <w:r w:rsidRPr="00B555D9">
              <w:t>30</w:t>
            </w:r>
          </w:p>
        </w:tc>
        <w:tc>
          <w:tcPr>
            <w:tcW w:w="2220"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jc w:val="center"/>
            </w:pPr>
            <w:r w:rsidRPr="00B555D9">
              <w:t>565</w:t>
            </w:r>
          </w:p>
        </w:tc>
      </w:tr>
      <w:tr w:rsidR="00831C47" w:rsidRPr="001251CD" w:rsidTr="001251CD">
        <w:tc>
          <w:tcPr>
            <w:tcW w:w="5505"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pPr>
            <w:r w:rsidRPr="00B555D9">
              <w:t>Wycieczki w ramach akcji WAKACJE</w:t>
            </w:r>
          </w:p>
        </w:tc>
        <w:tc>
          <w:tcPr>
            <w:tcW w:w="1920"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jc w:val="center"/>
            </w:pPr>
            <w:r w:rsidRPr="00B555D9">
              <w:t>3</w:t>
            </w:r>
          </w:p>
        </w:tc>
        <w:tc>
          <w:tcPr>
            <w:tcW w:w="2220" w:type="dxa"/>
            <w:tcBorders>
              <w:top w:val="single" w:sz="12" w:space="0" w:color="auto"/>
              <w:left w:val="single" w:sz="12" w:space="0" w:color="auto"/>
              <w:bottom w:val="single" w:sz="12" w:space="0" w:color="auto"/>
              <w:right w:val="single" w:sz="12" w:space="0" w:color="auto"/>
            </w:tcBorders>
            <w:shd w:val="clear" w:color="auto" w:fill="auto"/>
            <w:tcMar>
              <w:top w:w="55" w:type="dxa"/>
              <w:left w:w="55" w:type="dxa"/>
              <w:bottom w:w="55" w:type="dxa"/>
              <w:right w:w="55" w:type="dxa"/>
            </w:tcMar>
          </w:tcPr>
          <w:p w:rsidR="00831C47" w:rsidRPr="00B555D9" w:rsidRDefault="00831C47" w:rsidP="001251CD">
            <w:pPr>
              <w:pStyle w:val="TableContents"/>
              <w:spacing w:line="276" w:lineRule="auto"/>
              <w:jc w:val="center"/>
            </w:pPr>
            <w:r w:rsidRPr="00B555D9">
              <w:t>90</w:t>
            </w:r>
          </w:p>
        </w:tc>
      </w:tr>
    </w:tbl>
    <w:p w:rsidR="00831C47" w:rsidRPr="001251CD" w:rsidRDefault="00831C47" w:rsidP="001251CD">
      <w:pPr>
        <w:pStyle w:val="Standard"/>
        <w:spacing w:line="276" w:lineRule="auto"/>
        <w:rPr>
          <w:sz w:val="28"/>
          <w:szCs w:val="28"/>
        </w:rPr>
      </w:pPr>
    </w:p>
    <w:p w:rsidR="00B555D9" w:rsidRDefault="00831C47" w:rsidP="001251CD">
      <w:pPr>
        <w:pStyle w:val="Standard"/>
        <w:spacing w:line="276" w:lineRule="auto"/>
        <w:jc w:val="both"/>
        <w:rPr>
          <w:sz w:val="28"/>
          <w:szCs w:val="28"/>
        </w:rPr>
      </w:pPr>
      <w:r w:rsidRPr="001251CD">
        <w:rPr>
          <w:sz w:val="28"/>
          <w:szCs w:val="28"/>
        </w:rPr>
        <w:tab/>
      </w:r>
    </w:p>
    <w:p w:rsidR="00BE3A25" w:rsidRDefault="00BE3A25" w:rsidP="00B555D9">
      <w:pPr>
        <w:pStyle w:val="Standard"/>
        <w:spacing w:line="276" w:lineRule="auto"/>
        <w:ind w:firstLine="567"/>
        <w:jc w:val="both"/>
        <w:rPr>
          <w:sz w:val="28"/>
          <w:szCs w:val="28"/>
        </w:rPr>
      </w:pPr>
    </w:p>
    <w:p w:rsidR="00831C47" w:rsidRPr="001251CD" w:rsidRDefault="00831C47" w:rsidP="00B555D9">
      <w:pPr>
        <w:pStyle w:val="Standard"/>
        <w:spacing w:line="276" w:lineRule="auto"/>
        <w:ind w:firstLine="567"/>
        <w:jc w:val="both"/>
        <w:rPr>
          <w:sz w:val="28"/>
          <w:szCs w:val="28"/>
        </w:rPr>
      </w:pPr>
      <w:r w:rsidRPr="001251CD">
        <w:rPr>
          <w:sz w:val="28"/>
          <w:szCs w:val="28"/>
        </w:rPr>
        <w:t>Wszystkie działania Sulechowskiego Domu Kultury im. F. Chopina skierowane do mieszkańców, a w szczególności do dzieci i młodzieży, mają na celu promowanie wartościowych form spędzania wolnego czasu. Są to formy sprzyjające rozwojowi osobowości, umiejętności i pasji uczestników, a także kształtowaniu pozytywnych nawyków. Wzmacniają więzi społeczne, rozbudzają aktywność społeczną, rozwijają właściwe postawy społeczne. Co za tym idzie przeciwdziałają wykluczeniu społecznemu, zmniejszają zagrożenie wystąpienia zachowań patologicznych.</w:t>
      </w:r>
    </w:p>
    <w:p w:rsidR="00831C47" w:rsidRPr="001251CD" w:rsidRDefault="00831C47" w:rsidP="001251CD">
      <w:pPr>
        <w:pStyle w:val="Standard"/>
        <w:spacing w:after="240" w:line="276" w:lineRule="auto"/>
        <w:ind w:firstLine="567"/>
        <w:jc w:val="both"/>
        <w:rPr>
          <w:sz w:val="28"/>
          <w:szCs w:val="28"/>
        </w:rPr>
      </w:pPr>
      <w:r w:rsidRPr="001251CD">
        <w:rPr>
          <w:sz w:val="28"/>
          <w:szCs w:val="28"/>
        </w:rPr>
        <w:t>SDK w Sulechowie przykłada szczególną wagę do zapewnienia bezpieczeństwa uczestników zajęć i wydarzeń. Zaj</w:t>
      </w:r>
      <w:r w:rsidR="001251CD">
        <w:rPr>
          <w:sz w:val="28"/>
          <w:szCs w:val="28"/>
        </w:rPr>
        <w:t>ęcia i imprezy odbywają</w:t>
      </w:r>
      <w:r w:rsidRPr="001251CD">
        <w:rPr>
          <w:sz w:val="28"/>
          <w:szCs w:val="28"/>
        </w:rPr>
        <w:t xml:space="preserve"> się zgodnie z przyjętymi regulaminami, a ich uczestnicy są z </w:t>
      </w:r>
      <w:r w:rsidR="001251CD">
        <w:rPr>
          <w:sz w:val="28"/>
          <w:szCs w:val="28"/>
        </w:rPr>
        <w:t xml:space="preserve">tymi regulaminami zapoznawani. </w:t>
      </w:r>
      <w:r w:rsidRPr="001251CD">
        <w:rPr>
          <w:sz w:val="28"/>
          <w:szCs w:val="28"/>
        </w:rPr>
        <w:t>O wydarzeniach i imprezach informowane są odpowiednie służby, zapewniana jest ochrona oraz zabezpieczenie medyczne. Podczas zajęć i imprez obowiązuje zasada wzajemnego szacunku i tolerancji.</w:t>
      </w:r>
    </w:p>
    <w:p w:rsidR="00831C47" w:rsidRPr="001251CD" w:rsidRDefault="00831C47" w:rsidP="001251CD">
      <w:pPr>
        <w:pStyle w:val="Standard"/>
        <w:spacing w:line="276" w:lineRule="auto"/>
        <w:jc w:val="both"/>
        <w:rPr>
          <w:sz w:val="28"/>
          <w:szCs w:val="28"/>
        </w:rPr>
      </w:pPr>
      <w:r w:rsidRPr="001251CD">
        <w:rPr>
          <w:sz w:val="28"/>
          <w:szCs w:val="28"/>
        </w:rPr>
        <w:t>REZULTATY/WNIOSKI:</w:t>
      </w:r>
    </w:p>
    <w:p w:rsidR="00831C47" w:rsidRPr="001251CD" w:rsidRDefault="00831C47" w:rsidP="00F50D8D">
      <w:pPr>
        <w:pStyle w:val="Standard"/>
        <w:spacing w:after="240" w:line="276" w:lineRule="auto"/>
        <w:jc w:val="both"/>
        <w:rPr>
          <w:sz w:val="28"/>
          <w:szCs w:val="28"/>
        </w:rPr>
      </w:pPr>
      <w:r w:rsidRPr="001251CD">
        <w:rPr>
          <w:sz w:val="28"/>
          <w:szCs w:val="28"/>
        </w:rPr>
        <w:tab/>
        <w:t>Działania realizowane przez SDK w Sulechowie odbywały się w dobrej atmosferze,</w:t>
      </w:r>
      <w:r w:rsidR="001251CD">
        <w:rPr>
          <w:sz w:val="28"/>
          <w:szCs w:val="28"/>
        </w:rPr>
        <w:t xml:space="preserve"> </w:t>
      </w:r>
      <w:r w:rsidRPr="001251CD">
        <w:rPr>
          <w:sz w:val="28"/>
          <w:szCs w:val="28"/>
        </w:rPr>
        <w:t>nie odnotowano problemów. Działania będą kontynuowane w roku 2019.</w:t>
      </w:r>
    </w:p>
    <w:p w:rsidR="001251CD" w:rsidRPr="001251CD" w:rsidRDefault="001251CD" w:rsidP="001251CD">
      <w:pPr>
        <w:pStyle w:val="Standard"/>
        <w:spacing w:line="276" w:lineRule="auto"/>
        <w:rPr>
          <w:sz w:val="28"/>
          <w:szCs w:val="28"/>
        </w:rPr>
      </w:pPr>
      <w:r w:rsidRPr="001251CD">
        <w:rPr>
          <w:sz w:val="28"/>
          <w:szCs w:val="28"/>
        </w:rPr>
        <w:t>CEL/ZAŁOŻENIA PROGRAMU:</w:t>
      </w:r>
    </w:p>
    <w:p w:rsidR="001251CD" w:rsidRPr="001251CD" w:rsidRDefault="001251CD" w:rsidP="001251CD">
      <w:pPr>
        <w:pStyle w:val="Standard"/>
        <w:spacing w:line="276" w:lineRule="auto"/>
        <w:rPr>
          <w:b/>
          <w:bCs/>
          <w:sz w:val="28"/>
          <w:szCs w:val="28"/>
        </w:rPr>
      </w:pPr>
      <w:r w:rsidRPr="001251CD">
        <w:rPr>
          <w:b/>
          <w:bCs/>
          <w:sz w:val="28"/>
          <w:szCs w:val="28"/>
        </w:rPr>
        <w:t>- zapewnienie bezpieczeństwa osób przebywających na terenie jednostki</w:t>
      </w:r>
    </w:p>
    <w:p w:rsidR="001251CD" w:rsidRPr="001251CD" w:rsidRDefault="001251CD" w:rsidP="001251CD">
      <w:pPr>
        <w:pStyle w:val="Standard"/>
        <w:spacing w:line="276" w:lineRule="auto"/>
        <w:rPr>
          <w:sz w:val="28"/>
          <w:szCs w:val="28"/>
        </w:rPr>
      </w:pPr>
    </w:p>
    <w:p w:rsidR="001251CD" w:rsidRPr="001251CD" w:rsidRDefault="001251CD" w:rsidP="001251CD">
      <w:pPr>
        <w:pStyle w:val="Standard"/>
        <w:spacing w:line="276" w:lineRule="auto"/>
        <w:jc w:val="both"/>
        <w:rPr>
          <w:sz w:val="28"/>
          <w:szCs w:val="28"/>
        </w:rPr>
      </w:pPr>
      <w:r w:rsidRPr="001251CD">
        <w:rPr>
          <w:sz w:val="28"/>
          <w:szCs w:val="28"/>
        </w:rPr>
        <w:t>DZIAŁANIA:</w:t>
      </w:r>
    </w:p>
    <w:p w:rsidR="001251CD" w:rsidRPr="001251CD" w:rsidRDefault="001251CD" w:rsidP="00976C4C">
      <w:pPr>
        <w:pStyle w:val="Standard"/>
        <w:numPr>
          <w:ilvl w:val="0"/>
          <w:numId w:val="31"/>
        </w:numPr>
        <w:spacing w:line="276" w:lineRule="auto"/>
        <w:jc w:val="both"/>
        <w:rPr>
          <w:sz w:val="28"/>
          <w:szCs w:val="28"/>
        </w:rPr>
      </w:pPr>
      <w:r w:rsidRPr="001251CD">
        <w:rPr>
          <w:sz w:val="28"/>
          <w:szCs w:val="28"/>
        </w:rPr>
        <w:t>w ramach programu „BEZPIECZNA GMINA” przeprowadzono kontrole sprzętu przeciwpożarowego oraz przeprowadzono kontrole kominów na salach wiejskich i w obiektach SDK w Sulechowie,</w:t>
      </w:r>
    </w:p>
    <w:p w:rsidR="001251CD" w:rsidRPr="001251CD" w:rsidRDefault="001251CD" w:rsidP="00976C4C">
      <w:pPr>
        <w:pStyle w:val="Standard"/>
        <w:numPr>
          <w:ilvl w:val="0"/>
          <w:numId w:val="31"/>
        </w:numPr>
        <w:spacing w:line="276" w:lineRule="auto"/>
        <w:jc w:val="both"/>
        <w:rPr>
          <w:sz w:val="28"/>
          <w:szCs w:val="28"/>
        </w:rPr>
      </w:pPr>
      <w:r w:rsidRPr="001251CD">
        <w:rPr>
          <w:sz w:val="28"/>
          <w:szCs w:val="28"/>
        </w:rPr>
        <w:t>prowadzono stały nadzór nad prawidłowym działaniem instalacji,</w:t>
      </w:r>
    </w:p>
    <w:p w:rsidR="001251CD" w:rsidRPr="001251CD" w:rsidRDefault="001251CD" w:rsidP="00976C4C">
      <w:pPr>
        <w:pStyle w:val="Standard"/>
        <w:numPr>
          <w:ilvl w:val="0"/>
          <w:numId w:val="31"/>
        </w:numPr>
        <w:spacing w:line="276" w:lineRule="auto"/>
        <w:jc w:val="both"/>
        <w:rPr>
          <w:sz w:val="28"/>
          <w:szCs w:val="28"/>
        </w:rPr>
      </w:pPr>
      <w:r w:rsidRPr="001251CD">
        <w:rPr>
          <w:sz w:val="28"/>
          <w:szCs w:val="28"/>
        </w:rPr>
        <w:t xml:space="preserve">zimowe utrzymanie dróg dojazdowych do SDK w Sulechowie, szczególnie ważne z uwagi na dużą </w:t>
      </w:r>
      <w:r w:rsidR="00BA0B9E">
        <w:rPr>
          <w:sz w:val="28"/>
          <w:szCs w:val="28"/>
        </w:rPr>
        <w:t>liczbę</w:t>
      </w:r>
      <w:r w:rsidRPr="001251CD">
        <w:rPr>
          <w:sz w:val="28"/>
          <w:szCs w:val="28"/>
        </w:rPr>
        <w:t xml:space="preserve"> osób odwiedzających obiekty,  przeprowadzane było własnymi środkami i wykonywane przez pracowników SDK w Sulechowie,</w:t>
      </w:r>
    </w:p>
    <w:p w:rsidR="001251CD" w:rsidRPr="001251CD" w:rsidRDefault="001251CD" w:rsidP="00976C4C">
      <w:pPr>
        <w:pStyle w:val="Standard"/>
        <w:numPr>
          <w:ilvl w:val="0"/>
          <w:numId w:val="31"/>
        </w:numPr>
        <w:spacing w:line="276" w:lineRule="auto"/>
        <w:jc w:val="both"/>
        <w:rPr>
          <w:sz w:val="28"/>
          <w:szCs w:val="28"/>
        </w:rPr>
      </w:pPr>
      <w:r>
        <w:rPr>
          <w:sz w:val="28"/>
          <w:szCs w:val="28"/>
        </w:rPr>
        <w:t>w</w:t>
      </w:r>
      <w:r w:rsidRPr="001251CD">
        <w:rPr>
          <w:sz w:val="28"/>
          <w:szCs w:val="28"/>
        </w:rPr>
        <w:t xml:space="preserve"> czerwcu 2018 r. w celu poprawienia bezpieczeństwa osób przebywających na terenie parku, w związku z koniecznością usunięcia konarów zagrażających bezpieczeństwu</w:t>
      </w:r>
      <w:r w:rsidR="00BA0B9E">
        <w:rPr>
          <w:sz w:val="28"/>
          <w:szCs w:val="28"/>
        </w:rPr>
        <w:t>,</w:t>
      </w:r>
      <w:r w:rsidRPr="001251CD">
        <w:rPr>
          <w:sz w:val="28"/>
          <w:szCs w:val="28"/>
        </w:rPr>
        <w:t xml:space="preserve"> wykonano wycinkę drzewa na terenie amfiteatru,</w:t>
      </w:r>
    </w:p>
    <w:p w:rsidR="001251CD" w:rsidRPr="001251CD" w:rsidRDefault="001251CD" w:rsidP="00976C4C">
      <w:pPr>
        <w:pStyle w:val="Standard"/>
        <w:numPr>
          <w:ilvl w:val="0"/>
          <w:numId w:val="31"/>
        </w:numPr>
        <w:spacing w:line="276" w:lineRule="auto"/>
        <w:jc w:val="both"/>
        <w:rPr>
          <w:sz w:val="28"/>
          <w:szCs w:val="28"/>
        </w:rPr>
      </w:pPr>
      <w:r w:rsidRPr="001251CD">
        <w:rPr>
          <w:sz w:val="28"/>
          <w:szCs w:val="28"/>
        </w:rPr>
        <w:t>utrzymanie czystości oraz usuwanie</w:t>
      </w:r>
      <w:r w:rsidR="00A00D76">
        <w:rPr>
          <w:sz w:val="28"/>
          <w:szCs w:val="28"/>
        </w:rPr>
        <w:t xml:space="preserve"> skutków dewastacji SDK w </w:t>
      </w:r>
      <w:r w:rsidRPr="001251CD">
        <w:rPr>
          <w:sz w:val="28"/>
          <w:szCs w:val="28"/>
        </w:rPr>
        <w:t>Sulechowie przeprowadza we własnym zakresie, starając się</w:t>
      </w:r>
      <w:r w:rsidR="00BA0B9E">
        <w:rPr>
          <w:sz w:val="28"/>
          <w:szCs w:val="28"/>
        </w:rPr>
        <w:t>,</w:t>
      </w:r>
      <w:r w:rsidRPr="001251CD">
        <w:rPr>
          <w:sz w:val="28"/>
          <w:szCs w:val="28"/>
        </w:rPr>
        <w:t xml:space="preserve"> aby nadzór nad obiektami</w:t>
      </w:r>
      <w:r w:rsidR="00BA0B9E">
        <w:rPr>
          <w:sz w:val="28"/>
          <w:szCs w:val="28"/>
        </w:rPr>
        <w:t>,</w:t>
      </w:r>
      <w:r w:rsidRPr="001251CD">
        <w:rPr>
          <w:sz w:val="28"/>
          <w:szCs w:val="28"/>
        </w:rPr>
        <w:t xml:space="preserve"> był ciągły w godzinach otwarcia parku </w:t>
      </w:r>
      <w:r w:rsidRPr="001251CD">
        <w:rPr>
          <w:sz w:val="28"/>
          <w:szCs w:val="28"/>
        </w:rPr>
        <w:br/>
        <w:t>i amfiteatru,</w:t>
      </w:r>
    </w:p>
    <w:p w:rsidR="001251CD" w:rsidRPr="001251CD" w:rsidRDefault="001251CD" w:rsidP="00976C4C">
      <w:pPr>
        <w:pStyle w:val="Standard"/>
        <w:numPr>
          <w:ilvl w:val="0"/>
          <w:numId w:val="31"/>
        </w:numPr>
        <w:spacing w:line="276" w:lineRule="auto"/>
        <w:jc w:val="both"/>
        <w:rPr>
          <w:sz w:val="28"/>
          <w:szCs w:val="28"/>
        </w:rPr>
      </w:pPr>
      <w:r w:rsidRPr="001251CD">
        <w:rPr>
          <w:sz w:val="28"/>
          <w:szCs w:val="28"/>
        </w:rPr>
        <w:t>w okresie letnim siłami</w:t>
      </w:r>
      <w:r w:rsidR="00A00D76">
        <w:rPr>
          <w:sz w:val="28"/>
          <w:szCs w:val="28"/>
        </w:rPr>
        <w:t xml:space="preserve"> SDK w Sulechowie</w:t>
      </w:r>
      <w:r w:rsidR="00BA0B9E">
        <w:rPr>
          <w:sz w:val="28"/>
          <w:szCs w:val="28"/>
        </w:rPr>
        <w:t>,</w:t>
      </w:r>
      <w:r w:rsidR="00A00D76">
        <w:rPr>
          <w:sz w:val="28"/>
          <w:szCs w:val="28"/>
        </w:rPr>
        <w:t xml:space="preserve"> we współpracy z </w:t>
      </w:r>
      <w:r w:rsidRPr="001251CD">
        <w:rPr>
          <w:sz w:val="28"/>
          <w:szCs w:val="28"/>
        </w:rPr>
        <w:t>pracownikami interwencyjnymi</w:t>
      </w:r>
      <w:r w:rsidR="00BA0B9E">
        <w:rPr>
          <w:sz w:val="28"/>
          <w:szCs w:val="28"/>
        </w:rPr>
        <w:t>,</w:t>
      </w:r>
      <w:r w:rsidRPr="001251CD">
        <w:rPr>
          <w:sz w:val="28"/>
          <w:szCs w:val="28"/>
        </w:rPr>
        <w:t xml:space="preserve"> wymieniono wszystkie deski (siedziska) w amfiteatrze SDK w Sulechowie,</w:t>
      </w:r>
    </w:p>
    <w:p w:rsidR="001251CD" w:rsidRPr="001251CD" w:rsidRDefault="001251CD" w:rsidP="00976C4C">
      <w:pPr>
        <w:pStyle w:val="Standard"/>
        <w:numPr>
          <w:ilvl w:val="0"/>
          <w:numId w:val="31"/>
        </w:numPr>
        <w:spacing w:line="276" w:lineRule="auto"/>
        <w:jc w:val="both"/>
        <w:rPr>
          <w:sz w:val="28"/>
          <w:szCs w:val="28"/>
        </w:rPr>
      </w:pPr>
      <w:r w:rsidRPr="001251CD">
        <w:rPr>
          <w:sz w:val="28"/>
          <w:szCs w:val="28"/>
        </w:rPr>
        <w:t>w patrolowaniu obiektów otwartych SDK w Sulechowie współpracuje ze Strażą Miejską, a także jest w stałym kontakcie  z policją w Sulechowie,</w:t>
      </w:r>
    </w:p>
    <w:p w:rsidR="001251CD" w:rsidRPr="001251CD" w:rsidRDefault="001251CD" w:rsidP="00976C4C">
      <w:pPr>
        <w:pStyle w:val="Standard"/>
        <w:numPr>
          <w:ilvl w:val="0"/>
          <w:numId w:val="31"/>
        </w:numPr>
        <w:spacing w:after="240" w:line="276" w:lineRule="auto"/>
        <w:jc w:val="both"/>
        <w:rPr>
          <w:sz w:val="28"/>
          <w:szCs w:val="28"/>
        </w:rPr>
      </w:pPr>
      <w:r w:rsidRPr="001251CD">
        <w:rPr>
          <w:sz w:val="28"/>
          <w:szCs w:val="28"/>
        </w:rPr>
        <w:t>zarządzanie oraz dbanie o wygląd i porządek ja</w:t>
      </w:r>
      <w:r w:rsidR="00A00D76">
        <w:rPr>
          <w:sz w:val="28"/>
          <w:szCs w:val="28"/>
        </w:rPr>
        <w:t>k również o </w:t>
      </w:r>
      <w:r w:rsidRPr="001251CD">
        <w:rPr>
          <w:sz w:val="28"/>
          <w:szCs w:val="28"/>
        </w:rPr>
        <w:t>bezpieczeństwo na placach zabaw zgodnie z regulaminem jest w gestii sołtysów oraz rodziców przyprowadzających swoje dzieci.</w:t>
      </w:r>
    </w:p>
    <w:p w:rsidR="001251CD" w:rsidRPr="001251CD" w:rsidRDefault="001251CD" w:rsidP="00A00D76">
      <w:pPr>
        <w:pStyle w:val="Standard"/>
        <w:spacing w:line="276" w:lineRule="auto"/>
        <w:jc w:val="both"/>
        <w:rPr>
          <w:sz w:val="28"/>
          <w:szCs w:val="28"/>
        </w:rPr>
      </w:pPr>
      <w:r w:rsidRPr="001251CD">
        <w:rPr>
          <w:sz w:val="28"/>
          <w:szCs w:val="28"/>
        </w:rPr>
        <w:tab/>
        <w:t>Odrębnym zadaniem jest zapewnienie bezpieczeństwa osób przebywających na terenie SDK w Sulechowie podczas imprez. W tym celu współpracujemy z właściwymi służbami odpowiedzialnymi za porządek, bezpieczeństwo i przestrzeganie prawa, w tym: Strażą Miejską, Komisariatem Policji w Sulechowie, Żandarmerią, Jednostką Ratownic</w:t>
      </w:r>
      <w:r w:rsidR="00A00D76">
        <w:rPr>
          <w:sz w:val="28"/>
          <w:szCs w:val="28"/>
        </w:rPr>
        <w:t xml:space="preserve">zo-Gaśniczą, OSP Gminy Sulechów. </w:t>
      </w:r>
      <w:r w:rsidRPr="001251CD">
        <w:rPr>
          <w:sz w:val="28"/>
          <w:szCs w:val="28"/>
        </w:rPr>
        <w:t>Służby z dużym wyprzedzeniem otrzymują pisemną informację o planowanych wydarzeniach, z</w:t>
      </w:r>
      <w:r w:rsidR="0083530E">
        <w:rPr>
          <w:sz w:val="28"/>
          <w:szCs w:val="28"/>
        </w:rPr>
        <w:t>a</w:t>
      </w:r>
      <w:r w:rsidRPr="001251CD">
        <w:rPr>
          <w:sz w:val="28"/>
          <w:szCs w:val="28"/>
        </w:rPr>
        <w:t xml:space="preserve">wierającą: miejsce, czas, planowaną </w:t>
      </w:r>
      <w:r w:rsidR="00C31392">
        <w:rPr>
          <w:sz w:val="28"/>
          <w:szCs w:val="28"/>
        </w:rPr>
        <w:t>liczbę</w:t>
      </w:r>
      <w:r w:rsidRPr="001251CD">
        <w:rPr>
          <w:sz w:val="28"/>
          <w:szCs w:val="28"/>
        </w:rPr>
        <w:t xml:space="preserve"> uczestników, plan sytuacyjny z </w:t>
      </w:r>
      <w:r w:rsidR="00A00D76">
        <w:rPr>
          <w:sz w:val="28"/>
          <w:szCs w:val="28"/>
        </w:rPr>
        <w:t>naniesionymi posterunkami służb i </w:t>
      </w:r>
      <w:r w:rsidRPr="001251CD">
        <w:rPr>
          <w:sz w:val="28"/>
          <w:szCs w:val="28"/>
        </w:rPr>
        <w:t xml:space="preserve">ochrony, nazwą firmy ochroniarskiej, </w:t>
      </w:r>
      <w:r w:rsidR="00C31392">
        <w:rPr>
          <w:sz w:val="28"/>
          <w:szCs w:val="28"/>
        </w:rPr>
        <w:t>liczbą</w:t>
      </w:r>
      <w:r w:rsidRPr="001251CD">
        <w:rPr>
          <w:sz w:val="28"/>
          <w:szCs w:val="28"/>
        </w:rPr>
        <w:t xml:space="preserve"> pracowników SDK zaangażow</w:t>
      </w:r>
      <w:r w:rsidR="00C31392">
        <w:rPr>
          <w:sz w:val="28"/>
          <w:szCs w:val="28"/>
        </w:rPr>
        <w:t>anych w </w:t>
      </w:r>
      <w:r w:rsidRPr="001251CD">
        <w:rPr>
          <w:sz w:val="28"/>
          <w:szCs w:val="28"/>
        </w:rPr>
        <w:t>realizację imprezy, wskazaniem koordynatora zadania. Imprezy realizowane są zgodnie z przepisami prawa właściwymi dla imprez rekreacyjnych i masowych.</w:t>
      </w:r>
    </w:p>
    <w:p w:rsidR="001251CD" w:rsidRPr="001251CD" w:rsidRDefault="001251CD" w:rsidP="001251CD">
      <w:pPr>
        <w:pStyle w:val="Standard"/>
        <w:spacing w:line="276" w:lineRule="auto"/>
        <w:rPr>
          <w:sz w:val="28"/>
          <w:szCs w:val="28"/>
        </w:rPr>
      </w:pPr>
      <w:r w:rsidRPr="001251CD">
        <w:rPr>
          <w:sz w:val="28"/>
          <w:szCs w:val="28"/>
        </w:rPr>
        <w:t>REZULTAT/WNIOSKI:</w:t>
      </w:r>
    </w:p>
    <w:p w:rsidR="001251CD" w:rsidRPr="001251CD" w:rsidRDefault="001251CD" w:rsidP="00A00D76">
      <w:pPr>
        <w:pStyle w:val="Standard"/>
        <w:spacing w:after="240" w:line="276" w:lineRule="auto"/>
        <w:jc w:val="both"/>
        <w:rPr>
          <w:sz w:val="28"/>
          <w:szCs w:val="28"/>
        </w:rPr>
      </w:pPr>
      <w:r w:rsidRPr="001251CD">
        <w:rPr>
          <w:sz w:val="28"/>
          <w:szCs w:val="28"/>
        </w:rPr>
        <w:tab/>
        <w:t>Działania podejmowane przez SDK przynoszą oczekiwane efekty, pojawiają się jednak nowe problemy, z których najistotniejszym jest konieczność przeprowadzenia remontu kl</w:t>
      </w:r>
      <w:r w:rsidR="00A00D76">
        <w:rPr>
          <w:sz w:val="28"/>
          <w:szCs w:val="28"/>
        </w:rPr>
        <w:t>atki schodowej przy wieży Zamku w </w:t>
      </w:r>
      <w:r w:rsidR="00F96E5F">
        <w:rPr>
          <w:sz w:val="28"/>
          <w:szCs w:val="28"/>
        </w:rPr>
        <w:t>Sulechowie. W </w:t>
      </w:r>
      <w:r w:rsidRPr="001251CD">
        <w:rPr>
          <w:sz w:val="28"/>
          <w:szCs w:val="28"/>
        </w:rPr>
        <w:t>chwili obecnej klatka jest zamknięta ze względu na bezpieczeństwo osób przebywających na terenie obiektu.</w:t>
      </w:r>
    </w:p>
    <w:p w:rsidR="001251CD" w:rsidRPr="001251CD" w:rsidRDefault="001251CD" w:rsidP="00A00D76">
      <w:pPr>
        <w:pStyle w:val="Standard"/>
        <w:spacing w:after="240" w:line="276" w:lineRule="auto"/>
        <w:rPr>
          <w:sz w:val="28"/>
          <w:szCs w:val="28"/>
        </w:rPr>
      </w:pPr>
      <w:r w:rsidRPr="001251CD">
        <w:rPr>
          <w:sz w:val="28"/>
          <w:szCs w:val="28"/>
        </w:rPr>
        <w:t>CEL/ZAŁOŻENIA PROGRAMU:</w:t>
      </w:r>
    </w:p>
    <w:p w:rsidR="001251CD" w:rsidRPr="001251CD" w:rsidRDefault="001251CD" w:rsidP="00A00D76">
      <w:pPr>
        <w:pStyle w:val="Standard"/>
        <w:spacing w:after="240" w:line="276" w:lineRule="auto"/>
        <w:rPr>
          <w:b/>
          <w:bCs/>
          <w:sz w:val="28"/>
          <w:szCs w:val="28"/>
        </w:rPr>
      </w:pPr>
      <w:r w:rsidRPr="001251CD">
        <w:rPr>
          <w:b/>
          <w:bCs/>
          <w:sz w:val="28"/>
          <w:szCs w:val="28"/>
        </w:rPr>
        <w:t>- podnoszenie kwalifikacji osób zatrudnionych w jednostce w zakresie bezpieczeństwa</w:t>
      </w:r>
    </w:p>
    <w:p w:rsidR="001251CD" w:rsidRPr="001251CD" w:rsidRDefault="001251CD" w:rsidP="001251CD">
      <w:pPr>
        <w:pStyle w:val="Standard"/>
        <w:spacing w:line="276" w:lineRule="auto"/>
        <w:rPr>
          <w:sz w:val="28"/>
          <w:szCs w:val="28"/>
        </w:rPr>
      </w:pPr>
      <w:r w:rsidRPr="001251CD">
        <w:rPr>
          <w:sz w:val="28"/>
          <w:szCs w:val="28"/>
        </w:rPr>
        <w:t>DZIAŁANIA:</w:t>
      </w:r>
    </w:p>
    <w:p w:rsidR="001251CD" w:rsidRPr="001251CD" w:rsidRDefault="001251CD" w:rsidP="001251CD">
      <w:pPr>
        <w:pStyle w:val="Standard"/>
        <w:spacing w:line="276" w:lineRule="auto"/>
        <w:rPr>
          <w:sz w:val="28"/>
          <w:szCs w:val="28"/>
        </w:rPr>
      </w:pPr>
      <w:r w:rsidRPr="001251CD">
        <w:rPr>
          <w:sz w:val="28"/>
          <w:szCs w:val="28"/>
        </w:rPr>
        <w:t>w 2018 r. przeprowadzono:</w:t>
      </w:r>
    </w:p>
    <w:p w:rsidR="001251CD" w:rsidRPr="001251CD" w:rsidRDefault="001251CD" w:rsidP="00976C4C">
      <w:pPr>
        <w:pStyle w:val="Standard"/>
        <w:numPr>
          <w:ilvl w:val="0"/>
          <w:numId w:val="32"/>
        </w:numPr>
        <w:spacing w:line="276" w:lineRule="auto"/>
        <w:rPr>
          <w:sz w:val="28"/>
          <w:szCs w:val="28"/>
        </w:rPr>
      </w:pPr>
      <w:r w:rsidRPr="001251CD">
        <w:rPr>
          <w:sz w:val="28"/>
          <w:szCs w:val="28"/>
        </w:rPr>
        <w:t>szkolenia BHP 8 pracowników SDK w Sulechowie</w:t>
      </w:r>
      <w:r w:rsidR="00A00D76">
        <w:rPr>
          <w:sz w:val="28"/>
          <w:szCs w:val="28"/>
        </w:rPr>
        <w:t>,</w:t>
      </w:r>
    </w:p>
    <w:p w:rsidR="001251CD" w:rsidRPr="001251CD" w:rsidRDefault="001251CD" w:rsidP="00976C4C">
      <w:pPr>
        <w:pStyle w:val="Standard"/>
        <w:numPr>
          <w:ilvl w:val="0"/>
          <w:numId w:val="32"/>
        </w:numPr>
        <w:spacing w:after="240" w:line="276" w:lineRule="auto"/>
        <w:rPr>
          <w:sz w:val="28"/>
          <w:szCs w:val="28"/>
        </w:rPr>
      </w:pPr>
      <w:r w:rsidRPr="001251CD">
        <w:rPr>
          <w:sz w:val="28"/>
          <w:szCs w:val="28"/>
        </w:rPr>
        <w:t>szkolenia BHP 4 praktykantów SDK w Sulechowie</w:t>
      </w:r>
      <w:r w:rsidR="00A00D76">
        <w:rPr>
          <w:sz w:val="28"/>
          <w:szCs w:val="28"/>
        </w:rPr>
        <w:t>.</w:t>
      </w:r>
    </w:p>
    <w:p w:rsidR="001251CD" w:rsidRPr="001251CD" w:rsidRDefault="001251CD" w:rsidP="00A00D76">
      <w:pPr>
        <w:pStyle w:val="Standard"/>
        <w:spacing w:after="240" w:line="276" w:lineRule="auto"/>
        <w:rPr>
          <w:sz w:val="28"/>
          <w:szCs w:val="28"/>
        </w:rPr>
      </w:pPr>
      <w:r w:rsidRPr="001251CD">
        <w:rPr>
          <w:sz w:val="28"/>
          <w:szCs w:val="28"/>
        </w:rPr>
        <w:t>REZULTAT/WNIOSKI:</w:t>
      </w:r>
    </w:p>
    <w:p w:rsidR="00A00D76" w:rsidRPr="001251CD" w:rsidRDefault="001251CD" w:rsidP="00A00D76">
      <w:pPr>
        <w:pStyle w:val="Standard"/>
        <w:spacing w:after="240" w:line="276" w:lineRule="auto"/>
        <w:rPr>
          <w:sz w:val="28"/>
          <w:szCs w:val="28"/>
        </w:rPr>
      </w:pPr>
      <w:r w:rsidRPr="001251CD">
        <w:rPr>
          <w:sz w:val="28"/>
          <w:szCs w:val="28"/>
        </w:rPr>
        <w:t>Działania będą kontynuowane w roku 2019</w:t>
      </w:r>
      <w:r w:rsidR="00A00D76">
        <w:rPr>
          <w:sz w:val="28"/>
          <w:szCs w:val="28"/>
        </w:rPr>
        <w:t>.</w:t>
      </w:r>
    </w:p>
    <w:p w:rsidR="005179F6" w:rsidRPr="00A00D76" w:rsidRDefault="001251CD" w:rsidP="00A00D76">
      <w:pPr>
        <w:pStyle w:val="Standard"/>
        <w:spacing w:after="240" w:line="276" w:lineRule="auto"/>
        <w:jc w:val="both"/>
        <w:rPr>
          <w:sz w:val="28"/>
          <w:szCs w:val="28"/>
        </w:rPr>
      </w:pPr>
      <w:r w:rsidRPr="001251CD">
        <w:rPr>
          <w:sz w:val="28"/>
          <w:szCs w:val="28"/>
        </w:rPr>
        <w:tab/>
        <w:t>Podsumowując</w:t>
      </w:r>
      <w:r w:rsidR="006A3BE3">
        <w:rPr>
          <w:sz w:val="28"/>
          <w:szCs w:val="28"/>
        </w:rPr>
        <w:t>,</w:t>
      </w:r>
      <w:r w:rsidRPr="001251CD">
        <w:rPr>
          <w:sz w:val="28"/>
          <w:szCs w:val="28"/>
        </w:rPr>
        <w:t xml:space="preserve"> Sulechowski Dom Kultury im. F. Chopina będzie kontynuował działania, które podejmuje w ramach realizacji programu „Bezpieczna Gmina Sulechów” oraz jest gotowy przyjąć nowe zadania dla poprawienia stanu bez</w:t>
      </w:r>
      <w:r w:rsidR="0083530E">
        <w:rPr>
          <w:sz w:val="28"/>
          <w:szCs w:val="28"/>
        </w:rPr>
        <w:t>pieczeństwa mieszkańców</w:t>
      </w:r>
      <w:r w:rsidRPr="001251CD">
        <w:rPr>
          <w:sz w:val="28"/>
          <w:szCs w:val="28"/>
        </w:rPr>
        <w:t xml:space="preserve"> Gminy Sulechów.</w:t>
      </w:r>
    </w:p>
    <w:p w:rsidR="000653DB" w:rsidRPr="00A00D76" w:rsidRDefault="000653DB" w:rsidP="000653DB">
      <w:pPr>
        <w:pStyle w:val="Akapitzlist"/>
        <w:numPr>
          <w:ilvl w:val="0"/>
          <w:numId w:val="1"/>
        </w:numPr>
        <w:jc w:val="both"/>
        <w:rPr>
          <w:rFonts w:ascii="Times New Roman" w:hAnsi="Times New Roman"/>
          <w:i/>
          <w:sz w:val="28"/>
          <w:szCs w:val="28"/>
        </w:rPr>
      </w:pPr>
      <w:r w:rsidRPr="000653DB">
        <w:rPr>
          <w:rFonts w:ascii="Times New Roman" w:hAnsi="Times New Roman"/>
          <w:b/>
          <w:i/>
          <w:sz w:val="28"/>
          <w:szCs w:val="28"/>
        </w:rPr>
        <w:t>Placówki oświatowe – Wydział Spraw Społecznych, Oświaty, Kultury i Sportu</w:t>
      </w:r>
      <w:r>
        <w:rPr>
          <w:rFonts w:ascii="Times New Roman" w:hAnsi="Times New Roman"/>
          <w:b/>
          <w:i/>
          <w:sz w:val="28"/>
          <w:szCs w:val="28"/>
        </w:rPr>
        <w:t>.</w:t>
      </w:r>
    </w:p>
    <w:p w:rsidR="00D07639" w:rsidRPr="00D07639" w:rsidRDefault="00D07639" w:rsidP="00D07639">
      <w:pPr>
        <w:jc w:val="both"/>
        <w:rPr>
          <w:rFonts w:ascii="Times New Roman" w:hAnsi="Times New Roman"/>
          <w:sz w:val="28"/>
          <w:szCs w:val="28"/>
        </w:rPr>
      </w:pPr>
      <w:r w:rsidRPr="00D07639">
        <w:rPr>
          <w:rFonts w:ascii="Times New Roman" w:hAnsi="Times New Roman"/>
          <w:sz w:val="28"/>
          <w:szCs w:val="28"/>
        </w:rPr>
        <w:t>CEL</w:t>
      </w:r>
      <w:r w:rsidR="00B555D9">
        <w:rPr>
          <w:rFonts w:ascii="Times New Roman" w:hAnsi="Times New Roman"/>
          <w:sz w:val="28"/>
          <w:szCs w:val="28"/>
        </w:rPr>
        <w:t>:</w:t>
      </w:r>
      <w:r w:rsidRPr="00D07639">
        <w:rPr>
          <w:rFonts w:ascii="Times New Roman" w:hAnsi="Times New Roman"/>
          <w:sz w:val="28"/>
          <w:szCs w:val="28"/>
        </w:rPr>
        <w:t xml:space="preserve"> </w:t>
      </w:r>
    </w:p>
    <w:p w:rsidR="00D07639" w:rsidRPr="00D07639" w:rsidRDefault="00D07639" w:rsidP="00B555D9">
      <w:pPr>
        <w:ind w:firstLine="708"/>
        <w:jc w:val="both"/>
        <w:rPr>
          <w:rFonts w:ascii="Times New Roman" w:hAnsi="Times New Roman"/>
          <w:sz w:val="28"/>
          <w:szCs w:val="28"/>
        </w:rPr>
      </w:pPr>
      <w:r w:rsidRPr="00D07639">
        <w:rPr>
          <w:rFonts w:ascii="Times New Roman" w:hAnsi="Times New Roman"/>
          <w:sz w:val="28"/>
          <w:szCs w:val="28"/>
        </w:rPr>
        <w:t xml:space="preserve">W roku 2018 placówki oświatowe, Biblioteka Publiczna Gminy Sulechów, Ośrodek Sportu i Rekreacji „Sulechowianka” w Sulechowie oraz organizacje pozarządowe współpracowały z samorządem w celu poprawy bezpieczeństwa dzieci i młodzieży, podejmując działania opisane poniżej. </w:t>
      </w:r>
    </w:p>
    <w:p w:rsidR="00D07639" w:rsidRPr="00D07639" w:rsidRDefault="00D07639" w:rsidP="00D07639">
      <w:pPr>
        <w:jc w:val="both"/>
        <w:rPr>
          <w:rFonts w:ascii="Times New Roman" w:hAnsi="Times New Roman"/>
          <w:sz w:val="28"/>
          <w:szCs w:val="28"/>
        </w:rPr>
      </w:pPr>
      <w:r w:rsidRPr="00D07639">
        <w:rPr>
          <w:rFonts w:ascii="Times New Roman" w:hAnsi="Times New Roman"/>
          <w:sz w:val="28"/>
          <w:szCs w:val="28"/>
        </w:rPr>
        <w:t>DZIAŁANIA</w:t>
      </w:r>
      <w:r w:rsidR="00B555D9">
        <w:rPr>
          <w:rFonts w:ascii="Times New Roman" w:hAnsi="Times New Roman"/>
          <w:sz w:val="28"/>
          <w:szCs w:val="28"/>
        </w:rPr>
        <w:t>:</w:t>
      </w:r>
    </w:p>
    <w:p w:rsidR="00D07639" w:rsidRPr="00D07639" w:rsidRDefault="00D07639" w:rsidP="00B555D9">
      <w:pPr>
        <w:ind w:firstLine="708"/>
        <w:jc w:val="both"/>
        <w:rPr>
          <w:rFonts w:ascii="Times New Roman" w:hAnsi="Times New Roman"/>
          <w:sz w:val="28"/>
          <w:szCs w:val="28"/>
        </w:rPr>
      </w:pPr>
      <w:r w:rsidRPr="00D07639">
        <w:rPr>
          <w:rFonts w:ascii="Times New Roman" w:hAnsi="Times New Roman"/>
          <w:sz w:val="28"/>
          <w:szCs w:val="28"/>
        </w:rPr>
        <w:t>Stowarzyszenia otrzymały wsparcie finansowe na wykonanie zadań polegających na wzmocnieniu bezpieczeństwa mieszkańców gminy:</w:t>
      </w:r>
    </w:p>
    <w:tbl>
      <w:tblPr>
        <w:tblStyle w:val="Tabela-Siatka"/>
        <w:tblW w:w="5000" w:type="pct"/>
        <w:jc w:val="center"/>
        <w:tblLook w:val="04A0" w:firstRow="1" w:lastRow="0" w:firstColumn="1" w:lastColumn="0" w:noHBand="0" w:noVBand="1"/>
      </w:tblPr>
      <w:tblGrid>
        <w:gridCol w:w="570"/>
        <w:gridCol w:w="2302"/>
        <w:gridCol w:w="3013"/>
        <w:gridCol w:w="1450"/>
        <w:gridCol w:w="1707"/>
      </w:tblGrid>
      <w:tr w:rsidR="00B555D9" w:rsidRPr="00F36CF7" w:rsidTr="00B555D9">
        <w:trPr>
          <w:jc w:val="center"/>
        </w:trPr>
        <w:tc>
          <w:tcPr>
            <w:tcW w:w="310" w:type="pct"/>
            <w:tcBorders>
              <w:top w:val="single" w:sz="12" w:space="0" w:color="auto"/>
              <w:left w:val="single" w:sz="12" w:space="0" w:color="auto"/>
              <w:bottom w:val="single" w:sz="12" w:space="0" w:color="auto"/>
              <w:right w:val="single" w:sz="12" w:space="0" w:color="auto"/>
            </w:tcBorders>
            <w:vAlign w:val="center"/>
          </w:tcPr>
          <w:p w:rsidR="00D07639" w:rsidRPr="00B555D9" w:rsidRDefault="00B555D9" w:rsidP="00B555D9">
            <w:pPr>
              <w:contextualSpacing/>
              <w:rPr>
                <w:rFonts w:ascii="Times New Roman" w:hAnsi="Times New Roman"/>
                <w:b/>
                <w:sz w:val="24"/>
                <w:szCs w:val="24"/>
              </w:rPr>
            </w:pPr>
            <w:r w:rsidRPr="00B555D9">
              <w:rPr>
                <w:rFonts w:ascii="Times New Roman" w:hAnsi="Times New Roman"/>
                <w:b/>
                <w:sz w:val="24"/>
                <w:szCs w:val="24"/>
              </w:rPr>
              <w:t>Lp.</w:t>
            </w:r>
          </w:p>
        </w:tc>
        <w:tc>
          <w:tcPr>
            <w:tcW w:w="1274" w:type="pct"/>
            <w:tcBorders>
              <w:top w:val="single" w:sz="12" w:space="0" w:color="auto"/>
              <w:left w:val="single" w:sz="12" w:space="0" w:color="auto"/>
              <w:bottom w:val="single" w:sz="12" w:space="0" w:color="auto"/>
              <w:right w:val="single" w:sz="12" w:space="0" w:color="auto"/>
            </w:tcBorders>
            <w:vAlign w:val="center"/>
          </w:tcPr>
          <w:p w:rsidR="00D07639" w:rsidRPr="00B555D9" w:rsidRDefault="00D07639" w:rsidP="00B555D9">
            <w:pPr>
              <w:pStyle w:val="Nagwek1"/>
              <w:spacing w:before="0"/>
              <w:outlineLvl w:val="0"/>
              <w:rPr>
                <w:rFonts w:ascii="Times New Roman" w:hAnsi="Times New Roman" w:cs="Times New Roman"/>
                <w:sz w:val="24"/>
                <w:szCs w:val="24"/>
              </w:rPr>
            </w:pPr>
            <w:r w:rsidRPr="00B555D9">
              <w:rPr>
                <w:rFonts w:ascii="Times New Roman" w:hAnsi="Times New Roman" w:cs="Times New Roman"/>
                <w:color w:val="auto"/>
                <w:sz w:val="24"/>
                <w:szCs w:val="24"/>
              </w:rPr>
              <w:t>Organizacja</w:t>
            </w:r>
          </w:p>
        </w:tc>
        <w:tc>
          <w:tcPr>
            <w:tcW w:w="1667" w:type="pct"/>
            <w:tcBorders>
              <w:top w:val="single" w:sz="12" w:space="0" w:color="auto"/>
              <w:left w:val="single" w:sz="12" w:space="0" w:color="auto"/>
              <w:bottom w:val="single" w:sz="12" w:space="0" w:color="auto"/>
              <w:right w:val="single" w:sz="12" w:space="0" w:color="auto"/>
            </w:tcBorders>
            <w:vAlign w:val="center"/>
          </w:tcPr>
          <w:p w:rsidR="00D07639" w:rsidRPr="00B555D9" w:rsidRDefault="00D07639" w:rsidP="0012719B">
            <w:pPr>
              <w:jc w:val="center"/>
              <w:rPr>
                <w:rFonts w:ascii="Times New Roman" w:hAnsi="Times New Roman"/>
                <w:b/>
                <w:sz w:val="24"/>
                <w:szCs w:val="24"/>
              </w:rPr>
            </w:pPr>
            <w:r w:rsidRPr="00B555D9">
              <w:rPr>
                <w:rFonts w:ascii="Times New Roman" w:hAnsi="Times New Roman"/>
                <w:b/>
                <w:sz w:val="24"/>
                <w:szCs w:val="24"/>
              </w:rPr>
              <w:t>Nazwa zadania</w:t>
            </w:r>
          </w:p>
        </w:tc>
        <w:tc>
          <w:tcPr>
            <w:tcW w:w="803" w:type="pct"/>
            <w:tcBorders>
              <w:top w:val="single" w:sz="12" w:space="0" w:color="auto"/>
              <w:left w:val="single" w:sz="12" w:space="0" w:color="auto"/>
              <w:bottom w:val="single" w:sz="12" w:space="0" w:color="auto"/>
              <w:right w:val="single" w:sz="12" w:space="0" w:color="auto"/>
            </w:tcBorders>
            <w:vAlign w:val="center"/>
          </w:tcPr>
          <w:p w:rsidR="00D07639" w:rsidRPr="00B555D9" w:rsidRDefault="00D07639" w:rsidP="0012719B">
            <w:pPr>
              <w:jc w:val="center"/>
              <w:rPr>
                <w:rFonts w:ascii="Times New Roman" w:hAnsi="Times New Roman"/>
                <w:b/>
                <w:sz w:val="24"/>
                <w:szCs w:val="24"/>
              </w:rPr>
            </w:pPr>
            <w:r w:rsidRPr="00B555D9">
              <w:rPr>
                <w:rFonts w:ascii="Times New Roman" w:hAnsi="Times New Roman"/>
                <w:b/>
                <w:sz w:val="24"/>
                <w:szCs w:val="24"/>
              </w:rPr>
              <w:t>Przyznana dotacja</w:t>
            </w:r>
          </w:p>
        </w:tc>
        <w:tc>
          <w:tcPr>
            <w:tcW w:w="945" w:type="pct"/>
            <w:tcBorders>
              <w:top w:val="single" w:sz="12" w:space="0" w:color="auto"/>
              <w:left w:val="single" w:sz="12" w:space="0" w:color="auto"/>
              <w:bottom w:val="single" w:sz="12" w:space="0" w:color="auto"/>
              <w:right w:val="single" w:sz="12" w:space="0" w:color="auto"/>
            </w:tcBorders>
            <w:vAlign w:val="center"/>
          </w:tcPr>
          <w:p w:rsidR="00D07639" w:rsidRPr="00B555D9" w:rsidRDefault="00D07639" w:rsidP="0012719B">
            <w:pPr>
              <w:jc w:val="center"/>
              <w:rPr>
                <w:rFonts w:ascii="Times New Roman" w:hAnsi="Times New Roman"/>
                <w:b/>
                <w:sz w:val="24"/>
                <w:szCs w:val="24"/>
              </w:rPr>
            </w:pPr>
            <w:r w:rsidRPr="00B555D9">
              <w:rPr>
                <w:rFonts w:ascii="Times New Roman" w:hAnsi="Times New Roman"/>
                <w:b/>
                <w:sz w:val="24"/>
                <w:szCs w:val="24"/>
              </w:rPr>
              <w:t>Liczba uczestników/</w:t>
            </w:r>
          </w:p>
          <w:p w:rsidR="00D07639" w:rsidRPr="00B555D9" w:rsidRDefault="00D07639" w:rsidP="0012719B">
            <w:pPr>
              <w:jc w:val="center"/>
              <w:rPr>
                <w:rFonts w:ascii="Times New Roman" w:hAnsi="Times New Roman"/>
                <w:b/>
                <w:sz w:val="24"/>
                <w:szCs w:val="24"/>
              </w:rPr>
            </w:pPr>
            <w:r w:rsidRPr="00B555D9">
              <w:rPr>
                <w:rFonts w:ascii="Times New Roman" w:hAnsi="Times New Roman"/>
                <w:b/>
                <w:sz w:val="24"/>
                <w:szCs w:val="24"/>
              </w:rPr>
              <w:t>odbiorców zadania</w:t>
            </w:r>
          </w:p>
        </w:tc>
      </w:tr>
      <w:tr w:rsidR="00B555D9" w:rsidRPr="006C1B19" w:rsidTr="00B555D9">
        <w:trPr>
          <w:jc w:val="center"/>
        </w:trPr>
        <w:tc>
          <w:tcPr>
            <w:tcW w:w="310" w:type="pct"/>
            <w:tcBorders>
              <w:top w:val="single" w:sz="12" w:space="0" w:color="auto"/>
              <w:left w:val="single" w:sz="12" w:space="0" w:color="auto"/>
              <w:bottom w:val="single" w:sz="12" w:space="0" w:color="auto"/>
              <w:right w:val="single" w:sz="12" w:space="0" w:color="auto"/>
            </w:tcBorders>
          </w:tcPr>
          <w:p w:rsidR="00D07639" w:rsidRPr="0062759B" w:rsidRDefault="00D07639" w:rsidP="00976C4C">
            <w:pPr>
              <w:numPr>
                <w:ilvl w:val="0"/>
                <w:numId w:val="11"/>
              </w:numPr>
              <w:contextualSpacing/>
              <w:jc w:val="center"/>
              <w:rPr>
                <w:b/>
              </w:rPr>
            </w:pPr>
          </w:p>
        </w:tc>
        <w:tc>
          <w:tcPr>
            <w:tcW w:w="1274" w:type="pct"/>
            <w:tcBorders>
              <w:top w:val="single" w:sz="12" w:space="0" w:color="auto"/>
              <w:left w:val="single" w:sz="12" w:space="0" w:color="auto"/>
              <w:bottom w:val="single" w:sz="12" w:space="0" w:color="auto"/>
              <w:right w:val="single" w:sz="12" w:space="0" w:color="auto"/>
            </w:tcBorders>
          </w:tcPr>
          <w:p w:rsidR="00D07639" w:rsidRPr="00B555D9" w:rsidRDefault="00D07639" w:rsidP="0012719B">
            <w:pPr>
              <w:rPr>
                <w:rFonts w:ascii="Times New Roman" w:hAnsi="Times New Roman"/>
                <w:sz w:val="24"/>
                <w:szCs w:val="24"/>
              </w:rPr>
            </w:pPr>
            <w:r w:rsidRPr="00B555D9">
              <w:rPr>
                <w:rFonts w:ascii="Times New Roman" w:hAnsi="Times New Roman"/>
                <w:sz w:val="24"/>
                <w:szCs w:val="24"/>
              </w:rPr>
              <w:t>Polski Czerwony Krzyż</w:t>
            </w:r>
          </w:p>
          <w:p w:rsidR="00D07639" w:rsidRPr="00B555D9" w:rsidRDefault="00D07639" w:rsidP="0012719B">
            <w:pPr>
              <w:rPr>
                <w:rFonts w:ascii="Times New Roman" w:hAnsi="Times New Roman"/>
                <w:sz w:val="24"/>
                <w:szCs w:val="24"/>
              </w:rPr>
            </w:pPr>
            <w:r w:rsidRPr="00B555D9">
              <w:rPr>
                <w:rFonts w:ascii="Times New Roman" w:hAnsi="Times New Roman"/>
                <w:sz w:val="24"/>
                <w:szCs w:val="24"/>
              </w:rPr>
              <w:t>Lubuski Oddział Okręgowy PCK</w:t>
            </w:r>
          </w:p>
        </w:tc>
        <w:tc>
          <w:tcPr>
            <w:tcW w:w="1667" w:type="pct"/>
            <w:tcBorders>
              <w:top w:val="single" w:sz="12" w:space="0" w:color="auto"/>
              <w:left w:val="single" w:sz="12" w:space="0" w:color="auto"/>
              <w:bottom w:val="single" w:sz="12" w:space="0" w:color="auto"/>
              <w:right w:val="single" w:sz="12" w:space="0" w:color="auto"/>
            </w:tcBorders>
            <w:vAlign w:val="center"/>
          </w:tcPr>
          <w:p w:rsidR="00D07639" w:rsidRPr="00B555D9" w:rsidRDefault="00D07639" w:rsidP="0012719B">
            <w:pPr>
              <w:jc w:val="center"/>
              <w:rPr>
                <w:rFonts w:ascii="Times New Roman" w:hAnsi="Times New Roman"/>
                <w:sz w:val="24"/>
                <w:szCs w:val="24"/>
              </w:rPr>
            </w:pPr>
            <w:r w:rsidRPr="00B555D9">
              <w:rPr>
                <w:rFonts w:ascii="Times New Roman" w:hAnsi="Times New Roman"/>
                <w:sz w:val="24"/>
                <w:szCs w:val="24"/>
              </w:rPr>
              <w:t>Szkolenie dzieci i młodzieży w zakresie udzielania pierwszej pomocy</w:t>
            </w:r>
          </w:p>
        </w:tc>
        <w:tc>
          <w:tcPr>
            <w:tcW w:w="803" w:type="pct"/>
            <w:tcBorders>
              <w:top w:val="single" w:sz="12" w:space="0" w:color="auto"/>
              <w:left w:val="single" w:sz="12" w:space="0" w:color="auto"/>
              <w:bottom w:val="single" w:sz="12" w:space="0" w:color="auto"/>
              <w:right w:val="single" w:sz="12" w:space="0" w:color="auto"/>
            </w:tcBorders>
            <w:vAlign w:val="center"/>
          </w:tcPr>
          <w:p w:rsidR="00D07639" w:rsidRPr="00B555D9" w:rsidRDefault="00D07639" w:rsidP="0012719B">
            <w:pPr>
              <w:jc w:val="center"/>
              <w:rPr>
                <w:rFonts w:ascii="Times New Roman" w:hAnsi="Times New Roman"/>
                <w:sz w:val="24"/>
                <w:szCs w:val="24"/>
              </w:rPr>
            </w:pPr>
            <w:r w:rsidRPr="00B555D9">
              <w:rPr>
                <w:rFonts w:ascii="Times New Roman" w:hAnsi="Times New Roman"/>
                <w:sz w:val="24"/>
                <w:szCs w:val="24"/>
              </w:rPr>
              <w:t>7000 zł</w:t>
            </w:r>
          </w:p>
        </w:tc>
        <w:tc>
          <w:tcPr>
            <w:tcW w:w="945" w:type="pct"/>
            <w:tcBorders>
              <w:top w:val="single" w:sz="12" w:space="0" w:color="auto"/>
              <w:left w:val="single" w:sz="12" w:space="0" w:color="auto"/>
              <w:bottom w:val="single" w:sz="12" w:space="0" w:color="auto"/>
              <w:right w:val="single" w:sz="12" w:space="0" w:color="auto"/>
            </w:tcBorders>
            <w:vAlign w:val="center"/>
          </w:tcPr>
          <w:p w:rsidR="00D07639" w:rsidRPr="00B555D9" w:rsidRDefault="00D07639" w:rsidP="0012719B">
            <w:pPr>
              <w:jc w:val="center"/>
              <w:rPr>
                <w:rFonts w:ascii="Times New Roman" w:hAnsi="Times New Roman"/>
                <w:sz w:val="24"/>
                <w:szCs w:val="24"/>
              </w:rPr>
            </w:pPr>
            <w:r w:rsidRPr="00B555D9">
              <w:rPr>
                <w:rFonts w:ascii="Times New Roman" w:hAnsi="Times New Roman"/>
                <w:sz w:val="24"/>
                <w:szCs w:val="24"/>
              </w:rPr>
              <w:t>427</w:t>
            </w:r>
          </w:p>
        </w:tc>
      </w:tr>
      <w:tr w:rsidR="00B555D9" w:rsidRPr="006C1B19" w:rsidTr="00B555D9">
        <w:trPr>
          <w:jc w:val="center"/>
        </w:trPr>
        <w:tc>
          <w:tcPr>
            <w:tcW w:w="310" w:type="pct"/>
            <w:tcBorders>
              <w:top w:val="single" w:sz="12" w:space="0" w:color="auto"/>
              <w:left w:val="single" w:sz="12" w:space="0" w:color="auto"/>
              <w:bottom w:val="single" w:sz="12" w:space="0" w:color="auto"/>
              <w:right w:val="single" w:sz="12" w:space="0" w:color="auto"/>
            </w:tcBorders>
          </w:tcPr>
          <w:p w:rsidR="00D07639" w:rsidRPr="0062759B" w:rsidRDefault="00D07639" w:rsidP="00976C4C">
            <w:pPr>
              <w:numPr>
                <w:ilvl w:val="0"/>
                <w:numId w:val="11"/>
              </w:numPr>
              <w:contextualSpacing/>
              <w:jc w:val="center"/>
              <w:rPr>
                <w:b/>
              </w:rPr>
            </w:pPr>
          </w:p>
        </w:tc>
        <w:tc>
          <w:tcPr>
            <w:tcW w:w="1274" w:type="pct"/>
            <w:tcBorders>
              <w:top w:val="single" w:sz="12" w:space="0" w:color="auto"/>
              <w:left w:val="single" w:sz="12" w:space="0" w:color="auto"/>
              <w:bottom w:val="single" w:sz="12" w:space="0" w:color="auto"/>
              <w:right w:val="single" w:sz="12" w:space="0" w:color="auto"/>
            </w:tcBorders>
          </w:tcPr>
          <w:p w:rsidR="00D07639" w:rsidRPr="00B555D9" w:rsidRDefault="00D07639" w:rsidP="0012719B">
            <w:pPr>
              <w:rPr>
                <w:rFonts w:ascii="Times New Roman" w:hAnsi="Times New Roman"/>
                <w:sz w:val="24"/>
                <w:szCs w:val="24"/>
              </w:rPr>
            </w:pPr>
            <w:r w:rsidRPr="00B555D9">
              <w:rPr>
                <w:rFonts w:ascii="Times New Roman" w:hAnsi="Times New Roman"/>
                <w:sz w:val="24"/>
                <w:szCs w:val="24"/>
              </w:rPr>
              <w:t>Ratownictwo Wodne RESCUE</w:t>
            </w:r>
          </w:p>
        </w:tc>
        <w:tc>
          <w:tcPr>
            <w:tcW w:w="1667" w:type="pct"/>
            <w:tcBorders>
              <w:top w:val="single" w:sz="12" w:space="0" w:color="auto"/>
              <w:left w:val="single" w:sz="12" w:space="0" w:color="auto"/>
              <w:bottom w:val="single" w:sz="12" w:space="0" w:color="auto"/>
              <w:right w:val="single" w:sz="12" w:space="0" w:color="auto"/>
            </w:tcBorders>
            <w:vAlign w:val="center"/>
          </w:tcPr>
          <w:p w:rsidR="00D07639" w:rsidRPr="00B555D9" w:rsidRDefault="00D07639" w:rsidP="0012719B">
            <w:pPr>
              <w:jc w:val="center"/>
              <w:rPr>
                <w:rFonts w:ascii="Times New Roman" w:hAnsi="Times New Roman"/>
                <w:sz w:val="24"/>
                <w:szCs w:val="24"/>
              </w:rPr>
            </w:pPr>
            <w:r w:rsidRPr="00B555D9">
              <w:rPr>
                <w:rFonts w:ascii="Times New Roman" w:hAnsi="Times New Roman"/>
                <w:sz w:val="24"/>
                <w:szCs w:val="24"/>
              </w:rPr>
              <w:t xml:space="preserve">Bezpieczny Sulechów </w:t>
            </w:r>
          </w:p>
        </w:tc>
        <w:tc>
          <w:tcPr>
            <w:tcW w:w="803" w:type="pct"/>
            <w:tcBorders>
              <w:top w:val="single" w:sz="12" w:space="0" w:color="auto"/>
              <w:left w:val="single" w:sz="12" w:space="0" w:color="auto"/>
              <w:bottom w:val="single" w:sz="12" w:space="0" w:color="auto"/>
              <w:right w:val="single" w:sz="12" w:space="0" w:color="auto"/>
            </w:tcBorders>
            <w:vAlign w:val="center"/>
          </w:tcPr>
          <w:p w:rsidR="00D07639" w:rsidRPr="00B555D9" w:rsidRDefault="00D07639" w:rsidP="0012719B">
            <w:pPr>
              <w:jc w:val="center"/>
              <w:rPr>
                <w:rFonts w:ascii="Times New Roman" w:hAnsi="Times New Roman"/>
                <w:sz w:val="24"/>
                <w:szCs w:val="24"/>
              </w:rPr>
            </w:pPr>
            <w:r w:rsidRPr="00B555D9">
              <w:rPr>
                <w:rFonts w:ascii="Times New Roman" w:hAnsi="Times New Roman"/>
                <w:sz w:val="24"/>
                <w:szCs w:val="24"/>
              </w:rPr>
              <w:t>4000 zł</w:t>
            </w:r>
          </w:p>
        </w:tc>
        <w:tc>
          <w:tcPr>
            <w:tcW w:w="945" w:type="pct"/>
            <w:tcBorders>
              <w:top w:val="single" w:sz="12" w:space="0" w:color="auto"/>
              <w:left w:val="single" w:sz="12" w:space="0" w:color="auto"/>
              <w:bottom w:val="single" w:sz="12" w:space="0" w:color="auto"/>
              <w:right w:val="single" w:sz="12" w:space="0" w:color="auto"/>
            </w:tcBorders>
            <w:vAlign w:val="center"/>
          </w:tcPr>
          <w:p w:rsidR="00D07639" w:rsidRPr="00B555D9" w:rsidRDefault="00D07639" w:rsidP="0012719B">
            <w:pPr>
              <w:jc w:val="center"/>
              <w:rPr>
                <w:rFonts w:ascii="Times New Roman" w:hAnsi="Times New Roman"/>
                <w:sz w:val="24"/>
                <w:szCs w:val="24"/>
              </w:rPr>
            </w:pPr>
            <w:r w:rsidRPr="00B555D9">
              <w:rPr>
                <w:rFonts w:ascii="Times New Roman" w:hAnsi="Times New Roman"/>
                <w:sz w:val="24"/>
                <w:szCs w:val="24"/>
              </w:rPr>
              <w:t>ok. 500</w:t>
            </w:r>
          </w:p>
        </w:tc>
      </w:tr>
      <w:tr w:rsidR="00B555D9" w:rsidRPr="006C1B19" w:rsidTr="00B555D9">
        <w:trPr>
          <w:jc w:val="center"/>
        </w:trPr>
        <w:tc>
          <w:tcPr>
            <w:tcW w:w="310" w:type="pct"/>
            <w:tcBorders>
              <w:top w:val="single" w:sz="12" w:space="0" w:color="auto"/>
              <w:left w:val="single" w:sz="12" w:space="0" w:color="auto"/>
              <w:bottom w:val="single" w:sz="12" w:space="0" w:color="auto"/>
              <w:right w:val="single" w:sz="12" w:space="0" w:color="auto"/>
            </w:tcBorders>
          </w:tcPr>
          <w:p w:rsidR="00D07639" w:rsidRPr="0062759B" w:rsidRDefault="00D07639" w:rsidP="00976C4C">
            <w:pPr>
              <w:numPr>
                <w:ilvl w:val="0"/>
                <w:numId w:val="11"/>
              </w:numPr>
              <w:contextualSpacing/>
              <w:jc w:val="center"/>
              <w:rPr>
                <w:b/>
              </w:rPr>
            </w:pPr>
          </w:p>
        </w:tc>
        <w:tc>
          <w:tcPr>
            <w:tcW w:w="1274" w:type="pct"/>
            <w:tcBorders>
              <w:top w:val="single" w:sz="12" w:space="0" w:color="auto"/>
              <w:left w:val="single" w:sz="12" w:space="0" w:color="auto"/>
              <w:bottom w:val="single" w:sz="12" w:space="0" w:color="auto"/>
              <w:right w:val="single" w:sz="12" w:space="0" w:color="auto"/>
            </w:tcBorders>
          </w:tcPr>
          <w:p w:rsidR="00D07639" w:rsidRPr="00B555D9" w:rsidRDefault="00D07639" w:rsidP="0012719B">
            <w:pPr>
              <w:rPr>
                <w:rFonts w:ascii="Times New Roman" w:hAnsi="Times New Roman"/>
                <w:sz w:val="24"/>
                <w:szCs w:val="24"/>
              </w:rPr>
            </w:pPr>
            <w:r w:rsidRPr="00B555D9">
              <w:rPr>
                <w:rFonts w:ascii="Times New Roman" w:hAnsi="Times New Roman"/>
                <w:sz w:val="24"/>
                <w:szCs w:val="24"/>
              </w:rPr>
              <w:t>Chorągiew Ziemi Lubuskiej Związku Harcerstwa Polskiego</w:t>
            </w:r>
          </w:p>
          <w:p w:rsidR="00D07639" w:rsidRPr="00B555D9" w:rsidRDefault="00D07639" w:rsidP="0012719B">
            <w:pPr>
              <w:rPr>
                <w:rFonts w:ascii="Times New Roman" w:hAnsi="Times New Roman"/>
                <w:sz w:val="24"/>
                <w:szCs w:val="24"/>
              </w:rPr>
            </w:pPr>
            <w:r w:rsidRPr="00B555D9">
              <w:rPr>
                <w:rFonts w:ascii="Times New Roman" w:hAnsi="Times New Roman"/>
                <w:sz w:val="24"/>
                <w:szCs w:val="24"/>
              </w:rPr>
              <w:t>Komenda Hufca Babimojsko-Sulechowskiego ZHP</w:t>
            </w:r>
          </w:p>
        </w:tc>
        <w:tc>
          <w:tcPr>
            <w:tcW w:w="1667" w:type="pct"/>
            <w:tcBorders>
              <w:top w:val="single" w:sz="12" w:space="0" w:color="auto"/>
              <w:left w:val="single" w:sz="12" w:space="0" w:color="auto"/>
              <w:bottom w:val="single" w:sz="12" w:space="0" w:color="auto"/>
              <w:right w:val="single" w:sz="12" w:space="0" w:color="auto"/>
            </w:tcBorders>
          </w:tcPr>
          <w:p w:rsidR="00D07639" w:rsidRPr="00B555D9" w:rsidRDefault="00D07639" w:rsidP="0012719B">
            <w:pPr>
              <w:jc w:val="center"/>
              <w:rPr>
                <w:rFonts w:ascii="Times New Roman" w:hAnsi="Times New Roman"/>
                <w:sz w:val="24"/>
                <w:szCs w:val="24"/>
              </w:rPr>
            </w:pPr>
          </w:p>
          <w:p w:rsidR="00D07639" w:rsidRPr="00B555D9" w:rsidRDefault="00D07639" w:rsidP="0012719B">
            <w:pPr>
              <w:jc w:val="center"/>
              <w:rPr>
                <w:rFonts w:ascii="Times New Roman" w:hAnsi="Times New Roman"/>
                <w:sz w:val="24"/>
                <w:szCs w:val="24"/>
              </w:rPr>
            </w:pPr>
          </w:p>
          <w:p w:rsidR="00D07639" w:rsidRPr="00B555D9" w:rsidRDefault="00D07639" w:rsidP="0012719B">
            <w:pPr>
              <w:jc w:val="center"/>
              <w:rPr>
                <w:rFonts w:ascii="Times New Roman" w:hAnsi="Times New Roman"/>
                <w:sz w:val="24"/>
                <w:szCs w:val="24"/>
              </w:rPr>
            </w:pPr>
            <w:r w:rsidRPr="00B555D9">
              <w:rPr>
                <w:rFonts w:ascii="Times New Roman" w:hAnsi="Times New Roman"/>
                <w:sz w:val="24"/>
                <w:szCs w:val="24"/>
              </w:rPr>
              <w:t>Turniej Zebra</w:t>
            </w:r>
          </w:p>
          <w:p w:rsidR="00D07639" w:rsidRPr="00B555D9" w:rsidRDefault="00D07639" w:rsidP="0012719B">
            <w:pPr>
              <w:jc w:val="center"/>
              <w:rPr>
                <w:rFonts w:ascii="Times New Roman" w:hAnsi="Times New Roman"/>
                <w:sz w:val="24"/>
                <w:szCs w:val="24"/>
              </w:rPr>
            </w:pPr>
          </w:p>
          <w:p w:rsidR="00D07639" w:rsidRPr="00B555D9" w:rsidRDefault="00D07639" w:rsidP="0012719B">
            <w:pPr>
              <w:jc w:val="center"/>
              <w:rPr>
                <w:rFonts w:ascii="Times New Roman" w:hAnsi="Times New Roman"/>
                <w:sz w:val="24"/>
                <w:szCs w:val="24"/>
              </w:rPr>
            </w:pPr>
          </w:p>
        </w:tc>
        <w:tc>
          <w:tcPr>
            <w:tcW w:w="803" w:type="pct"/>
            <w:tcBorders>
              <w:top w:val="single" w:sz="12" w:space="0" w:color="auto"/>
              <w:left w:val="single" w:sz="12" w:space="0" w:color="auto"/>
              <w:bottom w:val="single" w:sz="12" w:space="0" w:color="auto"/>
              <w:right w:val="single" w:sz="12" w:space="0" w:color="auto"/>
            </w:tcBorders>
          </w:tcPr>
          <w:p w:rsidR="00D07639" w:rsidRPr="00B555D9" w:rsidRDefault="00D07639" w:rsidP="0012719B">
            <w:pPr>
              <w:jc w:val="center"/>
              <w:rPr>
                <w:rFonts w:ascii="Times New Roman" w:hAnsi="Times New Roman"/>
                <w:sz w:val="24"/>
                <w:szCs w:val="24"/>
              </w:rPr>
            </w:pPr>
          </w:p>
          <w:p w:rsidR="00D07639" w:rsidRPr="00B555D9" w:rsidRDefault="00D07639" w:rsidP="0012719B">
            <w:pPr>
              <w:jc w:val="center"/>
              <w:rPr>
                <w:rFonts w:ascii="Times New Roman" w:hAnsi="Times New Roman"/>
                <w:sz w:val="24"/>
                <w:szCs w:val="24"/>
              </w:rPr>
            </w:pPr>
          </w:p>
          <w:p w:rsidR="00D07639" w:rsidRPr="00B555D9" w:rsidRDefault="00D07639" w:rsidP="0012719B">
            <w:pPr>
              <w:jc w:val="center"/>
              <w:rPr>
                <w:rFonts w:ascii="Times New Roman" w:hAnsi="Times New Roman"/>
                <w:sz w:val="24"/>
                <w:szCs w:val="24"/>
              </w:rPr>
            </w:pPr>
            <w:r w:rsidRPr="00B555D9">
              <w:rPr>
                <w:rFonts w:ascii="Times New Roman" w:hAnsi="Times New Roman"/>
                <w:sz w:val="24"/>
                <w:szCs w:val="24"/>
              </w:rPr>
              <w:t>5090 zł</w:t>
            </w:r>
          </w:p>
        </w:tc>
        <w:tc>
          <w:tcPr>
            <w:tcW w:w="945" w:type="pct"/>
            <w:tcBorders>
              <w:top w:val="single" w:sz="12" w:space="0" w:color="auto"/>
              <w:left w:val="single" w:sz="12" w:space="0" w:color="auto"/>
              <w:bottom w:val="single" w:sz="12" w:space="0" w:color="auto"/>
              <w:right w:val="single" w:sz="12" w:space="0" w:color="auto"/>
            </w:tcBorders>
            <w:vAlign w:val="center"/>
          </w:tcPr>
          <w:p w:rsidR="00D07639" w:rsidRPr="00B555D9" w:rsidRDefault="00D07639" w:rsidP="0012719B">
            <w:pPr>
              <w:jc w:val="center"/>
              <w:rPr>
                <w:rFonts w:ascii="Times New Roman" w:hAnsi="Times New Roman"/>
                <w:sz w:val="24"/>
                <w:szCs w:val="24"/>
              </w:rPr>
            </w:pPr>
            <w:r w:rsidRPr="00B555D9">
              <w:rPr>
                <w:rFonts w:ascii="Times New Roman" w:hAnsi="Times New Roman"/>
                <w:sz w:val="24"/>
                <w:szCs w:val="24"/>
              </w:rPr>
              <w:t>156</w:t>
            </w:r>
          </w:p>
        </w:tc>
      </w:tr>
    </w:tbl>
    <w:p w:rsidR="00D07639" w:rsidRPr="00D07639" w:rsidRDefault="00D07639" w:rsidP="00D07639">
      <w:pPr>
        <w:jc w:val="both"/>
        <w:rPr>
          <w:rFonts w:ascii="Times New Roman" w:hAnsi="Times New Roman"/>
          <w:sz w:val="28"/>
          <w:szCs w:val="28"/>
        </w:rPr>
      </w:pPr>
    </w:p>
    <w:p w:rsidR="00D07639" w:rsidRPr="00D07639" w:rsidRDefault="00D07639" w:rsidP="00B555D9">
      <w:pPr>
        <w:ind w:firstLine="708"/>
        <w:jc w:val="both"/>
        <w:rPr>
          <w:rFonts w:ascii="Times New Roman" w:hAnsi="Times New Roman"/>
          <w:sz w:val="28"/>
          <w:szCs w:val="28"/>
        </w:rPr>
      </w:pPr>
      <w:r w:rsidRPr="00D07639">
        <w:rPr>
          <w:rFonts w:ascii="Times New Roman" w:hAnsi="Times New Roman"/>
          <w:sz w:val="28"/>
          <w:szCs w:val="28"/>
        </w:rPr>
        <w:t>W ubiegłym roku przeprowadzony został turniej, podczas którego utrwalano wśród dzieci wiedzę z zakresu bezpieczeństwa na drogach, w domu, na podwórku, na wakacjach, podczas zabawy. Wydarzenia masowe objęte były obsługą ratowniczą, którą także zape</w:t>
      </w:r>
      <w:r w:rsidR="00B555D9">
        <w:rPr>
          <w:rFonts w:ascii="Times New Roman" w:hAnsi="Times New Roman"/>
          <w:sz w:val="28"/>
          <w:szCs w:val="28"/>
        </w:rPr>
        <w:t>wniała organizacja pozarządowa. W </w:t>
      </w:r>
      <w:r w:rsidRPr="00D07639">
        <w:rPr>
          <w:rFonts w:ascii="Times New Roman" w:hAnsi="Times New Roman"/>
          <w:sz w:val="28"/>
          <w:szCs w:val="28"/>
        </w:rPr>
        <w:t>szkołach przeprowadzony został cykl szkoleń dzieci i młodzieży na temat udzielania pierwszej pomocy przedmedycznej. Dodatkowo</w:t>
      </w:r>
      <w:r w:rsidR="001E4059">
        <w:rPr>
          <w:rFonts w:ascii="Times New Roman" w:hAnsi="Times New Roman"/>
          <w:sz w:val="28"/>
          <w:szCs w:val="28"/>
        </w:rPr>
        <w:t>,</w:t>
      </w:r>
      <w:r w:rsidRPr="00D07639">
        <w:rPr>
          <w:rFonts w:ascii="Times New Roman" w:hAnsi="Times New Roman"/>
          <w:sz w:val="28"/>
          <w:szCs w:val="28"/>
        </w:rPr>
        <w:t xml:space="preserve"> Szkoła Podstawowa w Cigacicach współpracowała z Wodnym Ochotniczym Pogotowiem Ratunkowym w celu podniesienia poziomu bezpieczeństwa dzieci nad wodą.</w:t>
      </w:r>
    </w:p>
    <w:p w:rsidR="00D07639" w:rsidRPr="00D07639" w:rsidRDefault="00D07639" w:rsidP="00B555D9">
      <w:pPr>
        <w:ind w:firstLine="708"/>
        <w:jc w:val="both"/>
        <w:rPr>
          <w:rFonts w:ascii="Times New Roman" w:hAnsi="Times New Roman"/>
          <w:sz w:val="28"/>
          <w:szCs w:val="28"/>
        </w:rPr>
      </w:pPr>
      <w:r w:rsidRPr="00D07639">
        <w:rPr>
          <w:rFonts w:ascii="Times New Roman" w:hAnsi="Times New Roman"/>
          <w:sz w:val="28"/>
          <w:szCs w:val="28"/>
        </w:rPr>
        <w:t xml:space="preserve">Po raz kolejny odbył się również Gminny Turniej </w:t>
      </w:r>
      <w:r w:rsidR="00B555D9">
        <w:rPr>
          <w:rFonts w:ascii="Times New Roman" w:hAnsi="Times New Roman"/>
          <w:sz w:val="28"/>
          <w:szCs w:val="28"/>
        </w:rPr>
        <w:t>Bezpieczeństwa w </w:t>
      </w:r>
      <w:r w:rsidRPr="00D07639">
        <w:rPr>
          <w:rFonts w:ascii="Times New Roman" w:hAnsi="Times New Roman"/>
          <w:sz w:val="28"/>
          <w:szCs w:val="28"/>
        </w:rPr>
        <w:t>Ruchu Drogowym, organizowany przez Wydział Spraw Społecznych, Oświaty, Kultury i Sportu, we współpracy ze szkołami, strażą miej</w:t>
      </w:r>
      <w:r w:rsidR="00AE52DB">
        <w:rPr>
          <w:rFonts w:ascii="Times New Roman" w:hAnsi="Times New Roman"/>
          <w:sz w:val="28"/>
          <w:szCs w:val="28"/>
        </w:rPr>
        <w:t>ską i policją.  Uczestniczyły w </w:t>
      </w:r>
      <w:r w:rsidRPr="00D07639">
        <w:rPr>
          <w:rFonts w:ascii="Times New Roman" w:hAnsi="Times New Roman"/>
          <w:sz w:val="28"/>
          <w:szCs w:val="28"/>
        </w:rPr>
        <w:t xml:space="preserve">nim 3 zespoły ze szkół podstawowych i 3 z oddziałów gimnazjalnych </w:t>
      </w:r>
      <w:r w:rsidR="00AE52DB">
        <w:rPr>
          <w:rFonts w:ascii="Times New Roman" w:hAnsi="Times New Roman"/>
          <w:sz w:val="28"/>
          <w:szCs w:val="28"/>
        </w:rPr>
        <w:t xml:space="preserve">– </w:t>
      </w:r>
      <w:r w:rsidRPr="00D07639">
        <w:rPr>
          <w:rFonts w:ascii="Times New Roman" w:hAnsi="Times New Roman"/>
          <w:sz w:val="28"/>
          <w:szCs w:val="28"/>
        </w:rPr>
        <w:t>łącznie 18 uczniów, kt</w:t>
      </w:r>
      <w:r w:rsidR="00B555D9">
        <w:rPr>
          <w:rFonts w:ascii="Times New Roman" w:hAnsi="Times New Roman"/>
          <w:sz w:val="28"/>
          <w:szCs w:val="28"/>
        </w:rPr>
        <w:t>órzy musieli wykazać się wiedzą z </w:t>
      </w:r>
      <w:r w:rsidR="00AE52DB">
        <w:rPr>
          <w:rFonts w:ascii="Times New Roman" w:hAnsi="Times New Roman"/>
          <w:sz w:val="28"/>
          <w:szCs w:val="28"/>
        </w:rPr>
        <w:t>zakresu ruchu drogowego, a </w:t>
      </w:r>
      <w:r w:rsidRPr="00D07639">
        <w:rPr>
          <w:rFonts w:ascii="Times New Roman" w:hAnsi="Times New Roman"/>
          <w:sz w:val="28"/>
          <w:szCs w:val="28"/>
        </w:rPr>
        <w:t xml:space="preserve">także doskonałą umiejętnością jazdy na rowerze. </w:t>
      </w:r>
    </w:p>
    <w:p w:rsidR="00D07639" w:rsidRPr="00D07639" w:rsidRDefault="00D07639" w:rsidP="00B555D9">
      <w:pPr>
        <w:ind w:firstLine="708"/>
        <w:jc w:val="both"/>
        <w:rPr>
          <w:rFonts w:ascii="Times New Roman" w:hAnsi="Times New Roman"/>
          <w:sz w:val="28"/>
          <w:szCs w:val="28"/>
        </w:rPr>
      </w:pPr>
      <w:r w:rsidRPr="00D07639">
        <w:rPr>
          <w:rFonts w:ascii="Times New Roman" w:hAnsi="Times New Roman"/>
          <w:sz w:val="28"/>
          <w:szCs w:val="28"/>
        </w:rPr>
        <w:t>Biblioteka Public</w:t>
      </w:r>
      <w:r w:rsidR="00B555D9">
        <w:rPr>
          <w:rFonts w:ascii="Times New Roman" w:hAnsi="Times New Roman"/>
          <w:sz w:val="28"/>
          <w:szCs w:val="28"/>
        </w:rPr>
        <w:t>zna Gminy Sulechów oraz placówki</w:t>
      </w:r>
      <w:r w:rsidRPr="00D07639">
        <w:rPr>
          <w:rFonts w:ascii="Times New Roman" w:hAnsi="Times New Roman"/>
          <w:sz w:val="28"/>
          <w:szCs w:val="28"/>
        </w:rPr>
        <w:t xml:space="preserve"> oświatowe (przedszkola, szkoły podstawowe oraz ich oddziały przedszkolne i gimnazjalne) organizowały spotkania, lekcje, pogadanki, warsztaty, przedstawienia teatralne itp. na temat szeroko pojętego bezpiecze</w:t>
      </w:r>
      <w:r w:rsidR="00B555D9">
        <w:rPr>
          <w:rFonts w:ascii="Times New Roman" w:hAnsi="Times New Roman"/>
          <w:sz w:val="28"/>
          <w:szCs w:val="28"/>
        </w:rPr>
        <w:t>ństwa. Wśród licznych programów i </w:t>
      </w:r>
      <w:r w:rsidRPr="00D07639">
        <w:rPr>
          <w:rFonts w:ascii="Times New Roman" w:hAnsi="Times New Roman"/>
          <w:sz w:val="28"/>
          <w:szCs w:val="28"/>
        </w:rPr>
        <w:t>innych projektów edukacyjnych znalazły się: „Ostrożnie z ogniem”, „Czerwony alarm”, „Ja i mój rower”, „Bezpieczne wakacje”, „Bezpieczne przedszkole”, „Kalejdoskop zagrożeń”, „Krzyś ratownik i szlachetne zdrowie”, „Bezpieczna szkoła”, „Szkoła bez przemocy”, „Bezpieczny Internet”, „Spróbujmy inaczej”, „Stop przemocy i agresji”, „Czuję się bezpiecznie”, „Skutki zażywania środków odurzających”, „Bezpieczne ferie”, „Wolni od uzależnień”, „Bądź bezpieczny”, „Bezpieczny na drodze, w szkole i w domu”, „Dbam o zdrowie, dbam o</w:t>
      </w:r>
      <w:r w:rsidR="00AE52DB">
        <w:rPr>
          <w:rFonts w:ascii="Times New Roman" w:hAnsi="Times New Roman"/>
          <w:sz w:val="28"/>
          <w:szCs w:val="28"/>
        </w:rPr>
        <w:t> </w:t>
      </w:r>
      <w:r w:rsidRPr="00D07639">
        <w:rPr>
          <w:rFonts w:ascii="Times New Roman" w:hAnsi="Times New Roman"/>
          <w:sz w:val="28"/>
          <w:szCs w:val="28"/>
        </w:rPr>
        <w:t>środowisko”, „W zdrowym ciele zdrowy duch”, „Dopalaczom mówimy nie”, „Bezpieczeństwo w szkole, w drodze do i ze szkoły oraz podczas ewakuacji”, „Ratujemy i uczymy ratować”, „Jesteśmy razem”, „Bezpieczny przejazd”, „Klub Bezpiecznego Puchatka” itd. Również rodzice angażowani byli w działania na rzecz bezpieczeństwa. Szkoły organizowały spotkania poświęcone bezpieczeństwu, agresji wśród uczniów, współczesnym zagrożeniom, a t</w:t>
      </w:r>
      <w:r w:rsidR="007215BD">
        <w:rPr>
          <w:rFonts w:ascii="Times New Roman" w:hAnsi="Times New Roman"/>
          <w:sz w:val="28"/>
          <w:szCs w:val="28"/>
        </w:rPr>
        <w:t>akże sposobom wspierania dzieci w </w:t>
      </w:r>
      <w:r w:rsidRPr="00D07639">
        <w:rPr>
          <w:rFonts w:ascii="Times New Roman" w:hAnsi="Times New Roman"/>
          <w:sz w:val="28"/>
          <w:szCs w:val="28"/>
        </w:rPr>
        <w:t>prawidłowym rozwoju.</w:t>
      </w:r>
    </w:p>
    <w:p w:rsidR="00D07639" w:rsidRPr="00D07639" w:rsidRDefault="00D07639" w:rsidP="007215BD">
      <w:pPr>
        <w:ind w:firstLine="708"/>
        <w:jc w:val="both"/>
        <w:rPr>
          <w:rFonts w:ascii="Times New Roman" w:hAnsi="Times New Roman"/>
          <w:sz w:val="28"/>
          <w:szCs w:val="28"/>
        </w:rPr>
      </w:pPr>
      <w:r w:rsidRPr="00D07639">
        <w:rPr>
          <w:rFonts w:ascii="Times New Roman" w:hAnsi="Times New Roman"/>
          <w:sz w:val="28"/>
          <w:szCs w:val="28"/>
        </w:rPr>
        <w:t xml:space="preserve">Ponadto placówki przeprowadzały próby ewakuacji, nadzorowały place zabaw i szkolne boiska, dbając o ich doposażenie i bieżące remonty. W szkołach działał także monitoring, którego celem było zwiększenie bezpieczeństwa na ich terenie, ograniczenie zachowań  niepożądanych, destrukcyjnych, zagrażających zdrowiu i bezpieczeństwu uczniów, wyjaśnianie sytuacji konfliktowych, ustalanie sprawców czynów nagannych. Gminne placówki oświatowe współpracowały także z policją, strażą miejską, sądem rejonowym, poradniami pedagogiczno-psychologicznymi w Sulechowie i Zielonej Górze oraz innymi instytucjami, które wspierały nauczycieli, dzieci i rodziców w sytuacjach trudnych, szczególnie podczas </w:t>
      </w:r>
      <w:r w:rsidR="007215BD">
        <w:rPr>
          <w:rFonts w:ascii="Times New Roman" w:hAnsi="Times New Roman"/>
          <w:sz w:val="28"/>
          <w:szCs w:val="28"/>
        </w:rPr>
        <w:t>pracy z uczniami nadpobudliwymi i </w:t>
      </w:r>
      <w:r w:rsidRPr="00D07639">
        <w:rPr>
          <w:rFonts w:ascii="Times New Roman" w:hAnsi="Times New Roman"/>
          <w:sz w:val="28"/>
          <w:szCs w:val="28"/>
        </w:rPr>
        <w:t xml:space="preserve">przejawiającymi agresję. </w:t>
      </w:r>
    </w:p>
    <w:p w:rsidR="00D07639" w:rsidRPr="00D07639" w:rsidRDefault="00D07639" w:rsidP="007215BD">
      <w:pPr>
        <w:ind w:firstLine="708"/>
        <w:jc w:val="both"/>
        <w:rPr>
          <w:rFonts w:ascii="Times New Roman" w:hAnsi="Times New Roman"/>
          <w:sz w:val="28"/>
          <w:szCs w:val="28"/>
        </w:rPr>
      </w:pPr>
      <w:r w:rsidRPr="00D07639">
        <w:rPr>
          <w:rFonts w:ascii="Times New Roman" w:hAnsi="Times New Roman"/>
          <w:sz w:val="28"/>
          <w:szCs w:val="28"/>
        </w:rPr>
        <w:t>Ośrodek Sportu i Rekreacji „Sulechowianka” w Sulechowie jako administrator obiektów sportowych, wzorem lat ubiegłych również w roku 2018 koordynował i organizował imprezy sportowo-re</w:t>
      </w:r>
      <w:r w:rsidR="0036111D">
        <w:rPr>
          <w:rFonts w:ascii="Times New Roman" w:hAnsi="Times New Roman"/>
          <w:sz w:val="28"/>
          <w:szCs w:val="28"/>
        </w:rPr>
        <w:t>kreacyjne. Aktywizował dzieci i </w:t>
      </w:r>
      <w:r w:rsidRPr="00D07639">
        <w:rPr>
          <w:rFonts w:ascii="Times New Roman" w:hAnsi="Times New Roman"/>
          <w:sz w:val="28"/>
          <w:szCs w:val="28"/>
        </w:rPr>
        <w:t>młodzież do różnorodnych działań na rzecz ochrony zdrowia i bezpieczeństwa, poprzez rozwijanie różnych form aktywności ruchowej. Tworzył możliwości uczestnictwa w różnych zawodach sportowych, kształtował właściwe relacje między uczestnikami, dzięki czemu zwiększyła</w:t>
      </w:r>
      <w:r w:rsidR="007215BD">
        <w:rPr>
          <w:rFonts w:ascii="Times New Roman" w:hAnsi="Times New Roman"/>
          <w:sz w:val="28"/>
          <w:szCs w:val="28"/>
        </w:rPr>
        <w:t xml:space="preserve"> się integracja grup w szkołach i </w:t>
      </w:r>
      <w:r w:rsidRPr="00D07639">
        <w:rPr>
          <w:rFonts w:ascii="Times New Roman" w:hAnsi="Times New Roman"/>
          <w:sz w:val="28"/>
          <w:szCs w:val="28"/>
        </w:rPr>
        <w:t xml:space="preserve">klubach. </w:t>
      </w:r>
      <w:proofErr w:type="spellStart"/>
      <w:r w:rsidRPr="00D07639">
        <w:rPr>
          <w:rFonts w:ascii="Times New Roman" w:hAnsi="Times New Roman"/>
          <w:sz w:val="28"/>
          <w:szCs w:val="28"/>
        </w:rPr>
        <w:t>OSiR</w:t>
      </w:r>
      <w:proofErr w:type="spellEnd"/>
      <w:r w:rsidRPr="00D07639">
        <w:rPr>
          <w:rFonts w:ascii="Times New Roman" w:hAnsi="Times New Roman"/>
          <w:sz w:val="28"/>
          <w:szCs w:val="28"/>
        </w:rPr>
        <w:t xml:space="preserve"> „Sulechowianka” w Sulechowie zapoznawał dzieci z różnymi formami wypoczynku, promował zdrowy tryb życia. Kształtował umiejętności nieagresywnego wyrażania przykrych stanów emocjonalnych, bez krzywdzenia siebie i innych. Do tych działań wykorzystywał bazę sportową: stadion, boiska, bieżnie, basen miejski, hale sportowe, port w Cigacicach. Nad bezpieczeństwem osób korzystających z usług ośrodka czuwała wyszkolona kadra ratowników (11 osób, posiadających odpowiednie kwalifikacje z zakresu udzielania pierwszej pomocy przedmedycznej). W ciągu minionego roku z usług basenu skorzystało 101 059 osób, a z całego kompleksu 271 276. Ośrodek Sportu i Rekreacji „Sulechowianka”  w Sulechowie, wspólnie z Państwową Inspekcją Pracy, był organizatorem konkursu „Bezpieczna Szkoła”. W konkursie tym udział wzięło 1380 uczniów ze szkół podstawowych i oddziałów gimnazjalnych oraz 158 dzieci z gminnych przedszkoli. Działanie to miało na celu uświadomienie młodzieży zagrożeń, na które są narażone w trakcie swojego życia. </w:t>
      </w:r>
    </w:p>
    <w:p w:rsidR="00D07639" w:rsidRPr="00D07639" w:rsidRDefault="00D07639" w:rsidP="00D07639">
      <w:pPr>
        <w:jc w:val="both"/>
        <w:rPr>
          <w:rFonts w:ascii="Times New Roman" w:hAnsi="Times New Roman"/>
          <w:sz w:val="28"/>
          <w:szCs w:val="28"/>
        </w:rPr>
      </w:pPr>
      <w:r w:rsidRPr="00D07639">
        <w:rPr>
          <w:rFonts w:ascii="Times New Roman" w:hAnsi="Times New Roman"/>
          <w:sz w:val="28"/>
          <w:szCs w:val="28"/>
        </w:rPr>
        <w:t xml:space="preserve">WNIOSKI: </w:t>
      </w:r>
    </w:p>
    <w:p w:rsidR="00D07639" w:rsidRPr="00D07639" w:rsidRDefault="00D07639" w:rsidP="007215BD">
      <w:pPr>
        <w:ind w:firstLine="708"/>
        <w:jc w:val="both"/>
        <w:rPr>
          <w:rFonts w:ascii="Times New Roman" w:hAnsi="Times New Roman"/>
          <w:sz w:val="28"/>
          <w:szCs w:val="28"/>
        </w:rPr>
      </w:pPr>
      <w:r w:rsidRPr="00D07639">
        <w:rPr>
          <w:rFonts w:ascii="Times New Roman" w:hAnsi="Times New Roman"/>
          <w:sz w:val="28"/>
          <w:szCs w:val="28"/>
        </w:rPr>
        <w:t>Współpraca wielu jednostek pozwoliła na podejmowanie rozmaitych działań służących poprawie bezpieczeństwa mieszkańców. Dzięki t</w:t>
      </w:r>
      <w:r w:rsidR="007215BD">
        <w:rPr>
          <w:rFonts w:ascii="Times New Roman" w:hAnsi="Times New Roman"/>
          <w:sz w:val="28"/>
          <w:szCs w:val="28"/>
        </w:rPr>
        <w:t xml:space="preserve">emu, że </w:t>
      </w:r>
      <w:r w:rsidRPr="00D07639">
        <w:rPr>
          <w:rFonts w:ascii="Times New Roman" w:hAnsi="Times New Roman"/>
          <w:sz w:val="28"/>
          <w:szCs w:val="28"/>
        </w:rPr>
        <w:t xml:space="preserve">w </w:t>
      </w:r>
      <w:r w:rsidR="007215BD">
        <w:rPr>
          <w:rFonts w:ascii="Times New Roman" w:hAnsi="Times New Roman"/>
          <w:sz w:val="28"/>
          <w:szCs w:val="28"/>
        </w:rPr>
        <w:t> </w:t>
      </w:r>
      <w:r w:rsidRPr="00D07639">
        <w:rPr>
          <w:rFonts w:ascii="Times New Roman" w:hAnsi="Times New Roman"/>
          <w:sz w:val="28"/>
          <w:szCs w:val="28"/>
        </w:rPr>
        <w:t>realizację programu zaangażowani byli nauczyciele, uczniowie, rodzice, działacze organizacji pozarządowych i inni mieszkańcy gminy, można było przeprowadzić wiele inicjatyw prowadzących do osiągnięcia poprawy bezpieczeństwa w gminie. Ponadto dyrektorzy placówek oświatowych, biblioteki i ośrodka sportu zgodnie podkreślają, że ważne jest zagospodarowanie czasu wolnego dzieciom i młodzieży, co pozwala na promowanie zachowań prozdrowotnych i bezpiecznych zarazem.</w:t>
      </w:r>
    </w:p>
    <w:p w:rsidR="00D07639" w:rsidRPr="00D07639" w:rsidRDefault="00D07639" w:rsidP="007215BD">
      <w:pPr>
        <w:ind w:firstLine="708"/>
        <w:jc w:val="both"/>
        <w:rPr>
          <w:rFonts w:ascii="Times New Roman" w:hAnsi="Times New Roman"/>
          <w:sz w:val="28"/>
          <w:szCs w:val="28"/>
        </w:rPr>
      </w:pPr>
      <w:r w:rsidRPr="00D07639">
        <w:rPr>
          <w:rFonts w:ascii="Times New Roman" w:hAnsi="Times New Roman"/>
          <w:sz w:val="28"/>
          <w:szCs w:val="28"/>
        </w:rPr>
        <w:t>Jednakże, mimo podejmowania wielu zróżnicowanych działań, nie jest możliwe całkowite wyeliminowanie niebezpiecznych zachowań. Istnieje wiele czynników ryzyka, którym poddają się młodzi ludzie. Uczniowie nadal zagrożeni są zjawiskiem „hejtu” w Internecie, nałogami, a także agresją. Pomimo licznych pogadanek na temat uzależnień czy „cyberprzemocy” młodzież chętnie publikuje na portalach społecznościowych negatywne komentarze dotyczące ich kolegów, a nawet nauczycieli. Jest to bardzo poważny problem, który dotyka coraz więcej użytkowników Internetu. Anonimowość powodu</w:t>
      </w:r>
      <w:r w:rsidR="0036111D">
        <w:rPr>
          <w:rFonts w:ascii="Times New Roman" w:hAnsi="Times New Roman"/>
          <w:sz w:val="28"/>
          <w:szCs w:val="28"/>
        </w:rPr>
        <w:t>je mylne poczucie bezkarności i </w:t>
      </w:r>
      <w:r w:rsidRPr="00D07639">
        <w:rPr>
          <w:rFonts w:ascii="Times New Roman" w:hAnsi="Times New Roman"/>
          <w:sz w:val="28"/>
          <w:szCs w:val="28"/>
        </w:rPr>
        <w:t>przyzwolenia społecznego na przemoc słowną. Dlatego też istnieje potrzeba wzmożenia działań szkół w zakresie wzrostu świadomości uczniów na temat agresji i jej konsekwencji. Niezwykle ważne jest w tej sytuacji przygotowanie na tyle atrakcyjnej oferty zajęć pozalekcyjnych, treningów, warsztatów i spotkań, by uczniowie chętnie z niej skorzystali, unikając w ten sposób zagrożeń i poznając sposoby na zdrowe życie. Dzięki bogatemu wachlarzowi zajęć dodatkowych dzieci będą miały szansę na prawidłowy rozwój.</w:t>
      </w:r>
    </w:p>
    <w:p w:rsidR="00A00D76" w:rsidRPr="00A00D76" w:rsidRDefault="00D07639" w:rsidP="007215BD">
      <w:pPr>
        <w:ind w:firstLine="567"/>
        <w:jc w:val="both"/>
        <w:rPr>
          <w:rFonts w:ascii="Times New Roman" w:hAnsi="Times New Roman"/>
          <w:sz w:val="28"/>
          <w:szCs w:val="28"/>
        </w:rPr>
      </w:pPr>
      <w:r w:rsidRPr="00D07639">
        <w:rPr>
          <w:rFonts w:ascii="Times New Roman" w:hAnsi="Times New Roman"/>
          <w:sz w:val="28"/>
          <w:szCs w:val="28"/>
        </w:rPr>
        <w:t>Biorąc pod uwagę powyższe, można przyjąć, że osiągnięty został cel wskazany w programie, polegający na oddziaływaniu placówek oświatowych na poprawę bezpieczeństwa dzieci i młodzieży oraz współpracy z organizacjami pozarządowymi w tym zakresie. Należy zatem kontynuować współdziałanie wielu podmiotów na zróżnicowanych poziomach, co pozwoli na  zwiększenie poczucia bezpieczeństwa wśród mieszkańców.</w:t>
      </w:r>
    </w:p>
    <w:p w:rsidR="000653DB" w:rsidRDefault="000653DB" w:rsidP="000653DB">
      <w:pPr>
        <w:pStyle w:val="Akapitzlist"/>
        <w:numPr>
          <w:ilvl w:val="0"/>
          <w:numId w:val="1"/>
        </w:numPr>
        <w:ind w:left="502" w:hanging="218"/>
        <w:jc w:val="both"/>
        <w:rPr>
          <w:rFonts w:ascii="Times New Roman" w:hAnsi="Times New Roman"/>
          <w:b/>
          <w:i/>
          <w:sz w:val="28"/>
          <w:szCs w:val="28"/>
        </w:rPr>
      </w:pPr>
      <w:r w:rsidRPr="000653DB">
        <w:rPr>
          <w:rFonts w:ascii="Times New Roman" w:hAnsi="Times New Roman"/>
          <w:b/>
          <w:i/>
          <w:sz w:val="28"/>
          <w:szCs w:val="28"/>
        </w:rPr>
        <w:t>Ośrodek Pomocy Społecznej.</w:t>
      </w:r>
    </w:p>
    <w:p w:rsidR="007215BD" w:rsidRPr="007215BD" w:rsidRDefault="007215BD" w:rsidP="00B24F1B">
      <w:pPr>
        <w:spacing w:after="0"/>
        <w:ind w:firstLine="567"/>
        <w:jc w:val="both"/>
        <w:rPr>
          <w:rFonts w:ascii="Times New Roman" w:hAnsi="Times New Roman"/>
          <w:b/>
          <w:bCs/>
          <w:sz w:val="28"/>
          <w:szCs w:val="28"/>
        </w:rPr>
      </w:pPr>
      <w:r w:rsidRPr="007215BD">
        <w:rPr>
          <w:rFonts w:ascii="Times New Roman" w:hAnsi="Times New Roman"/>
          <w:sz w:val="28"/>
          <w:szCs w:val="28"/>
        </w:rPr>
        <w:t>W ramach statutowych zadań oraz założeń Programu</w:t>
      </w:r>
      <w:r w:rsidR="002A1455">
        <w:rPr>
          <w:rFonts w:ascii="Times New Roman" w:hAnsi="Times New Roman"/>
          <w:sz w:val="28"/>
          <w:szCs w:val="28"/>
        </w:rPr>
        <w:t>,</w:t>
      </w:r>
      <w:r w:rsidRPr="007215BD">
        <w:rPr>
          <w:rFonts w:ascii="Times New Roman" w:hAnsi="Times New Roman"/>
          <w:sz w:val="28"/>
          <w:szCs w:val="28"/>
        </w:rPr>
        <w:t xml:space="preserve"> Ośrodek Pomocy Społecznej w Sulechowie podejmował szereg działań, których celem było:</w:t>
      </w:r>
    </w:p>
    <w:p w:rsidR="007215BD" w:rsidRPr="002A1455" w:rsidRDefault="007215BD" w:rsidP="00976C4C">
      <w:pPr>
        <w:pStyle w:val="Akapitzlist"/>
        <w:numPr>
          <w:ilvl w:val="3"/>
          <w:numId w:val="33"/>
        </w:numPr>
        <w:spacing w:after="0"/>
        <w:ind w:left="426" w:firstLine="0"/>
        <w:jc w:val="both"/>
        <w:rPr>
          <w:rFonts w:ascii="Times New Roman" w:hAnsi="Times New Roman"/>
          <w:b/>
          <w:bCs/>
          <w:sz w:val="28"/>
          <w:szCs w:val="28"/>
        </w:rPr>
      </w:pPr>
      <w:r w:rsidRPr="002A1455">
        <w:rPr>
          <w:rFonts w:ascii="Times New Roman" w:hAnsi="Times New Roman"/>
          <w:b/>
          <w:bCs/>
          <w:sz w:val="28"/>
          <w:szCs w:val="28"/>
        </w:rPr>
        <w:t>Zwiększenie skuteczności interwencji służb w przypadka</w:t>
      </w:r>
      <w:r w:rsidR="002A1455">
        <w:rPr>
          <w:rFonts w:ascii="Times New Roman" w:hAnsi="Times New Roman"/>
          <w:b/>
          <w:bCs/>
          <w:sz w:val="28"/>
          <w:szCs w:val="28"/>
        </w:rPr>
        <w:t>ch przemocy domowej z użyciem „</w:t>
      </w:r>
      <w:r w:rsidRPr="002A1455">
        <w:rPr>
          <w:rFonts w:ascii="Times New Roman" w:hAnsi="Times New Roman"/>
          <w:b/>
          <w:bCs/>
          <w:sz w:val="28"/>
          <w:szCs w:val="28"/>
        </w:rPr>
        <w:t>Niebieskich Kart”.</w:t>
      </w:r>
    </w:p>
    <w:p w:rsidR="007215BD" w:rsidRPr="002A1455" w:rsidRDefault="007215BD" w:rsidP="00976C4C">
      <w:pPr>
        <w:pStyle w:val="Akapitzlist"/>
        <w:numPr>
          <w:ilvl w:val="3"/>
          <w:numId w:val="33"/>
        </w:numPr>
        <w:spacing w:after="0"/>
        <w:ind w:left="426" w:firstLine="0"/>
        <w:jc w:val="both"/>
        <w:rPr>
          <w:rFonts w:ascii="Times New Roman" w:hAnsi="Times New Roman"/>
          <w:b/>
          <w:sz w:val="28"/>
          <w:szCs w:val="28"/>
        </w:rPr>
      </w:pPr>
      <w:r w:rsidRPr="002A1455">
        <w:rPr>
          <w:rFonts w:ascii="Times New Roman" w:hAnsi="Times New Roman"/>
          <w:b/>
          <w:bCs/>
          <w:sz w:val="28"/>
          <w:szCs w:val="28"/>
        </w:rPr>
        <w:t>Współpraca z instytucjami prowadzącymi działania na rzecz bezpieczeństwa i zapobiegania patologiom.</w:t>
      </w:r>
      <w:r w:rsidRPr="002A1455">
        <w:rPr>
          <w:rFonts w:ascii="Times New Roman" w:hAnsi="Times New Roman"/>
          <w:b/>
          <w:sz w:val="28"/>
          <w:szCs w:val="28"/>
        </w:rPr>
        <w:t xml:space="preserve"> </w:t>
      </w:r>
    </w:p>
    <w:p w:rsidR="007215BD" w:rsidRPr="007215BD" w:rsidRDefault="007215BD" w:rsidP="00B24F1B">
      <w:pPr>
        <w:ind w:firstLine="567"/>
        <w:jc w:val="both"/>
        <w:rPr>
          <w:rFonts w:ascii="Times New Roman" w:hAnsi="Times New Roman"/>
          <w:sz w:val="28"/>
          <w:szCs w:val="28"/>
        </w:rPr>
      </w:pPr>
      <w:r w:rsidRPr="007215BD">
        <w:rPr>
          <w:rFonts w:ascii="Times New Roman" w:hAnsi="Times New Roman"/>
          <w:sz w:val="28"/>
          <w:szCs w:val="28"/>
        </w:rPr>
        <w:t>Istotą programu jest szeroka współpraca wszystkich jednostek, których zadaniem jest podejmowanie długofalowych działań według z góry opracowanej strategii</w:t>
      </w:r>
      <w:r w:rsidR="00617075">
        <w:rPr>
          <w:rFonts w:ascii="Times New Roman" w:hAnsi="Times New Roman"/>
          <w:sz w:val="28"/>
          <w:szCs w:val="28"/>
        </w:rPr>
        <w:t>,</w:t>
      </w:r>
      <w:r w:rsidRPr="007215BD">
        <w:rPr>
          <w:rFonts w:ascii="Times New Roman" w:hAnsi="Times New Roman"/>
          <w:sz w:val="28"/>
          <w:szCs w:val="28"/>
        </w:rPr>
        <w:t xml:space="preserve"> w celu udzielenia kompleksowej pomocy rodzinom dotkniętym zjawiskiem przemocy domowej oraz zagrożonych przestępczością, uzależnieniami, zaniedbaniami opiekuńczo-wychowawczymi itp.</w:t>
      </w:r>
    </w:p>
    <w:p w:rsidR="007215BD" w:rsidRPr="007215BD" w:rsidRDefault="007215BD" w:rsidP="00B24F1B">
      <w:pPr>
        <w:ind w:firstLine="567"/>
        <w:jc w:val="both"/>
        <w:rPr>
          <w:rFonts w:ascii="Times New Roman" w:hAnsi="Times New Roman"/>
          <w:sz w:val="28"/>
          <w:szCs w:val="28"/>
        </w:rPr>
      </w:pPr>
      <w:r w:rsidRPr="007215BD">
        <w:rPr>
          <w:rFonts w:ascii="Times New Roman" w:hAnsi="Times New Roman"/>
          <w:sz w:val="28"/>
          <w:szCs w:val="28"/>
        </w:rPr>
        <w:t>W 2018 roku Ośrodek Pomocy Społecznej w Sulechowie</w:t>
      </w:r>
      <w:r w:rsidR="004A4D76">
        <w:rPr>
          <w:rFonts w:ascii="Times New Roman" w:hAnsi="Times New Roman"/>
          <w:sz w:val="28"/>
          <w:szCs w:val="28"/>
        </w:rPr>
        <w:t>,</w:t>
      </w:r>
      <w:r w:rsidRPr="007215BD">
        <w:rPr>
          <w:rFonts w:ascii="Times New Roman" w:hAnsi="Times New Roman"/>
          <w:sz w:val="28"/>
          <w:szCs w:val="28"/>
        </w:rPr>
        <w:t xml:space="preserve"> w  ramach interwencji kryzysowej</w:t>
      </w:r>
      <w:r w:rsidR="004A4D76">
        <w:rPr>
          <w:rFonts w:ascii="Times New Roman" w:hAnsi="Times New Roman"/>
          <w:sz w:val="28"/>
          <w:szCs w:val="28"/>
        </w:rPr>
        <w:t>,</w:t>
      </w:r>
      <w:r w:rsidRPr="007215BD">
        <w:rPr>
          <w:rFonts w:ascii="Times New Roman" w:hAnsi="Times New Roman"/>
          <w:sz w:val="28"/>
          <w:szCs w:val="28"/>
        </w:rPr>
        <w:t xml:space="preserve"> udzielił pomocy 49 rodzinom. W ramach tych działań 51 razy zastosowano procedurę „Niebieskiej Karty”, w tym  32 Niebieskie Karty pracownicy socjalni przekazali instytucjom działającym na rzecz pokrzywdzonych, celem podjęcia działań prawnych przeciwko sprawcom przemocy. W 2018 roku Komisariat Policji w Sulechowie w ramach procedury interwencji wobec przemocy w rodzinie „Niebieska Karta</w:t>
      </w:r>
      <w:r w:rsidR="004A4D76">
        <w:rPr>
          <w:rFonts w:ascii="Times New Roman" w:hAnsi="Times New Roman"/>
          <w:sz w:val="28"/>
          <w:szCs w:val="28"/>
        </w:rPr>
        <w:t>”</w:t>
      </w:r>
      <w:r w:rsidRPr="007215BD">
        <w:rPr>
          <w:rFonts w:ascii="Times New Roman" w:hAnsi="Times New Roman"/>
          <w:sz w:val="28"/>
          <w:szCs w:val="28"/>
        </w:rPr>
        <w:t xml:space="preserve"> przekazywał informację do tut. Ośrodka o interwencjach Policji na terenie gminy, które spowodowane były awanturami i  użyciem przemocy w stosunku do członków rodziny. W oparciu o uzyskane w ten sposób informacje pracownicy socjalni dokonywali rozeznania sytuacji zgłoszonej rodziny i udzielali adekwatnego wsparcia. </w:t>
      </w:r>
    </w:p>
    <w:p w:rsidR="007215BD" w:rsidRPr="007215BD" w:rsidRDefault="007215BD" w:rsidP="00B24F1B">
      <w:pPr>
        <w:ind w:firstLine="567"/>
        <w:jc w:val="both"/>
        <w:rPr>
          <w:rFonts w:ascii="Times New Roman" w:hAnsi="Times New Roman"/>
          <w:sz w:val="28"/>
          <w:szCs w:val="28"/>
        </w:rPr>
      </w:pPr>
      <w:r w:rsidRPr="007215BD">
        <w:rPr>
          <w:rFonts w:ascii="Times New Roman" w:hAnsi="Times New Roman"/>
          <w:sz w:val="28"/>
          <w:szCs w:val="28"/>
        </w:rPr>
        <w:t>Dokumenty w postaci „Niebieskiej Karty” trafiają do istniejącego przy OPS w Sulechowie Zespołu Interdyscyplinarnego, który zajmuje się procedurami interwencji wobec przemocy w rodzinie. Na czele Zespołu Interdyscyplinarnego stoi przewodniczący, którego zadaniem jest koordynowanie działań mających na celu i</w:t>
      </w:r>
      <w:r w:rsidR="00B24F1B">
        <w:rPr>
          <w:rFonts w:ascii="Times New Roman" w:hAnsi="Times New Roman"/>
          <w:sz w:val="28"/>
          <w:szCs w:val="28"/>
        </w:rPr>
        <w:t>nterwencję wobec poszkodowanych i </w:t>
      </w:r>
      <w:r w:rsidRPr="007215BD">
        <w:rPr>
          <w:rFonts w:ascii="Times New Roman" w:hAnsi="Times New Roman"/>
          <w:sz w:val="28"/>
          <w:szCs w:val="28"/>
        </w:rPr>
        <w:t>sprawców przemocy. W skład Zespołu Interdyscyplinarnego wchodzą: pracownik socjalny, przewodniczący GKRPA, kurator sądowy oraz dzielnicowy. W skład Zespołu włączono również psychologa. W razie potrzeby</w:t>
      </w:r>
      <w:r w:rsidR="00701E04">
        <w:rPr>
          <w:rFonts w:ascii="Times New Roman" w:hAnsi="Times New Roman"/>
          <w:sz w:val="28"/>
          <w:szCs w:val="28"/>
        </w:rPr>
        <w:t>,</w:t>
      </w:r>
      <w:r w:rsidRPr="007215BD">
        <w:rPr>
          <w:rFonts w:ascii="Times New Roman" w:hAnsi="Times New Roman"/>
          <w:sz w:val="28"/>
          <w:szCs w:val="28"/>
        </w:rPr>
        <w:t xml:space="preserve"> na posiedzenie Zespołu</w:t>
      </w:r>
      <w:r w:rsidR="00701E04">
        <w:rPr>
          <w:rFonts w:ascii="Times New Roman" w:hAnsi="Times New Roman"/>
          <w:sz w:val="28"/>
          <w:szCs w:val="28"/>
        </w:rPr>
        <w:t>,</w:t>
      </w:r>
      <w:r w:rsidRPr="007215BD">
        <w:rPr>
          <w:rFonts w:ascii="Times New Roman" w:hAnsi="Times New Roman"/>
          <w:sz w:val="28"/>
          <w:szCs w:val="28"/>
        </w:rPr>
        <w:t xml:space="preserve"> zapraszane są inne osoby np. pedagodzy szkolni, członkowie rodzin. W trakcie spotkań Zespołu omawiane są przypadki przemocy zgłoszonych do instytucji, które reprezentują członkowie Zespołu. Zaproszone osoby  wymieniają się informa</w:t>
      </w:r>
      <w:r w:rsidR="00701E04">
        <w:rPr>
          <w:rFonts w:ascii="Times New Roman" w:hAnsi="Times New Roman"/>
          <w:sz w:val="28"/>
          <w:szCs w:val="28"/>
        </w:rPr>
        <w:t>cjami i doświadczeniami z </w:t>
      </w:r>
      <w:r w:rsidR="00B24F1B">
        <w:rPr>
          <w:rFonts w:ascii="Times New Roman" w:hAnsi="Times New Roman"/>
          <w:sz w:val="28"/>
          <w:szCs w:val="28"/>
        </w:rPr>
        <w:t>pracy z rodzinami</w:t>
      </w:r>
      <w:r w:rsidRPr="007215BD">
        <w:rPr>
          <w:rFonts w:ascii="Times New Roman" w:hAnsi="Times New Roman"/>
          <w:sz w:val="28"/>
          <w:szCs w:val="28"/>
        </w:rPr>
        <w:t xml:space="preserve"> dotkniętymi różnorodnymi problemami</w:t>
      </w:r>
      <w:r w:rsidR="00B24F1B">
        <w:rPr>
          <w:rFonts w:ascii="Times New Roman" w:hAnsi="Times New Roman"/>
          <w:sz w:val="28"/>
          <w:szCs w:val="28"/>
        </w:rPr>
        <w:t>.</w:t>
      </w:r>
      <w:r w:rsidRPr="007215BD">
        <w:rPr>
          <w:rFonts w:ascii="Times New Roman" w:hAnsi="Times New Roman"/>
          <w:sz w:val="28"/>
          <w:szCs w:val="28"/>
        </w:rPr>
        <w:t xml:space="preserve"> Wymiana informacji zwiększa szansę na szybkie działanie związane z rozwiązaniem problemów przemocy w rodzinie, uzależnienia, zan</w:t>
      </w:r>
      <w:r w:rsidR="00FC1095">
        <w:rPr>
          <w:rFonts w:ascii="Times New Roman" w:hAnsi="Times New Roman"/>
          <w:sz w:val="28"/>
          <w:szCs w:val="28"/>
        </w:rPr>
        <w:t>iedbań opiekuńczo-wychowawczych</w:t>
      </w:r>
      <w:r w:rsidRPr="007215BD">
        <w:rPr>
          <w:rFonts w:ascii="Times New Roman" w:hAnsi="Times New Roman"/>
          <w:sz w:val="28"/>
          <w:szCs w:val="28"/>
        </w:rPr>
        <w:t>, trudności opiekuńczo-wychowawczych. Zespół Interdyscyplinarny pozwala na połączenie wszystkich możliwości i</w:t>
      </w:r>
      <w:r w:rsidR="00701E04">
        <w:rPr>
          <w:rFonts w:ascii="Times New Roman" w:hAnsi="Times New Roman"/>
          <w:sz w:val="28"/>
          <w:szCs w:val="28"/>
        </w:rPr>
        <w:t> </w:t>
      </w:r>
      <w:r w:rsidRPr="007215BD">
        <w:rPr>
          <w:rFonts w:ascii="Times New Roman" w:hAnsi="Times New Roman"/>
          <w:sz w:val="28"/>
          <w:szCs w:val="28"/>
        </w:rPr>
        <w:t xml:space="preserve">natychmiastowe ich uruchomienie. Jest to niezwykle ważne w przypadku sytuacji kryzysowej i zaniedbań opiekuńczo-wychowawczych, zwiększa bowiem szansę na szybkie przeciwdziałanie sytuacjom niepożądanym. </w:t>
      </w:r>
    </w:p>
    <w:p w:rsidR="007215BD" w:rsidRPr="007215BD" w:rsidRDefault="007215BD" w:rsidP="00B24F1B">
      <w:pPr>
        <w:ind w:firstLine="567"/>
        <w:jc w:val="both"/>
        <w:rPr>
          <w:rFonts w:ascii="Times New Roman" w:hAnsi="Times New Roman"/>
          <w:sz w:val="28"/>
          <w:szCs w:val="28"/>
        </w:rPr>
      </w:pPr>
      <w:r w:rsidRPr="007215BD">
        <w:rPr>
          <w:rFonts w:ascii="Times New Roman" w:hAnsi="Times New Roman"/>
          <w:sz w:val="28"/>
          <w:szCs w:val="28"/>
        </w:rPr>
        <w:t>W ramach procedury interwencji wobec przemocy domowej w ramac</w:t>
      </w:r>
      <w:r w:rsidR="00B24F1B">
        <w:rPr>
          <w:rFonts w:ascii="Times New Roman" w:hAnsi="Times New Roman"/>
          <w:sz w:val="28"/>
          <w:szCs w:val="28"/>
        </w:rPr>
        <w:t>h  Zespołu Interdyscyplinarnego</w:t>
      </w:r>
      <w:r w:rsidRPr="007215BD">
        <w:rPr>
          <w:rFonts w:ascii="Times New Roman" w:hAnsi="Times New Roman"/>
          <w:sz w:val="28"/>
          <w:szCs w:val="28"/>
        </w:rPr>
        <w:t xml:space="preserve"> powsta</w:t>
      </w:r>
      <w:r w:rsidR="00B24F1B">
        <w:rPr>
          <w:rFonts w:ascii="Times New Roman" w:hAnsi="Times New Roman"/>
          <w:sz w:val="28"/>
          <w:szCs w:val="28"/>
        </w:rPr>
        <w:t>ły grupy robocze składające się z </w:t>
      </w:r>
      <w:r w:rsidRPr="007215BD">
        <w:rPr>
          <w:rFonts w:ascii="Times New Roman" w:hAnsi="Times New Roman"/>
          <w:sz w:val="28"/>
          <w:szCs w:val="28"/>
        </w:rPr>
        <w:t>pracownika socjalnego, funkcjonariusza policji, a także osoby zaproszonej do współpracy. W trakcie działań grupy roboczej odbywają się spotkania z ofiarami i sprawcami przemocy. Efektem tych spotkań je</w:t>
      </w:r>
      <w:r w:rsidR="00FC1095">
        <w:rPr>
          <w:rFonts w:ascii="Times New Roman" w:hAnsi="Times New Roman"/>
          <w:sz w:val="28"/>
          <w:szCs w:val="28"/>
        </w:rPr>
        <w:t>st rozpoznanie sytuacji rodziny i </w:t>
      </w:r>
      <w:r w:rsidRPr="007215BD">
        <w:rPr>
          <w:rFonts w:ascii="Times New Roman" w:hAnsi="Times New Roman"/>
          <w:sz w:val="28"/>
          <w:szCs w:val="28"/>
        </w:rPr>
        <w:t xml:space="preserve">ustalenie sposobu przeciwdziałania przemocy oraz monitoring skutków podjętych działań. Powołanie grupy roboczej następuje z chwilą wpłynięcia do Zespołu Interdyscyplinarnego „Niebieskiej Karty”.  </w:t>
      </w:r>
    </w:p>
    <w:p w:rsidR="007215BD" w:rsidRPr="007215BD" w:rsidRDefault="007215BD" w:rsidP="00B24F1B">
      <w:pPr>
        <w:spacing w:after="0"/>
        <w:jc w:val="both"/>
        <w:rPr>
          <w:rFonts w:ascii="Times New Roman" w:hAnsi="Times New Roman"/>
          <w:sz w:val="28"/>
          <w:szCs w:val="28"/>
        </w:rPr>
      </w:pPr>
      <w:r w:rsidRPr="007215BD">
        <w:rPr>
          <w:rFonts w:ascii="Times New Roman" w:hAnsi="Times New Roman"/>
          <w:sz w:val="28"/>
          <w:szCs w:val="28"/>
        </w:rPr>
        <w:t xml:space="preserve"> W 2018 roku odbyły się</w:t>
      </w:r>
      <w:r w:rsidR="00FC1095">
        <w:rPr>
          <w:rFonts w:ascii="Times New Roman" w:hAnsi="Times New Roman"/>
          <w:sz w:val="28"/>
          <w:szCs w:val="28"/>
        </w:rPr>
        <w:t xml:space="preserve"> 184 posiedzenia grup roboczych</w:t>
      </w:r>
      <w:r w:rsidRPr="007215BD">
        <w:rPr>
          <w:rFonts w:ascii="Times New Roman" w:hAnsi="Times New Roman"/>
          <w:sz w:val="28"/>
          <w:szCs w:val="28"/>
        </w:rPr>
        <w:t>. Ogółem objętych pomocą zostało 183 osoby. W tym okresie  grupy robocze skierowały:</w:t>
      </w:r>
    </w:p>
    <w:p w:rsidR="00B24F1B" w:rsidRPr="009F0827" w:rsidRDefault="007215BD" w:rsidP="00976C4C">
      <w:pPr>
        <w:pStyle w:val="Akapitzlist"/>
        <w:numPr>
          <w:ilvl w:val="0"/>
          <w:numId w:val="34"/>
        </w:numPr>
        <w:spacing w:after="0"/>
        <w:ind w:left="567"/>
        <w:jc w:val="both"/>
        <w:rPr>
          <w:rFonts w:ascii="Times New Roman" w:hAnsi="Times New Roman"/>
          <w:sz w:val="28"/>
          <w:szCs w:val="28"/>
        </w:rPr>
      </w:pPr>
      <w:r w:rsidRPr="009F0827">
        <w:rPr>
          <w:rFonts w:ascii="Times New Roman" w:hAnsi="Times New Roman"/>
          <w:sz w:val="28"/>
          <w:szCs w:val="28"/>
        </w:rPr>
        <w:t>do Prokuratury Rejonowej w Świebodzinie 15 zawiadomień o przemocy w rodzinie,</w:t>
      </w:r>
    </w:p>
    <w:p w:rsidR="00B24F1B" w:rsidRPr="009F0827" w:rsidRDefault="007215BD" w:rsidP="00976C4C">
      <w:pPr>
        <w:pStyle w:val="Akapitzlist"/>
        <w:numPr>
          <w:ilvl w:val="0"/>
          <w:numId w:val="34"/>
        </w:numPr>
        <w:spacing w:after="0"/>
        <w:ind w:left="567"/>
        <w:jc w:val="both"/>
        <w:rPr>
          <w:rFonts w:ascii="Times New Roman" w:hAnsi="Times New Roman"/>
          <w:sz w:val="28"/>
          <w:szCs w:val="28"/>
        </w:rPr>
      </w:pPr>
      <w:r w:rsidRPr="009F0827">
        <w:rPr>
          <w:rFonts w:ascii="Times New Roman" w:hAnsi="Times New Roman"/>
          <w:sz w:val="28"/>
          <w:szCs w:val="28"/>
        </w:rPr>
        <w:t>do Sądu Rejonowego Wydział Rodzinny i Niel</w:t>
      </w:r>
      <w:r w:rsidR="00B24F1B" w:rsidRPr="009F0827">
        <w:rPr>
          <w:rFonts w:ascii="Times New Roman" w:hAnsi="Times New Roman"/>
          <w:sz w:val="28"/>
          <w:szCs w:val="28"/>
        </w:rPr>
        <w:t>etnich w Świebodzinie 15 wniosków</w:t>
      </w:r>
      <w:r w:rsidRPr="009F0827">
        <w:rPr>
          <w:rFonts w:ascii="Times New Roman" w:hAnsi="Times New Roman"/>
          <w:sz w:val="28"/>
          <w:szCs w:val="28"/>
        </w:rPr>
        <w:t xml:space="preserve"> o wgląd w sytuację rodziny, ograniczenie wład</w:t>
      </w:r>
      <w:r w:rsidR="00B24F1B" w:rsidRPr="009F0827">
        <w:rPr>
          <w:rFonts w:ascii="Times New Roman" w:hAnsi="Times New Roman"/>
          <w:sz w:val="28"/>
          <w:szCs w:val="28"/>
        </w:rPr>
        <w:t>zy rodzicielskiej i nadzór kuratora,</w:t>
      </w:r>
    </w:p>
    <w:p w:rsidR="007215BD" w:rsidRPr="009F0827" w:rsidRDefault="007215BD" w:rsidP="00976C4C">
      <w:pPr>
        <w:pStyle w:val="Akapitzlist"/>
        <w:numPr>
          <w:ilvl w:val="0"/>
          <w:numId w:val="34"/>
        </w:numPr>
        <w:spacing w:after="0"/>
        <w:ind w:left="567"/>
        <w:jc w:val="both"/>
        <w:rPr>
          <w:rFonts w:ascii="Times New Roman" w:hAnsi="Times New Roman"/>
          <w:sz w:val="28"/>
          <w:szCs w:val="28"/>
        </w:rPr>
      </w:pPr>
      <w:r w:rsidRPr="009F0827">
        <w:rPr>
          <w:rFonts w:ascii="Times New Roman" w:hAnsi="Times New Roman"/>
          <w:sz w:val="28"/>
          <w:szCs w:val="28"/>
        </w:rPr>
        <w:t>do Gminnej Komisji Rozwiązywania Problem</w:t>
      </w:r>
      <w:r w:rsidR="00B24F1B" w:rsidRPr="009F0827">
        <w:rPr>
          <w:rFonts w:ascii="Times New Roman" w:hAnsi="Times New Roman"/>
          <w:sz w:val="28"/>
          <w:szCs w:val="28"/>
        </w:rPr>
        <w:t>ów Alkoholowych skierowano 2 oso</w:t>
      </w:r>
      <w:r w:rsidRPr="009F0827">
        <w:rPr>
          <w:rFonts w:ascii="Times New Roman" w:hAnsi="Times New Roman"/>
          <w:sz w:val="28"/>
          <w:szCs w:val="28"/>
        </w:rPr>
        <w:t>b</w:t>
      </w:r>
      <w:r w:rsidR="00B24F1B" w:rsidRPr="009F0827">
        <w:rPr>
          <w:rFonts w:ascii="Times New Roman" w:hAnsi="Times New Roman"/>
          <w:sz w:val="28"/>
          <w:szCs w:val="28"/>
        </w:rPr>
        <w:t>y</w:t>
      </w:r>
      <w:r w:rsidRPr="009F0827">
        <w:rPr>
          <w:rFonts w:ascii="Times New Roman" w:hAnsi="Times New Roman"/>
          <w:sz w:val="28"/>
          <w:szCs w:val="28"/>
        </w:rPr>
        <w:t>.</w:t>
      </w:r>
    </w:p>
    <w:p w:rsidR="007215BD" w:rsidRPr="007215BD" w:rsidRDefault="007215BD" w:rsidP="00B24F1B">
      <w:pPr>
        <w:spacing w:after="0"/>
        <w:ind w:firstLine="567"/>
        <w:jc w:val="both"/>
        <w:rPr>
          <w:rFonts w:ascii="Times New Roman" w:hAnsi="Times New Roman"/>
          <w:sz w:val="28"/>
          <w:szCs w:val="28"/>
        </w:rPr>
      </w:pPr>
      <w:r w:rsidRPr="007215BD">
        <w:rPr>
          <w:rFonts w:ascii="Times New Roman" w:hAnsi="Times New Roman"/>
          <w:sz w:val="28"/>
          <w:szCs w:val="28"/>
        </w:rPr>
        <w:t>W wyniku zawiadomień skierowanych przez grupy robocze do Prokuratury Rejonowej Świebodzinie wydano następujące postanowienia:</w:t>
      </w:r>
    </w:p>
    <w:p w:rsidR="007215BD" w:rsidRPr="007215BD" w:rsidRDefault="007215BD" w:rsidP="00976C4C">
      <w:pPr>
        <w:numPr>
          <w:ilvl w:val="0"/>
          <w:numId w:val="35"/>
        </w:numPr>
        <w:spacing w:after="0"/>
        <w:ind w:left="567"/>
        <w:jc w:val="both"/>
        <w:rPr>
          <w:rFonts w:ascii="Times New Roman" w:hAnsi="Times New Roman"/>
          <w:sz w:val="28"/>
          <w:szCs w:val="28"/>
        </w:rPr>
      </w:pPr>
      <w:r w:rsidRPr="007215BD">
        <w:rPr>
          <w:rFonts w:ascii="Times New Roman" w:hAnsi="Times New Roman"/>
          <w:sz w:val="28"/>
          <w:szCs w:val="28"/>
        </w:rPr>
        <w:t>w 6 przypadkach umorzono dochodzenie lub odmówiono wszczęcia postępowania,</w:t>
      </w:r>
    </w:p>
    <w:p w:rsidR="00B24F1B" w:rsidRDefault="007215BD" w:rsidP="00976C4C">
      <w:pPr>
        <w:numPr>
          <w:ilvl w:val="0"/>
          <w:numId w:val="35"/>
        </w:numPr>
        <w:spacing w:after="0"/>
        <w:ind w:left="567"/>
        <w:jc w:val="both"/>
        <w:rPr>
          <w:rFonts w:ascii="Times New Roman" w:hAnsi="Times New Roman"/>
          <w:sz w:val="28"/>
          <w:szCs w:val="28"/>
        </w:rPr>
      </w:pPr>
      <w:r w:rsidRPr="007215BD">
        <w:rPr>
          <w:rFonts w:ascii="Times New Roman" w:hAnsi="Times New Roman"/>
          <w:sz w:val="28"/>
          <w:szCs w:val="28"/>
        </w:rPr>
        <w:t>4 sprawy zostały skierowane do W</w:t>
      </w:r>
      <w:r w:rsidR="00B24F1B">
        <w:rPr>
          <w:rFonts w:ascii="Times New Roman" w:hAnsi="Times New Roman"/>
          <w:sz w:val="28"/>
          <w:szCs w:val="28"/>
        </w:rPr>
        <w:t>ydziału Karnego Sądu Rejonowego w </w:t>
      </w:r>
      <w:r w:rsidRPr="007215BD">
        <w:rPr>
          <w:rFonts w:ascii="Times New Roman" w:hAnsi="Times New Roman"/>
          <w:sz w:val="28"/>
          <w:szCs w:val="28"/>
        </w:rPr>
        <w:t>Świebodzinie,</w:t>
      </w:r>
    </w:p>
    <w:p w:rsidR="007215BD" w:rsidRPr="009F0827" w:rsidRDefault="007215BD" w:rsidP="00976C4C">
      <w:pPr>
        <w:pStyle w:val="Akapitzlist"/>
        <w:numPr>
          <w:ilvl w:val="0"/>
          <w:numId w:val="35"/>
        </w:numPr>
        <w:spacing w:after="0"/>
        <w:ind w:left="567"/>
        <w:jc w:val="both"/>
        <w:rPr>
          <w:rFonts w:ascii="Times New Roman" w:hAnsi="Times New Roman"/>
          <w:sz w:val="28"/>
          <w:szCs w:val="28"/>
        </w:rPr>
      </w:pPr>
      <w:r w:rsidRPr="009F0827">
        <w:rPr>
          <w:rFonts w:ascii="Times New Roman" w:hAnsi="Times New Roman"/>
          <w:sz w:val="28"/>
          <w:szCs w:val="28"/>
        </w:rPr>
        <w:t>w stosunku do dwóch osób zastosowano areszt tymczasowy,</w:t>
      </w:r>
    </w:p>
    <w:p w:rsidR="007215BD" w:rsidRPr="007215BD" w:rsidRDefault="007215BD" w:rsidP="00976C4C">
      <w:pPr>
        <w:numPr>
          <w:ilvl w:val="0"/>
          <w:numId w:val="35"/>
        </w:numPr>
        <w:spacing w:after="0"/>
        <w:ind w:left="567"/>
        <w:jc w:val="both"/>
        <w:rPr>
          <w:rFonts w:ascii="Times New Roman" w:hAnsi="Times New Roman"/>
          <w:sz w:val="28"/>
          <w:szCs w:val="28"/>
        </w:rPr>
      </w:pPr>
      <w:r w:rsidRPr="007215BD">
        <w:rPr>
          <w:rFonts w:ascii="Times New Roman" w:hAnsi="Times New Roman"/>
          <w:sz w:val="28"/>
          <w:szCs w:val="28"/>
        </w:rPr>
        <w:t>w 3 przypadkach sprawcy przemocy otrzymali zakaz zbliżania się do ofiary przemocy.</w:t>
      </w:r>
    </w:p>
    <w:p w:rsidR="007215BD" w:rsidRPr="007215BD" w:rsidRDefault="007215BD" w:rsidP="00B24F1B">
      <w:pPr>
        <w:ind w:firstLine="567"/>
        <w:jc w:val="both"/>
        <w:rPr>
          <w:rFonts w:ascii="Times New Roman" w:hAnsi="Times New Roman"/>
          <w:sz w:val="28"/>
          <w:szCs w:val="28"/>
        </w:rPr>
      </w:pPr>
      <w:r w:rsidRPr="007215BD">
        <w:rPr>
          <w:rFonts w:ascii="Times New Roman" w:hAnsi="Times New Roman"/>
          <w:sz w:val="28"/>
          <w:szCs w:val="28"/>
        </w:rPr>
        <w:t>W 2018 roku odbyły się 4 posiedzenia Zespołu Interdyscyplinarnego, na których omawiano szczególnie trudne przypadki Niebieskich Kart i ustalano plan działania Zespołu.</w:t>
      </w:r>
    </w:p>
    <w:p w:rsidR="007215BD" w:rsidRPr="007215BD" w:rsidRDefault="007215BD" w:rsidP="00B24F1B">
      <w:pPr>
        <w:ind w:firstLine="567"/>
        <w:jc w:val="both"/>
        <w:rPr>
          <w:rFonts w:ascii="Times New Roman" w:hAnsi="Times New Roman"/>
          <w:sz w:val="28"/>
          <w:szCs w:val="28"/>
        </w:rPr>
      </w:pPr>
      <w:r w:rsidRPr="007215BD">
        <w:rPr>
          <w:rFonts w:ascii="Times New Roman" w:hAnsi="Times New Roman"/>
          <w:sz w:val="28"/>
          <w:szCs w:val="28"/>
        </w:rPr>
        <w:t xml:space="preserve">Pracownicy socjalni sporządzili 69 informacji na potrzeby Gminnej Komisji Rozwiązywania Problemów Alkoholowych, które były wykorzystane przy kierowaniu osób uzależnionych  na odpowiednią terapię. </w:t>
      </w:r>
    </w:p>
    <w:p w:rsidR="007215BD" w:rsidRPr="007215BD" w:rsidRDefault="007215BD" w:rsidP="00F821F6">
      <w:pPr>
        <w:ind w:firstLine="567"/>
        <w:jc w:val="both"/>
        <w:rPr>
          <w:rFonts w:ascii="Times New Roman" w:hAnsi="Times New Roman"/>
          <w:sz w:val="28"/>
          <w:szCs w:val="28"/>
        </w:rPr>
      </w:pPr>
      <w:r w:rsidRPr="007215BD">
        <w:rPr>
          <w:rFonts w:ascii="Times New Roman" w:hAnsi="Times New Roman"/>
          <w:sz w:val="28"/>
          <w:szCs w:val="28"/>
        </w:rPr>
        <w:t>Pracownicy socjalni oraz asystenci rodziny 91 razy kierowali do Sądu Rejonowego w Świebodzinie – Wydział Rodzinny i Nieletnich opinie dotyczące sytuacji rodzin w zakresie ich prawidłowej funkcji opiekuńczo-wychowawczej oraz w przypadku zaniedbań w zakresie sprawowania opieki nad dziećmi oraz wnioski o ustanowienie kuratora sądowego lub ograniczenie władzy rodzicielskiej.</w:t>
      </w:r>
    </w:p>
    <w:p w:rsidR="007215BD" w:rsidRPr="007215BD" w:rsidRDefault="007215BD" w:rsidP="00F821F6">
      <w:pPr>
        <w:ind w:firstLine="567"/>
        <w:jc w:val="both"/>
        <w:rPr>
          <w:rFonts w:ascii="Times New Roman" w:hAnsi="Times New Roman"/>
          <w:sz w:val="28"/>
          <w:szCs w:val="28"/>
        </w:rPr>
      </w:pPr>
      <w:r w:rsidRPr="007215BD">
        <w:rPr>
          <w:rFonts w:ascii="Times New Roman" w:hAnsi="Times New Roman"/>
          <w:sz w:val="28"/>
          <w:szCs w:val="28"/>
        </w:rPr>
        <w:t>Jeden ze sprawców przemocy wyraził zgodę na uczestnictwo w programie korekcyjno-edukacyjnym organizowanym przez Powiatowe Centrum Pomocy Rodzinie w Zielonej Górze. Udział w tych zajęciach jest dobrowolny i być może dlatego liczba sprawców przemocy biorąca udział w programie jest nieduża. Zespół Interdyscyplinarny nie posiada uprawnień do przymusowego kierowania na tego typu zajęcia sprawców przemocy.</w:t>
      </w:r>
    </w:p>
    <w:p w:rsidR="007215BD" w:rsidRPr="007215BD" w:rsidRDefault="007215BD" w:rsidP="00F821F6">
      <w:pPr>
        <w:ind w:firstLine="567"/>
        <w:jc w:val="both"/>
        <w:rPr>
          <w:rFonts w:ascii="Times New Roman" w:hAnsi="Times New Roman"/>
          <w:sz w:val="28"/>
          <w:szCs w:val="28"/>
        </w:rPr>
      </w:pPr>
      <w:r w:rsidRPr="007215BD">
        <w:rPr>
          <w:rFonts w:ascii="Times New Roman" w:hAnsi="Times New Roman"/>
          <w:sz w:val="28"/>
          <w:szCs w:val="28"/>
        </w:rPr>
        <w:t xml:space="preserve">Nieodłącznym elementem działań na </w:t>
      </w:r>
      <w:r w:rsidR="00F821F6">
        <w:rPr>
          <w:rFonts w:ascii="Times New Roman" w:hAnsi="Times New Roman"/>
          <w:sz w:val="28"/>
          <w:szCs w:val="28"/>
        </w:rPr>
        <w:t>rzecz osób dotkniętych przemocą w </w:t>
      </w:r>
      <w:r w:rsidRPr="007215BD">
        <w:rPr>
          <w:rFonts w:ascii="Times New Roman" w:hAnsi="Times New Roman"/>
          <w:sz w:val="28"/>
          <w:szCs w:val="28"/>
        </w:rPr>
        <w:t xml:space="preserve">rodzinie stosowanym przez tut. Ośrodek jest poradnictwo, którego celem jest przekazanie ofiarom przemocy informacji o możliwościach szukania sposobu rozwiązania problemu we wszystkich instytucjach, które zajmują się tego typu przypadkami. Poradnictwem prawnym i psychologicznym objęto ogółem 120 osób. </w:t>
      </w:r>
    </w:p>
    <w:p w:rsidR="007215BD" w:rsidRPr="007215BD" w:rsidRDefault="007215BD" w:rsidP="00F821F6">
      <w:pPr>
        <w:ind w:firstLine="567"/>
        <w:jc w:val="both"/>
        <w:rPr>
          <w:rFonts w:ascii="Times New Roman" w:hAnsi="Times New Roman"/>
          <w:sz w:val="28"/>
          <w:szCs w:val="28"/>
        </w:rPr>
      </w:pPr>
      <w:r w:rsidRPr="007215BD">
        <w:rPr>
          <w:rFonts w:ascii="Times New Roman" w:hAnsi="Times New Roman"/>
          <w:sz w:val="28"/>
          <w:szCs w:val="28"/>
        </w:rPr>
        <w:t>W 2018 roku pracownicy socjalni, funkc</w:t>
      </w:r>
      <w:r w:rsidR="00FC1095">
        <w:rPr>
          <w:rFonts w:ascii="Times New Roman" w:hAnsi="Times New Roman"/>
          <w:sz w:val="28"/>
          <w:szCs w:val="28"/>
        </w:rPr>
        <w:t>jonariusze policji, kuratorzy są</w:t>
      </w:r>
      <w:r w:rsidRPr="007215BD">
        <w:rPr>
          <w:rFonts w:ascii="Times New Roman" w:hAnsi="Times New Roman"/>
          <w:sz w:val="28"/>
          <w:szCs w:val="28"/>
        </w:rPr>
        <w:t>dowi, pedagodzy szkolni wzięli udział w dwóch szkoleniach zorganizowanych przez Zespół Interdyscyplinarny działający</w:t>
      </w:r>
      <w:r w:rsidR="00F821F6">
        <w:rPr>
          <w:rFonts w:ascii="Times New Roman" w:hAnsi="Times New Roman"/>
          <w:sz w:val="28"/>
          <w:szCs w:val="28"/>
        </w:rPr>
        <w:t xml:space="preserve"> przy Ośrodku Pomocy Społecznej w Sulechowie</w:t>
      </w:r>
      <w:r w:rsidRPr="007215BD">
        <w:rPr>
          <w:rFonts w:ascii="Times New Roman" w:hAnsi="Times New Roman"/>
          <w:sz w:val="28"/>
          <w:szCs w:val="28"/>
        </w:rPr>
        <w:t xml:space="preserve">, w celu poszerzenia wiedzy </w:t>
      </w:r>
      <w:r w:rsidR="00F821F6">
        <w:rPr>
          <w:rFonts w:ascii="Times New Roman" w:hAnsi="Times New Roman"/>
          <w:sz w:val="28"/>
          <w:szCs w:val="28"/>
        </w:rPr>
        <w:t>z zakresu działania wobec ofiar i </w:t>
      </w:r>
      <w:r w:rsidRPr="007215BD">
        <w:rPr>
          <w:rFonts w:ascii="Times New Roman" w:hAnsi="Times New Roman"/>
          <w:sz w:val="28"/>
          <w:szCs w:val="28"/>
        </w:rPr>
        <w:t>sprawców przemocy oraz stosowania procedury Niebieskiej Karty.</w:t>
      </w:r>
    </w:p>
    <w:p w:rsidR="007215BD" w:rsidRPr="007215BD" w:rsidRDefault="007215BD" w:rsidP="00F821F6">
      <w:pPr>
        <w:ind w:firstLine="567"/>
        <w:jc w:val="both"/>
        <w:rPr>
          <w:rFonts w:ascii="Times New Roman" w:hAnsi="Times New Roman"/>
          <w:sz w:val="28"/>
          <w:szCs w:val="28"/>
        </w:rPr>
      </w:pPr>
      <w:r w:rsidRPr="007215BD">
        <w:rPr>
          <w:rFonts w:ascii="Times New Roman" w:hAnsi="Times New Roman"/>
          <w:sz w:val="28"/>
          <w:szCs w:val="28"/>
        </w:rPr>
        <w:t>Zgodnie z założeniami programu „Bezpieczna Gmina Sulechów” do przeciwdziałania patologiom społecz</w:t>
      </w:r>
      <w:r w:rsidR="00F821F6">
        <w:rPr>
          <w:rFonts w:ascii="Times New Roman" w:hAnsi="Times New Roman"/>
          <w:sz w:val="28"/>
          <w:szCs w:val="28"/>
        </w:rPr>
        <w:t>nym w Ośrodku Pomocy Społecznej w </w:t>
      </w:r>
      <w:r w:rsidRPr="007215BD">
        <w:rPr>
          <w:rFonts w:ascii="Times New Roman" w:hAnsi="Times New Roman"/>
          <w:sz w:val="28"/>
          <w:szCs w:val="28"/>
        </w:rPr>
        <w:t>Sulechowie zatrudniono dwóch asystentów rodziny. Ich zadaniem było prowadzenie pracy z rodziną w oparciu o planowanie i udzielanie wszechstronnej specjalistycznej pomocy w rozwiązywaniu problemów życiowych. Wsparciem asystentów objęto 44 rodziny, w których by</w:t>
      </w:r>
      <w:r w:rsidR="00B41073">
        <w:rPr>
          <w:rFonts w:ascii="Times New Roman" w:hAnsi="Times New Roman"/>
          <w:sz w:val="28"/>
          <w:szCs w:val="28"/>
        </w:rPr>
        <w:t>ło 84 dzieci. Koszty związane z </w:t>
      </w:r>
      <w:r w:rsidRPr="007215BD">
        <w:rPr>
          <w:rFonts w:ascii="Times New Roman" w:hAnsi="Times New Roman"/>
          <w:sz w:val="28"/>
          <w:szCs w:val="28"/>
        </w:rPr>
        <w:t>zatrudnieniem asystentów zostały w połowie pokryte przez Ministerstwo Pracy i Polityki Społecznej w ramach resortoweg</w:t>
      </w:r>
      <w:r w:rsidR="00B41073">
        <w:rPr>
          <w:rFonts w:ascii="Times New Roman" w:hAnsi="Times New Roman"/>
          <w:sz w:val="28"/>
          <w:szCs w:val="28"/>
        </w:rPr>
        <w:t>o programu wspierania rodziny i </w:t>
      </w:r>
      <w:r w:rsidRPr="007215BD">
        <w:rPr>
          <w:rFonts w:ascii="Times New Roman" w:hAnsi="Times New Roman"/>
          <w:sz w:val="28"/>
          <w:szCs w:val="28"/>
        </w:rPr>
        <w:t>pieczy zastępczej.</w:t>
      </w:r>
    </w:p>
    <w:p w:rsidR="007215BD" w:rsidRPr="007215BD" w:rsidRDefault="007215BD" w:rsidP="00F821F6">
      <w:pPr>
        <w:ind w:firstLine="567"/>
        <w:jc w:val="both"/>
        <w:rPr>
          <w:rFonts w:ascii="Times New Roman" w:hAnsi="Times New Roman"/>
          <w:sz w:val="28"/>
          <w:szCs w:val="28"/>
        </w:rPr>
      </w:pPr>
      <w:r w:rsidRPr="007215BD">
        <w:rPr>
          <w:rFonts w:ascii="Times New Roman" w:hAnsi="Times New Roman"/>
          <w:sz w:val="28"/>
          <w:szCs w:val="28"/>
        </w:rPr>
        <w:t xml:space="preserve">Cele w roku 2018 wynikające z programu „Bezpieczna Gmina Sulechów” określone dla pomocy społecznej zostały </w:t>
      </w:r>
      <w:r w:rsidR="00F821F6">
        <w:rPr>
          <w:rFonts w:ascii="Times New Roman" w:hAnsi="Times New Roman"/>
          <w:sz w:val="28"/>
          <w:szCs w:val="28"/>
        </w:rPr>
        <w:t>przez Ośrodek Pomocy Społecznej w </w:t>
      </w:r>
      <w:r w:rsidRPr="007215BD">
        <w:rPr>
          <w:rFonts w:ascii="Times New Roman" w:hAnsi="Times New Roman"/>
          <w:sz w:val="28"/>
          <w:szCs w:val="28"/>
        </w:rPr>
        <w:t>Sulechowie osiągnięte w 100%. W kolejnych latach Ośrodek nadal będzie rozwijał współpracę z instytucjami zajmującymi się wspieraniem rodzin, szczególnie tych zagrożonych wykluczeniem społecznym i dotkniętych przemocą. Doświadczenie z lat ubiegłych utwierdza w przekonaniu, że wspólne zaangażowanie wielu instytucji pozwala na efektywniejsze działania w zakresie poprawy sytuacji w tych rodzinach. Długofalowa współpraca pozwoliła na wypracowanie odpowiednich standardów działania, co przekłada się na uzyskiwanie spodziewanych efektów i wykorzystanie wszystkich dostępnych środków, a przede wszystkim szybki przepływ informacji, co umożliwia w danej chwili dotarcie do środowisk, które wymagają wsparcia. Szczególnie istotną rolę w tym zakresie odgrywa możliwość świadczenia pomocy w formie poradnictwa specjalistycznego, w tym psychologicznego i prawnego. Z uwagi na duże zapotrzebowanie na tego typu pomoc</w:t>
      </w:r>
      <w:r w:rsidR="006F734C">
        <w:rPr>
          <w:rFonts w:ascii="Times New Roman" w:hAnsi="Times New Roman"/>
          <w:sz w:val="28"/>
          <w:szCs w:val="28"/>
        </w:rPr>
        <w:t>,</w:t>
      </w:r>
      <w:r w:rsidRPr="007215BD">
        <w:rPr>
          <w:rFonts w:ascii="Times New Roman" w:hAnsi="Times New Roman"/>
          <w:sz w:val="28"/>
          <w:szCs w:val="28"/>
        </w:rPr>
        <w:t xml:space="preserve"> od stycznia 2019 roku został uruchomiony Lokalny punkt pomocy prawnej osobom pokrzywdzonym przestępstwem udzielający nieodpłatnej pomocy prawnej oraz  w razie potrzeby wsparcia psychologicznego oraz w razie potrzeb</w:t>
      </w:r>
      <w:r w:rsidR="00F821F6">
        <w:rPr>
          <w:rFonts w:ascii="Times New Roman" w:hAnsi="Times New Roman"/>
          <w:sz w:val="28"/>
          <w:szCs w:val="28"/>
        </w:rPr>
        <w:t>y również materialnego, łącznie z </w:t>
      </w:r>
      <w:r w:rsidRPr="007215BD">
        <w:rPr>
          <w:rFonts w:ascii="Times New Roman" w:hAnsi="Times New Roman"/>
          <w:sz w:val="28"/>
          <w:szCs w:val="28"/>
        </w:rPr>
        <w:t>opłaceniem pobytu w domu samotnej matki.</w:t>
      </w:r>
    </w:p>
    <w:p w:rsidR="000653DB" w:rsidRDefault="000653DB" w:rsidP="000653DB">
      <w:pPr>
        <w:pStyle w:val="Akapitzlist"/>
        <w:numPr>
          <w:ilvl w:val="0"/>
          <w:numId w:val="1"/>
        </w:numPr>
        <w:ind w:left="502" w:hanging="218"/>
        <w:jc w:val="both"/>
        <w:rPr>
          <w:rFonts w:ascii="Times New Roman" w:hAnsi="Times New Roman"/>
          <w:b/>
          <w:i/>
          <w:sz w:val="28"/>
          <w:szCs w:val="28"/>
        </w:rPr>
      </w:pPr>
      <w:r w:rsidRPr="000653DB">
        <w:rPr>
          <w:rFonts w:ascii="Times New Roman" w:hAnsi="Times New Roman"/>
          <w:b/>
          <w:i/>
          <w:sz w:val="28"/>
          <w:szCs w:val="28"/>
        </w:rPr>
        <w:t xml:space="preserve"> </w:t>
      </w:r>
      <w:r w:rsidRPr="004A13DC">
        <w:rPr>
          <w:rFonts w:ascii="Times New Roman" w:hAnsi="Times New Roman"/>
          <w:b/>
          <w:i/>
          <w:sz w:val="28"/>
          <w:szCs w:val="28"/>
        </w:rPr>
        <w:t>Pełnomocnik ds. Uzależnień.</w:t>
      </w:r>
    </w:p>
    <w:p w:rsidR="00F821F6" w:rsidRPr="00F821F6" w:rsidRDefault="00F821F6" w:rsidP="00F821F6">
      <w:pPr>
        <w:ind w:firstLine="567"/>
        <w:jc w:val="both"/>
        <w:rPr>
          <w:rFonts w:ascii="Times New Roman" w:hAnsi="Times New Roman"/>
          <w:sz w:val="28"/>
          <w:szCs w:val="28"/>
        </w:rPr>
      </w:pPr>
      <w:r w:rsidRPr="00F821F6">
        <w:rPr>
          <w:rFonts w:ascii="Times New Roman" w:hAnsi="Times New Roman"/>
          <w:sz w:val="28"/>
          <w:szCs w:val="28"/>
        </w:rPr>
        <w:t>Pełnomocnik ds. Uzależnień w Sulechowie realizując Gminny Program Profilaktyki i Rozwiązywania Problemów Alkoholowych na rok 2018</w:t>
      </w:r>
      <w:r w:rsidR="006F734C">
        <w:rPr>
          <w:rFonts w:ascii="Times New Roman" w:hAnsi="Times New Roman"/>
          <w:sz w:val="28"/>
          <w:szCs w:val="28"/>
        </w:rPr>
        <w:t>,</w:t>
      </w:r>
      <w:r w:rsidRPr="00F821F6">
        <w:rPr>
          <w:rFonts w:ascii="Times New Roman" w:hAnsi="Times New Roman"/>
          <w:sz w:val="28"/>
          <w:szCs w:val="28"/>
        </w:rPr>
        <w:t xml:space="preserve"> uchwalony dnia 16 stycznia 2018 oraz Gminny Program Przeciwdziałania Narkomanii na rok 2018</w:t>
      </w:r>
      <w:r w:rsidR="006F734C">
        <w:rPr>
          <w:rFonts w:ascii="Times New Roman" w:hAnsi="Times New Roman"/>
          <w:sz w:val="28"/>
          <w:szCs w:val="28"/>
        </w:rPr>
        <w:t>,</w:t>
      </w:r>
      <w:r w:rsidRPr="00F821F6">
        <w:rPr>
          <w:rFonts w:ascii="Times New Roman" w:hAnsi="Times New Roman"/>
          <w:sz w:val="28"/>
          <w:szCs w:val="28"/>
        </w:rPr>
        <w:t xml:space="preserve"> uchwalony dnia 16 stycznia 2018, podejmuje również działania w ramach programu "Bezpieczna Gmina Sulechów". </w:t>
      </w:r>
    </w:p>
    <w:p w:rsidR="00F821F6" w:rsidRPr="00F821F6" w:rsidRDefault="00F821F6" w:rsidP="00F821F6">
      <w:pPr>
        <w:ind w:firstLine="567"/>
        <w:jc w:val="both"/>
        <w:rPr>
          <w:rFonts w:ascii="Times New Roman" w:hAnsi="Times New Roman"/>
          <w:sz w:val="28"/>
          <w:szCs w:val="28"/>
        </w:rPr>
      </w:pPr>
      <w:r w:rsidRPr="00F821F6">
        <w:rPr>
          <w:rFonts w:ascii="Times New Roman" w:hAnsi="Times New Roman"/>
          <w:sz w:val="28"/>
          <w:szCs w:val="28"/>
        </w:rPr>
        <w:t>W roku 2018</w:t>
      </w:r>
      <w:r w:rsidR="00B832B8">
        <w:rPr>
          <w:rFonts w:ascii="Times New Roman" w:hAnsi="Times New Roman"/>
          <w:sz w:val="28"/>
          <w:szCs w:val="28"/>
        </w:rPr>
        <w:t>,</w:t>
      </w:r>
      <w:r w:rsidRPr="00F821F6">
        <w:rPr>
          <w:rFonts w:ascii="Times New Roman" w:hAnsi="Times New Roman"/>
          <w:sz w:val="28"/>
          <w:szCs w:val="28"/>
        </w:rPr>
        <w:t xml:space="preserve"> tak jak w latach poprzednich, podejmowano działania zmierzające do zmotywowania osób nadużywających alkoholu do podjęcia leczenia, kontrolowano punkty sprzedaży i podawania napojów alkoholowych zapewniono mieszkańcom gminy bezpłatną pomoc udzielaną przez specjalistów terapii uzależnień, grup samopomocowych, oraz psychologa, wspierano działalność grup wsparcia, działalność świetlic środowiskowych oraz realizację w szkołach programów profilaktycznych. Ponadto organizowano czas wolny dzieciom z rodzin dysfunkcyjnych poprzez współpracę z organizacjami pożytku publicznego z Gminy Sulechów.</w:t>
      </w:r>
    </w:p>
    <w:p w:rsidR="00F821F6" w:rsidRPr="00F821F6" w:rsidRDefault="00F821F6" w:rsidP="00F821F6">
      <w:pPr>
        <w:jc w:val="both"/>
        <w:rPr>
          <w:rFonts w:ascii="Times New Roman" w:hAnsi="Times New Roman"/>
          <w:sz w:val="28"/>
          <w:szCs w:val="28"/>
        </w:rPr>
      </w:pPr>
      <w:r w:rsidRPr="00F821F6">
        <w:rPr>
          <w:rFonts w:ascii="Times New Roman" w:hAnsi="Times New Roman"/>
          <w:sz w:val="28"/>
          <w:szCs w:val="28"/>
        </w:rPr>
        <w:t>Powyższe działania zrealizowano poprzez:</w:t>
      </w:r>
    </w:p>
    <w:p w:rsidR="00F821F6" w:rsidRPr="00F821F6" w:rsidRDefault="00F821F6" w:rsidP="00976C4C">
      <w:pPr>
        <w:numPr>
          <w:ilvl w:val="0"/>
          <w:numId w:val="12"/>
        </w:numPr>
        <w:ind w:left="851" w:hanging="284"/>
        <w:jc w:val="both"/>
        <w:rPr>
          <w:rFonts w:ascii="Times New Roman" w:hAnsi="Times New Roman"/>
          <w:b/>
          <w:sz w:val="28"/>
          <w:szCs w:val="28"/>
        </w:rPr>
      </w:pPr>
      <w:r w:rsidRPr="00F821F6">
        <w:rPr>
          <w:rFonts w:ascii="Times New Roman" w:hAnsi="Times New Roman"/>
          <w:b/>
          <w:sz w:val="28"/>
          <w:szCs w:val="28"/>
        </w:rPr>
        <w:t>Wspieranie działalności świetlic środowiskowych i opiekuńczo-wychowawczych.</w:t>
      </w:r>
    </w:p>
    <w:p w:rsidR="00F821F6" w:rsidRPr="00F821F6" w:rsidRDefault="00F821F6" w:rsidP="00F821F6">
      <w:pPr>
        <w:jc w:val="both"/>
        <w:rPr>
          <w:rFonts w:ascii="Times New Roman" w:hAnsi="Times New Roman"/>
          <w:sz w:val="28"/>
          <w:szCs w:val="28"/>
        </w:rPr>
      </w:pPr>
      <w:r w:rsidRPr="00F821F6">
        <w:rPr>
          <w:rFonts w:ascii="Times New Roman" w:hAnsi="Times New Roman"/>
          <w:b/>
          <w:i/>
          <w:sz w:val="28"/>
          <w:szCs w:val="28"/>
        </w:rPr>
        <w:t xml:space="preserve">Cel: </w:t>
      </w:r>
      <w:r w:rsidRPr="00F821F6">
        <w:rPr>
          <w:rFonts w:ascii="Times New Roman" w:hAnsi="Times New Roman"/>
          <w:sz w:val="28"/>
          <w:szCs w:val="28"/>
        </w:rPr>
        <w:t>Kształtowanie świadomości zdrowotnej</w:t>
      </w:r>
      <w:r w:rsidRPr="00F821F6">
        <w:rPr>
          <w:rFonts w:ascii="Times New Roman" w:hAnsi="Times New Roman"/>
          <w:b/>
          <w:i/>
          <w:sz w:val="28"/>
          <w:szCs w:val="28"/>
        </w:rPr>
        <w:t xml:space="preserve"> </w:t>
      </w:r>
      <w:r w:rsidRPr="00F821F6">
        <w:rPr>
          <w:rFonts w:ascii="Times New Roman" w:hAnsi="Times New Roman"/>
          <w:sz w:val="28"/>
          <w:szCs w:val="28"/>
        </w:rPr>
        <w:t>u dzieci i młodzieży szkolnej</w:t>
      </w:r>
      <w:r w:rsidRPr="00B832B8">
        <w:rPr>
          <w:rFonts w:ascii="Times New Roman" w:hAnsi="Times New Roman"/>
          <w:sz w:val="28"/>
          <w:szCs w:val="28"/>
        </w:rPr>
        <w:t>.</w:t>
      </w:r>
      <w:r w:rsidRPr="00F821F6">
        <w:rPr>
          <w:rFonts w:ascii="Times New Roman" w:hAnsi="Times New Roman"/>
          <w:b/>
          <w:i/>
          <w:sz w:val="28"/>
          <w:szCs w:val="28"/>
        </w:rPr>
        <w:t xml:space="preserve"> </w:t>
      </w:r>
      <w:r w:rsidRPr="00F821F6">
        <w:rPr>
          <w:rFonts w:ascii="Times New Roman" w:hAnsi="Times New Roman"/>
          <w:sz w:val="28"/>
          <w:szCs w:val="28"/>
        </w:rPr>
        <w:t>Umożliwienie im twórczego zagospodarowania czasu wolnego, rozwój zainteresowań, ukazanie alternatywnych form spędzania czasu wolnego – zabawy bez alkoholu, narkotyków, środków uzależniających, telefonów komórkowych, Internetu, realizacja w środowiskach dotkniętych i zagrożonych alkoholizmem oraz narkomanią programów profilaktycznych, propagowanie zdrowego stylu życia, rozwijania talentów i zainteresowań.</w:t>
      </w:r>
    </w:p>
    <w:p w:rsidR="00F821F6" w:rsidRPr="00F821F6" w:rsidRDefault="00F821F6" w:rsidP="00F821F6">
      <w:pPr>
        <w:jc w:val="both"/>
        <w:rPr>
          <w:rFonts w:ascii="Times New Roman" w:hAnsi="Times New Roman"/>
          <w:sz w:val="28"/>
          <w:szCs w:val="28"/>
        </w:rPr>
      </w:pPr>
      <w:r w:rsidRPr="00F821F6">
        <w:rPr>
          <w:rFonts w:ascii="Times New Roman" w:hAnsi="Times New Roman"/>
          <w:b/>
          <w:i/>
          <w:sz w:val="28"/>
          <w:szCs w:val="28"/>
        </w:rPr>
        <w:t xml:space="preserve">Działania: </w:t>
      </w:r>
      <w:r w:rsidRPr="00F821F6">
        <w:rPr>
          <w:rFonts w:ascii="Times New Roman" w:hAnsi="Times New Roman"/>
          <w:sz w:val="28"/>
          <w:szCs w:val="28"/>
        </w:rPr>
        <w:t>Powyższe cele realizowane były przez świetlicę „Aniołkowo” przy parafii Św. Stanisława Kostki oraz Sulec</w:t>
      </w:r>
      <w:r w:rsidR="000C5D9D">
        <w:rPr>
          <w:rFonts w:ascii="Times New Roman" w:hAnsi="Times New Roman"/>
          <w:sz w:val="28"/>
          <w:szCs w:val="28"/>
        </w:rPr>
        <w:t>howski Dom Kultury (</w:t>
      </w:r>
      <w:r w:rsidRPr="00F821F6">
        <w:rPr>
          <w:rFonts w:ascii="Times New Roman" w:hAnsi="Times New Roman"/>
          <w:sz w:val="28"/>
          <w:szCs w:val="28"/>
        </w:rPr>
        <w:t>zlecono realizację zadania) poprzez takie działania</w:t>
      </w:r>
      <w:r w:rsidR="000C5D9D">
        <w:rPr>
          <w:rFonts w:ascii="Times New Roman" w:hAnsi="Times New Roman"/>
          <w:sz w:val="28"/>
          <w:szCs w:val="28"/>
        </w:rPr>
        <w:t>,</w:t>
      </w:r>
      <w:r w:rsidRPr="00F821F6">
        <w:rPr>
          <w:rFonts w:ascii="Times New Roman" w:hAnsi="Times New Roman"/>
          <w:sz w:val="28"/>
          <w:szCs w:val="28"/>
        </w:rPr>
        <w:t xml:space="preserve"> jak: pomoc w odrabianiu lekcji, aktywne uczestnictwo w zajęciach sportowych, grach i zabawach, organizacja różnorodnych zajęć plastycznych, muzycznych, tanecznych oraz kulinarnych. W</w:t>
      </w:r>
      <w:r w:rsidR="000C5D9D">
        <w:rPr>
          <w:rFonts w:ascii="Times New Roman" w:hAnsi="Times New Roman"/>
          <w:sz w:val="28"/>
          <w:szCs w:val="28"/>
        </w:rPr>
        <w:t> </w:t>
      </w:r>
      <w:r w:rsidRPr="00F821F6">
        <w:rPr>
          <w:rFonts w:ascii="Times New Roman" w:hAnsi="Times New Roman"/>
          <w:sz w:val="28"/>
          <w:szCs w:val="28"/>
        </w:rPr>
        <w:t xml:space="preserve">ramach prowadzenia świetlic organizowano wiele imprez okolicznościowych związanych z tradycją świąt. Realizowano programy zajęć o tematyce profilaktyki uzależnień z zastosowaniem metod socjoterapii. </w:t>
      </w:r>
    </w:p>
    <w:p w:rsidR="00F821F6" w:rsidRPr="00F821F6" w:rsidRDefault="00F821F6" w:rsidP="00F821F6">
      <w:pPr>
        <w:jc w:val="both"/>
        <w:rPr>
          <w:rFonts w:ascii="Times New Roman" w:hAnsi="Times New Roman"/>
          <w:sz w:val="28"/>
          <w:szCs w:val="28"/>
        </w:rPr>
      </w:pPr>
      <w:r w:rsidRPr="00F821F6">
        <w:rPr>
          <w:rFonts w:ascii="Times New Roman" w:hAnsi="Times New Roman"/>
          <w:b/>
          <w:i/>
          <w:sz w:val="28"/>
          <w:szCs w:val="28"/>
        </w:rPr>
        <w:t>Rezultaty:</w:t>
      </w:r>
      <w:r w:rsidRPr="00F821F6">
        <w:rPr>
          <w:rFonts w:ascii="Times New Roman" w:hAnsi="Times New Roman"/>
          <w:i/>
          <w:sz w:val="28"/>
          <w:szCs w:val="28"/>
        </w:rPr>
        <w:t xml:space="preserve"> </w:t>
      </w:r>
      <w:r w:rsidRPr="00F821F6">
        <w:rPr>
          <w:rFonts w:ascii="Times New Roman" w:hAnsi="Times New Roman"/>
          <w:sz w:val="28"/>
          <w:szCs w:val="28"/>
        </w:rPr>
        <w:t>Wśród dzieci i młodzieży uczestniczących w zajęciach wyrobiono  poprawne nawyki związane z</w:t>
      </w:r>
      <w:r w:rsidR="007F6F0B">
        <w:rPr>
          <w:rFonts w:ascii="Times New Roman" w:hAnsi="Times New Roman"/>
          <w:sz w:val="28"/>
          <w:szCs w:val="28"/>
        </w:rPr>
        <w:t xml:space="preserve"> </w:t>
      </w:r>
      <w:r w:rsidRPr="00F821F6">
        <w:rPr>
          <w:rFonts w:ascii="Times New Roman" w:hAnsi="Times New Roman"/>
          <w:sz w:val="28"/>
          <w:szCs w:val="28"/>
        </w:rPr>
        <w:t xml:space="preserve">wykonywaniem swoich obowiązków, sumiennością, rzetelnością i starannością, wdrożono aktywność fizyczną do codziennej aktywności, umocniono współdziałanie w grupie i nawiązywanie poprawnych relacji z otoczeniem, rozwijano zainteresowania i chęć wyrażania siebie, odpowiednie postawy wobec tradycji świąt, ukazano alternatywne formy spędzania czasu wolnego z wykluczeniem stosowania używek i negatywnych zachowań.  </w:t>
      </w:r>
    </w:p>
    <w:p w:rsidR="00F821F6" w:rsidRPr="00F821F6" w:rsidRDefault="00F821F6" w:rsidP="00F821F6">
      <w:pPr>
        <w:jc w:val="both"/>
        <w:rPr>
          <w:rFonts w:ascii="Times New Roman" w:hAnsi="Times New Roman"/>
          <w:sz w:val="28"/>
          <w:szCs w:val="28"/>
        </w:rPr>
      </w:pPr>
      <w:r w:rsidRPr="00F821F6">
        <w:rPr>
          <w:rFonts w:ascii="Times New Roman" w:hAnsi="Times New Roman"/>
          <w:sz w:val="28"/>
          <w:szCs w:val="28"/>
        </w:rPr>
        <w:t xml:space="preserve">W roku 2018 funkcjonowało 8 świetlic środowiskowych: </w:t>
      </w:r>
    </w:p>
    <w:p w:rsidR="00F821F6" w:rsidRPr="007F6F0B" w:rsidRDefault="00F821F6" w:rsidP="00976C4C">
      <w:pPr>
        <w:pStyle w:val="Akapitzlist"/>
        <w:numPr>
          <w:ilvl w:val="0"/>
          <w:numId w:val="36"/>
        </w:numPr>
        <w:spacing w:after="0"/>
        <w:ind w:left="426"/>
        <w:jc w:val="both"/>
        <w:rPr>
          <w:rFonts w:ascii="Times New Roman" w:hAnsi="Times New Roman"/>
          <w:sz w:val="28"/>
          <w:szCs w:val="28"/>
        </w:rPr>
      </w:pPr>
      <w:r w:rsidRPr="007F6F0B">
        <w:rPr>
          <w:rFonts w:ascii="Times New Roman" w:hAnsi="Times New Roman"/>
          <w:sz w:val="28"/>
          <w:szCs w:val="28"/>
        </w:rPr>
        <w:t xml:space="preserve">„Aniołkowo” w Sulechowie prowadzona przy parafii Św. Stanisława Kostki przez Biuro Pełnomocnika ds. Uzależnień, </w:t>
      </w:r>
    </w:p>
    <w:p w:rsidR="00F821F6" w:rsidRPr="007F6F0B" w:rsidRDefault="00F821F6" w:rsidP="00976C4C">
      <w:pPr>
        <w:pStyle w:val="Akapitzlist"/>
        <w:numPr>
          <w:ilvl w:val="0"/>
          <w:numId w:val="36"/>
        </w:numPr>
        <w:ind w:left="426"/>
        <w:jc w:val="both"/>
        <w:rPr>
          <w:rFonts w:ascii="Times New Roman" w:hAnsi="Times New Roman"/>
          <w:sz w:val="28"/>
          <w:szCs w:val="28"/>
        </w:rPr>
      </w:pPr>
      <w:r w:rsidRPr="007F6F0B">
        <w:rPr>
          <w:rFonts w:ascii="Times New Roman" w:hAnsi="Times New Roman"/>
          <w:sz w:val="28"/>
          <w:szCs w:val="28"/>
        </w:rPr>
        <w:t xml:space="preserve">7 środowiskowych świetlic wiejskich w Brodach, Bukowie, Cigacicach, Kijach, </w:t>
      </w:r>
      <w:proofErr w:type="spellStart"/>
      <w:r w:rsidRPr="007F6F0B">
        <w:rPr>
          <w:rFonts w:ascii="Times New Roman" w:hAnsi="Times New Roman"/>
          <w:sz w:val="28"/>
          <w:szCs w:val="28"/>
        </w:rPr>
        <w:t>Klępsku</w:t>
      </w:r>
      <w:proofErr w:type="spellEnd"/>
      <w:r w:rsidRPr="007F6F0B">
        <w:rPr>
          <w:rFonts w:ascii="Times New Roman" w:hAnsi="Times New Roman"/>
          <w:sz w:val="28"/>
          <w:szCs w:val="28"/>
        </w:rPr>
        <w:t>, </w:t>
      </w:r>
      <w:proofErr w:type="spellStart"/>
      <w:r w:rsidRPr="007F6F0B">
        <w:rPr>
          <w:rFonts w:ascii="Times New Roman" w:hAnsi="Times New Roman"/>
          <w:sz w:val="28"/>
          <w:szCs w:val="28"/>
        </w:rPr>
        <w:t>Mozowie</w:t>
      </w:r>
      <w:proofErr w:type="spellEnd"/>
      <w:r w:rsidRPr="007F6F0B">
        <w:rPr>
          <w:rFonts w:ascii="Times New Roman" w:hAnsi="Times New Roman"/>
          <w:sz w:val="28"/>
          <w:szCs w:val="28"/>
        </w:rPr>
        <w:t xml:space="preserve"> i Pomorsku, których prowadzenie zlecono Sulechowskiemu Domowi Kultury. W każdej ze świetlic realizowano program zajęć dla dzieci i młodzieży pochodzących ze środowisk zagrożonych uzależnieniem, z rodzin, w których występują problemy wychowawcze, ale także z rodzin funkcjonujących w sposób prawidłowy. </w:t>
      </w:r>
    </w:p>
    <w:p w:rsidR="00F821F6" w:rsidRPr="00F821F6" w:rsidRDefault="00F821F6" w:rsidP="00F821F6">
      <w:pPr>
        <w:jc w:val="both"/>
        <w:rPr>
          <w:rFonts w:ascii="Times New Roman" w:hAnsi="Times New Roman"/>
          <w:sz w:val="28"/>
          <w:szCs w:val="28"/>
        </w:rPr>
      </w:pPr>
      <w:r w:rsidRPr="00F821F6">
        <w:rPr>
          <w:rFonts w:ascii="Times New Roman" w:hAnsi="Times New Roman"/>
          <w:sz w:val="28"/>
          <w:szCs w:val="28"/>
        </w:rPr>
        <w:t>Łącznie we wszystkich świetlicach zapisanych było ok. 200 dzieci.</w:t>
      </w:r>
    </w:p>
    <w:p w:rsidR="00F821F6" w:rsidRPr="009F2A56" w:rsidRDefault="00F821F6" w:rsidP="00976C4C">
      <w:pPr>
        <w:numPr>
          <w:ilvl w:val="0"/>
          <w:numId w:val="12"/>
        </w:numPr>
        <w:jc w:val="both"/>
        <w:rPr>
          <w:rFonts w:ascii="Times New Roman" w:hAnsi="Times New Roman"/>
          <w:b/>
          <w:sz w:val="28"/>
          <w:szCs w:val="28"/>
        </w:rPr>
      </w:pPr>
      <w:r w:rsidRPr="00F821F6">
        <w:rPr>
          <w:rFonts w:ascii="Times New Roman" w:hAnsi="Times New Roman"/>
          <w:b/>
          <w:sz w:val="28"/>
          <w:szCs w:val="28"/>
        </w:rPr>
        <w:t>Zapewnienie specjalistycznej pomocy terapeutycznej, psychologicznej dla osób uzależnionych, współuzależnionych oraz zagrożonych uzależnieniem.</w:t>
      </w:r>
    </w:p>
    <w:p w:rsidR="00F821F6" w:rsidRPr="009F2A56" w:rsidRDefault="00F821F6" w:rsidP="00F821F6">
      <w:pPr>
        <w:jc w:val="both"/>
        <w:rPr>
          <w:rFonts w:ascii="Times New Roman" w:hAnsi="Times New Roman"/>
          <w:sz w:val="28"/>
          <w:szCs w:val="28"/>
        </w:rPr>
      </w:pPr>
      <w:r w:rsidRPr="00F821F6">
        <w:rPr>
          <w:rFonts w:ascii="Times New Roman" w:hAnsi="Times New Roman"/>
          <w:b/>
          <w:i/>
          <w:sz w:val="28"/>
          <w:szCs w:val="28"/>
        </w:rPr>
        <w:t xml:space="preserve">Cel: </w:t>
      </w:r>
      <w:r w:rsidRPr="00F821F6">
        <w:rPr>
          <w:rFonts w:ascii="Times New Roman" w:hAnsi="Times New Roman"/>
          <w:sz w:val="28"/>
          <w:szCs w:val="28"/>
        </w:rPr>
        <w:t>Zwiększenie dostępności pomocy terapeutycznej oraz świadomości mieszkańców o możliwości jej uzyskania, zwiększenie liczby osób wychodzących z uzależnienia oraz skuteczności terapii rozpoczętej w szpitalu specjalistycznym poprzez jej wsparcie po powrocie do środowiska, udzielenie rodzinom z problemami alkoholizmu i nar</w:t>
      </w:r>
      <w:r w:rsidR="009F2A56">
        <w:rPr>
          <w:rFonts w:ascii="Times New Roman" w:hAnsi="Times New Roman"/>
          <w:sz w:val="28"/>
          <w:szCs w:val="28"/>
        </w:rPr>
        <w:t>komanii pomocy psychospołecznej i </w:t>
      </w:r>
      <w:r w:rsidRPr="00F821F6">
        <w:rPr>
          <w:rFonts w:ascii="Times New Roman" w:hAnsi="Times New Roman"/>
          <w:sz w:val="28"/>
          <w:szCs w:val="28"/>
        </w:rPr>
        <w:t xml:space="preserve">terapeutycznej. </w:t>
      </w:r>
    </w:p>
    <w:p w:rsidR="00F821F6" w:rsidRPr="00F821F6" w:rsidRDefault="00F821F6" w:rsidP="009F2A56">
      <w:pPr>
        <w:spacing w:after="0"/>
        <w:jc w:val="both"/>
        <w:rPr>
          <w:rFonts w:ascii="Times New Roman" w:hAnsi="Times New Roman"/>
          <w:sz w:val="28"/>
          <w:szCs w:val="28"/>
        </w:rPr>
      </w:pPr>
      <w:r w:rsidRPr="00F821F6">
        <w:rPr>
          <w:rFonts w:ascii="Times New Roman" w:hAnsi="Times New Roman"/>
          <w:b/>
          <w:i/>
          <w:sz w:val="28"/>
          <w:szCs w:val="28"/>
        </w:rPr>
        <w:t xml:space="preserve">Działania: </w:t>
      </w:r>
      <w:r w:rsidRPr="00F821F6">
        <w:rPr>
          <w:rFonts w:ascii="Times New Roman" w:hAnsi="Times New Roman"/>
          <w:sz w:val="28"/>
          <w:szCs w:val="28"/>
        </w:rPr>
        <w:t xml:space="preserve">Dyżury specjalistów i instruktorów terapii uzależnień zajmujących się problemem uzależnienia oraz współuzależnienia od alkoholu i narkotyków oraz psychologa. </w:t>
      </w:r>
    </w:p>
    <w:p w:rsidR="00F821F6" w:rsidRPr="009F2A56" w:rsidRDefault="00F821F6" w:rsidP="00F821F6">
      <w:pPr>
        <w:jc w:val="both"/>
        <w:rPr>
          <w:rFonts w:ascii="Times New Roman" w:hAnsi="Times New Roman"/>
          <w:sz w:val="28"/>
          <w:szCs w:val="28"/>
        </w:rPr>
      </w:pPr>
      <w:r w:rsidRPr="00F821F6">
        <w:rPr>
          <w:rFonts w:ascii="Times New Roman" w:hAnsi="Times New Roman"/>
          <w:sz w:val="28"/>
          <w:szCs w:val="28"/>
        </w:rPr>
        <w:t>Działalność formalnych grup Anonimowych Alkoholików oraz Anonimowych Narkomanów</w:t>
      </w:r>
      <w:r w:rsidR="00400BD8">
        <w:rPr>
          <w:rFonts w:ascii="Times New Roman" w:hAnsi="Times New Roman"/>
          <w:sz w:val="28"/>
          <w:szCs w:val="28"/>
        </w:rPr>
        <w:t>.</w:t>
      </w:r>
    </w:p>
    <w:p w:rsidR="00F821F6" w:rsidRPr="009F2A56" w:rsidRDefault="00F821F6" w:rsidP="009F2A56">
      <w:pPr>
        <w:spacing w:after="0"/>
        <w:jc w:val="both"/>
        <w:rPr>
          <w:rFonts w:ascii="Times New Roman" w:hAnsi="Times New Roman"/>
          <w:b/>
          <w:i/>
          <w:sz w:val="28"/>
          <w:szCs w:val="28"/>
        </w:rPr>
      </w:pPr>
      <w:r w:rsidRPr="00F821F6">
        <w:rPr>
          <w:rFonts w:ascii="Times New Roman" w:hAnsi="Times New Roman"/>
          <w:b/>
          <w:i/>
          <w:sz w:val="28"/>
          <w:szCs w:val="28"/>
        </w:rPr>
        <w:t xml:space="preserve">Rezultaty: </w:t>
      </w:r>
      <w:r w:rsidRPr="00F821F6">
        <w:rPr>
          <w:rFonts w:ascii="Times New Roman" w:hAnsi="Times New Roman"/>
          <w:sz w:val="28"/>
          <w:szCs w:val="28"/>
        </w:rPr>
        <w:t>W Biurze Pełnomocnika ds. Uzależnień w Sulechowie w roku 2018 zatrudniono czterech terapeutów uzależnień i psychologa.</w:t>
      </w:r>
      <w:r w:rsidR="009F2A56">
        <w:rPr>
          <w:rFonts w:ascii="Times New Roman" w:hAnsi="Times New Roman"/>
          <w:b/>
          <w:i/>
          <w:sz w:val="28"/>
          <w:szCs w:val="28"/>
        </w:rPr>
        <w:t xml:space="preserve"> </w:t>
      </w:r>
      <w:r w:rsidRPr="00F821F6">
        <w:rPr>
          <w:rFonts w:ascii="Times New Roman" w:hAnsi="Times New Roman"/>
          <w:sz w:val="28"/>
          <w:szCs w:val="28"/>
        </w:rPr>
        <w:t>Wszyscy specjaliści udzielali pomocy o charakterze terapeutycznym osobom uzależnionym i współuzależnionym oraz zagrożonym uzależnieniem, a także osobom potrzebującym natychmiastowej pomocy natychmiast:</w:t>
      </w:r>
    </w:p>
    <w:p w:rsidR="00F821F6" w:rsidRPr="00F821F6" w:rsidRDefault="00F821F6" w:rsidP="00976C4C">
      <w:pPr>
        <w:numPr>
          <w:ilvl w:val="0"/>
          <w:numId w:val="13"/>
        </w:numPr>
        <w:spacing w:after="0"/>
        <w:ind w:left="851" w:hanging="284"/>
        <w:jc w:val="both"/>
        <w:rPr>
          <w:rFonts w:ascii="Times New Roman" w:hAnsi="Times New Roman"/>
          <w:sz w:val="28"/>
          <w:szCs w:val="28"/>
        </w:rPr>
      </w:pPr>
      <w:r w:rsidRPr="00F821F6">
        <w:rPr>
          <w:rFonts w:ascii="Times New Roman" w:hAnsi="Times New Roman"/>
          <w:sz w:val="28"/>
          <w:szCs w:val="28"/>
        </w:rPr>
        <w:t xml:space="preserve">terapeuci uzależnień zajmujący się problemami </w:t>
      </w:r>
      <w:r w:rsidR="009F2A56">
        <w:rPr>
          <w:rFonts w:ascii="Times New Roman" w:hAnsi="Times New Roman"/>
          <w:sz w:val="28"/>
          <w:szCs w:val="28"/>
        </w:rPr>
        <w:t>uzależnienia i </w:t>
      </w:r>
      <w:r w:rsidRPr="00F821F6">
        <w:rPr>
          <w:rFonts w:ascii="Times New Roman" w:hAnsi="Times New Roman"/>
          <w:sz w:val="28"/>
          <w:szCs w:val="28"/>
        </w:rPr>
        <w:t>współuzależnienia od alkoholu przyjmowali w poniedziałki i środy od 15.00 do 20.00,</w:t>
      </w:r>
    </w:p>
    <w:p w:rsidR="00F821F6" w:rsidRPr="00F821F6" w:rsidRDefault="00F821F6" w:rsidP="00976C4C">
      <w:pPr>
        <w:numPr>
          <w:ilvl w:val="0"/>
          <w:numId w:val="13"/>
        </w:numPr>
        <w:spacing w:after="0"/>
        <w:ind w:left="851" w:hanging="284"/>
        <w:jc w:val="both"/>
        <w:rPr>
          <w:rFonts w:ascii="Times New Roman" w:hAnsi="Times New Roman"/>
          <w:sz w:val="28"/>
          <w:szCs w:val="28"/>
        </w:rPr>
      </w:pPr>
      <w:r w:rsidRPr="00F821F6">
        <w:rPr>
          <w:rFonts w:ascii="Times New Roman" w:hAnsi="Times New Roman"/>
          <w:sz w:val="28"/>
          <w:szCs w:val="28"/>
        </w:rPr>
        <w:t xml:space="preserve">terapeuta uzależnień zajmujący się problemami współuzależnienia przyjmował w każdy I </w:t>
      </w:r>
      <w:proofErr w:type="spellStart"/>
      <w:r w:rsidRPr="00F821F6">
        <w:rPr>
          <w:rFonts w:ascii="Times New Roman" w:hAnsi="Times New Roman"/>
          <w:sz w:val="28"/>
          <w:szCs w:val="28"/>
        </w:rPr>
        <w:t>i</w:t>
      </w:r>
      <w:proofErr w:type="spellEnd"/>
      <w:r w:rsidRPr="00F821F6">
        <w:rPr>
          <w:rFonts w:ascii="Times New Roman" w:hAnsi="Times New Roman"/>
          <w:sz w:val="28"/>
          <w:szCs w:val="28"/>
        </w:rPr>
        <w:t xml:space="preserve"> III czwartek miesiąca od 16.00 do 19.00,</w:t>
      </w:r>
    </w:p>
    <w:p w:rsidR="00F821F6" w:rsidRPr="00F821F6" w:rsidRDefault="00F821F6" w:rsidP="00976C4C">
      <w:pPr>
        <w:numPr>
          <w:ilvl w:val="0"/>
          <w:numId w:val="13"/>
        </w:numPr>
        <w:spacing w:after="0"/>
        <w:ind w:left="851" w:hanging="284"/>
        <w:jc w:val="both"/>
        <w:rPr>
          <w:rFonts w:ascii="Times New Roman" w:hAnsi="Times New Roman"/>
          <w:sz w:val="28"/>
          <w:szCs w:val="28"/>
        </w:rPr>
      </w:pPr>
      <w:r w:rsidRPr="00F821F6">
        <w:rPr>
          <w:rFonts w:ascii="Times New Roman" w:hAnsi="Times New Roman"/>
          <w:sz w:val="28"/>
          <w:szCs w:val="28"/>
        </w:rPr>
        <w:t>terapeuta uzależnień od narkotyków przyjmował w piątki od 15.00 do 20.00, we wtorki prowadził grupę Anonimowych Narkomanów od 18.00 do 20.00 (z wyłączeniem ostatniego wtorku w miesiącu)</w:t>
      </w:r>
    </w:p>
    <w:p w:rsidR="00F821F6" w:rsidRPr="00F821F6" w:rsidRDefault="00F821F6" w:rsidP="00976C4C">
      <w:pPr>
        <w:numPr>
          <w:ilvl w:val="0"/>
          <w:numId w:val="13"/>
        </w:numPr>
        <w:spacing w:after="0"/>
        <w:ind w:left="851" w:hanging="284"/>
        <w:jc w:val="both"/>
        <w:rPr>
          <w:rFonts w:ascii="Times New Roman" w:hAnsi="Times New Roman"/>
          <w:sz w:val="28"/>
          <w:szCs w:val="28"/>
        </w:rPr>
      </w:pPr>
      <w:r w:rsidRPr="00F821F6">
        <w:rPr>
          <w:rFonts w:ascii="Times New Roman" w:hAnsi="Times New Roman"/>
          <w:sz w:val="28"/>
          <w:szCs w:val="28"/>
        </w:rPr>
        <w:t>psycholog dyżurował w każdy wtorek od 14.00 do 19.00.</w:t>
      </w:r>
    </w:p>
    <w:p w:rsidR="00F821F6" w:rsidRPr="009F2A56" w:rsidRDefault="00F821F6" w:rsidP="00976C4C">
      <w:pPr>
        <w:numPr>
          <w:ilvl w:val="0"/>
          <w:numId w:val="13"/>
        </w:numPr>
        <w:ind w:left="851" w:hanging="284"/>
        <w:jc w:val="both"/>
        <w:rPr>
          <w:rFonts w:ascii="Times New Roman" w:hAnsi="Times New Roman"/>
          <w:sz w:val="28"/>
          <w:szCs w:val="28"/>
        </w:rPr>
      </w:pPr>
      <w:r w:rsidRPr="00F821F6">
        <w:rPr>
          <w:rFonts w:ascii="Times New Roman" w:hAnsi="Times New Roman"/>
          <w:sz w:val="28"/>
          <w:szCs w:val="28"/>
        </w:rPr>
        <w:t xml:space="preserve">grupa Anonimowych Alkoholików  działała w sali biblioteki miejskiej w </w:t>
      </w:r>
      <w:r w:rsidR="009F2A56">
        <w:rPr>
          <w:rFonts w:ascii="Times New Roman" w:hAnsi="Times New Roman"/>
          <w:sz w:val="28"/>
          <w:szCs w:val="28"/>
        </w:rPr>
        <w:t> </w:t>
      </w:r>
      <w:r w:rsidRPr="00F821F6">
        <w:rPr>
          <w:rFonts w:ascii="Times New Roman" w:hAnsi="Times New Roman"/>
          <w:sz w:val="28"/>
          <w:szCs w:val="28"/>
        </w:rPr>
        <w:t>Sulechowie w każdy poniedziałek od 17.00 do 19.00</w:t>
      </w:r>
      <w:r w:rsidR="009F2A56">
        <w:rPr>
          <w:rFonts w:ascii="Times New Roman" w:hAnsi="Times New Roman"/>
          <w:sz w:val="28"/>
          <w:szCs w:val="28"/>
        </w:rPr>
        <w:t>.</w:t>
      </w:r>
      <w:r w:rsidRPr="00F821F6">
        <w:rPr>
          <w:rFonts w:ascii="Times New Roman" w:hAnsi="Times New Roman"/>
          <w:sz w:val="28"/>
          <w:szCs w:val="28"/>
        </w:rPr>
        <w:t xml:space="preserve"> </w:t>
      </w:r>
    </w:p>
    <w:p w:rsidR="00F821F6" w:rsidRPr="009F2A56" w:rsidRDefault="00F821F6" w:rsidP="00976C4C">
      <w:pPr>
        <w:numPr>
          <w:ilvl w:val="0"/>
          <w:numId w:val="12"/>
        </w:numPr>
        <w:jc w:val="both"/>
        <w:rPr>
          <w:rFonts w:ascii="Times New Roman" w:hAnsi="Times New Roman"/>
          <w:b/>
          <w:sz w:val="28"/>
          <w:szCs w:val="28"/>
        </w:rPr>
      </w:pPr>
      <w:r w:rsidRPr="00F821F6">
        <w:rPr>
          <w:rFonts w:ascii="Times New Roman" w:hAnsi="Times New Roman"/>
          <w:b/>
          <w:sz w:val="28"/>
          <w:szCs w:val="28"/>
        </w:rPr>
        <w:t>Wsparcie placówek oświatowych w zakresie realizacji opracowanych programów profilaktycznych.</w:t>
      </w:r>
    </w:p>
    <w:p w:rsidR="00F821F6" w:rsidRPr="009F2A56" w:rsidRDefault="00F821F6" w:rsidP="00F821F6">
      <w:pPr>
        <w:jc w:val="both"/>
        <w:rPr>
          <w:rFonts w:ascii="Times New Roman" w:hAnsi="Times New Roman"/>
          <w:sz w:val="28"/>
          <w:szCs w:val="28"/>
        </w:rPr>
      </w:pPr>
      <w:r w:rsidRPr="00F821F6">
        <w:rPr>
          <w:rFonts w:ascii="Times New Roman" w:hAnsi="Times New Roman"/>
          <w:b/>
          <w:i/>
          <w:sz w:val="28"/>
          <w:szCs w:val="28"/>
        </w:rPr>
        <w:t xml:space="preserve">Cel: </w:t>
      </w:r>
      <w:r w:rsidRPr="00F821F6">
        <w:rPr>
          <w:rFonts w:ascii="Times New Roman" w:hAnsi="Times New Roman"/>
          <w:sz w:val="28"/>
          <w:szCs w:val="28"/>
        </w:rPr>
        <w:t>Kształtowanie prawidłowych postaw wobec problemów uzależnień, umiejętności współpracy w grupie,</w:t>
      </w:r>
      <w:r w:rsidR="009F2A56">
        <w:rPr>
          <w:rFonts w:ascii="Times New Roman" w:hAnsi="Times New Roman"/>
          <w:sz w:val="28"/>
          <w:szCs w:val="28"/>
        </w:rPr>
        <w:t xml:space="preserve"> budowania prawidłowych relacji z </w:t>
      </w:r>
      <w:r w:rsidRPr="00F821F6">
        <w:rPr>
          <w:rFonts w:ascii="Times New Roman" w:hAnsi="Times New Roman"/>
          <w:sz w:val="28"/>
          <w:szCs w:val="28"/>
        </w:rPr>
        <w:t>otoczeniem, budowanie postaw zgodnie z zasadami asertywności, tolerancji, zrozumienia i akceptacji, wyrabianie umieję</w:t>
      </w:r>
      <w:r w:rsidR="009F2A56">
        <w:rPr>
          <w:rFonts w:ascii="Times New Roman" w:hAnsi="Times New Roman"/>
          <w:sz w:val="28"/>
          <w:szCs w:val="28"/>
        </w:rPr>
        <w:t>tności bezpiecznego korzystania z </w:t>
      </w:r>
      <w:r w:rsidRPr="00F821F6">
        <w:rPr>
          <w:rFonts w:ascii="Times New Roman" w:hAnsi="Times New Roman"/>
          <w:sz w:val="28"/>
          <w:szCs w:val="28"/>
        </w:rPr>
        <w:t xml:space="preserve">Internetu. </w:t>
      </w:r>
    </w:p>
    <w:p w:rsidR="00F821F6" w:rsidRPr="00F821F6" w:rsidRDefault="00F821F6" w:rsidP="009F2A56">
      <w:pPr>
        <w:spacing w:after="0"/>
        <w:jc w:val="both"/>
        <w:rPr>
          <w:rFonts w:ascii="Times New Roman" w:hAnsi="Times New Roman"/>
          <w:sz w:val="28"/>
          <w:szCs w:val="28"/>
        </w:rPr>
      </w:pPr>
      <w:r w:rsidRPr="00F821F6">
        <w:rPr>
          <w:rFonts w:ascii="Times New Roman" w:hAnsi="Times New Roman"/>
          <w:b/>
          <w:i/>
          <w:sz w:val="28"/>
          <w:szCs w:val="28"/>
        </w:rPr>
        <w:t>Działania:</w:t>
      </w:r>
      <w:r w:rsidRPr="00F821F6">
        <w:rPr>
          <w:rFonts w:ascii="Times New Roman" w:hAnsi="Times New Roman"/>
          <w:sz w:val="28"/>
          <w:szCs w:val="28"/>
        </w:rPr>
        <w:t xml:space="preserve"> Realizacja szkolnych programów profila</w:t>
      </w:r>
      <w:r w:rsidR="009F2A56">
        <w:rPr>
          <w:rFonts w:ascii="Times New Roman" w:hAnsi="Times New Roman"/>
          <w:sz w:val="28"/>
          <w:szCs w:val="28"/>
        </w:rPr>
        <w:t>ktyki uzależnień poprzez udział</w:t>
      </w:r>
      <w:r w:rsidR="00AC24B1">
        <w:rPr>
          <w:rFonts w:ascii="Times New Roman" w:hAnsi="Times New Roman"/>
          <w:sz w:val="28"/>
          <w:szCs w:val="28"/>
        </w:rPr>
        <w:t xml:space="preserve"> </w:t>
      </w:r>
      <w:r w:rsidRPr="00F821F6">
        <w:rPr>
          <w:rFonts w:ascii="Times New Roman" w:hAnsi="Times New Roman"/>
          <w:sz w:val="28"/>
          <w:szCs w:val="28"/>
        </w:rPr>
        <w:t>dzieci i młodzieży ze szkół podstawowych, gimnazjalnych</w:t>
      </w:r>
      <w:r w:rsidR="009F2A56">
        <w:rPr>
          <w:rFonts w:ascii="Times New Roman" w:hAnsi="Times New Roman"/>
          <w:sz w:val="28"/>
          <w:szCs w:val="28"/>
        </w:rPr>
        <w:t xml:space="preserve"> i </w:t>
      </w:r>
      <w:r w:rsidR="00AC24B1">
        <w:rPr>
          <w:rFonts w:ascii="Times New Roman" w:hAnsi="Times New Roman"/>
          <w:sz w:val="28"/>
          <w:szCs w:val="28"/>
        </w:rPr>
        <w:t xml:space="preserve">ponadgimnazjalnych </w:t>
      </w:r>
      <w:r w:rsidRPr="00F821F6">
        <w:rPr>
          <w:rFonts w:ascii="Times New Roman" w:hAnsi="Times New Roman"/>
          <w:sz w:val="28"/>
          <w:szCs w:val="28"/>
        </w:rPr>
        <w:t>w spektaklach, prelekcjach, pogadankach oraz zajęciach warsztatowych:</w:t>
      </w:r>
    </w:p>
    <w:p w:rsidR="009F2A56" w:rsidRDefault="00F821F6" w:rsidP="00976C4C">
      <w:pPr>
        <w:numPr>
          <w:ilvl w:val="0"/>
          <w:numId w:val="14"/>
        </w:numPr>
        <w:spacing w:after="0"/>
        <w:ind w:left="851" w:hanging="284"/>
        <w:jc w:val="both"/>
        <w:rPr>
          <w:rFonts w:ascii="Times New Roman" w:hAnsi="Times New Roman"/>
          <w:b/>
          <w:sz w:val="28"/>
          <w:szCs w:val="28"/>
          <w:u w:val="single"/>
        </w:rPr>
      </w:pPr>
      <w:r w:rsidRPr="00F821F6">
        <w:rPr>
          <w:rFonts w:ascii="Times New Roman" w:hAnsi="Times New Roman"/>
          <w:sz w:val="28"/>
          <w:szCs w:val="28"/>
        </w:rPr>
        <w:t>01-10.02.2018 warsztaty edukac</w:t>
      </w:r>
      <w:r w:rsidR="009F2A56">
        <w:rPr>
          <w:rFonts w:ascii="Times New Roman" w:hAnsi="Times New Roman"/>
          <w:sz w:val="28"/>
          <w:szCs w:val="28"/>
        </w:rPr>
        <w:t>yjno-profilaktyczne dla dzieci i </w:t>
      </w:r>
      <w:r w:rsidRPr="00F821F6">
        <w:rPr>
          <w:rFonts w:ascii="Times New Roman" w:hAnsi="Times New Roman"/>
          <w:sz w:val="28"/>
          <w:szCs w:val="28"/>
        </w:rPr>
        <w:t>młodzieży, pedagogów oraz rodziców z 11 szkół z  Gminy Sulechów,</w:t>
      </w:r>
    </w:p>
    <w:p w:rsidR="009F2A56" w:rsidRPr="009F2A56" w:rsidRDefault="00F821F6" w:rsidP="00976C4C">
      <w:pPr>
        <w:numPr>
          <w:ilvl w:val="0"/>
          <w:numId w:val="14"/>
        </w:numPr>
        <w:spacing w:after="0"/>
        <w:ind w:left="851" w:hanging="284"/>
        <w:jc w:val="both"/>
        <w:rPr>
          <w:rFonts w:ascii="Times New Roman" w:hAnsi="Times New Roman"/>
          <w:b/>
          <w:sz w:val="28"/>
          <w:szCs w:val="28"/>
          <w:u w:val="single"/>
        </w:rPr>
      </w:pPr>
      <w:r w:rsidRPr="009F2A56">
        <w:rPr>
          <w:rFonts w:ascii="Times New Roman" w:hAnsi="Times New Roman"/>
          <w:sz w:val="28"/>
          <w:szCs w:val="28"/>
        </w:rPr>
        <w:t xml:space="preserve">10.02.2018 organizacja Rodzinnego Pikniku Zimowego pt. NUDA ZIMĄ NAM NIE STRASZNA A UZALEŻNIENIIOM MÓWIMY STOP </w:t>
      </w:r>
      <w:r w:rsidR="00BB0CD4">
        <w:rPr>
          <w:rFonts w:ascii="Times New Roman" w:hAnsi="Times New Roman"/>
          <w:sz w:val="28"/>
          <w:szCs w:val="28"/>
        </w:rPr>
        <w:t>w </w:t>
      </w:r>
      <w:r w:rsidRPr="009F2A56">
        <w:rPr>
          <w:rFonts w:ascii="Times New Roman" w:hAnsi="Times New Roman"/>
          <w:sz w:val="28"/>
          <w:szCs w:val="28"/>
        </w:rPr>
        <w:t>Szkole Podstawowej nr 3 w  Sulechowie dla dzie</w:t>
      </w:r>
      <w:r w:rsidR="009F2A56">
        <w:rPr>
          <w:rFonts w:ascii="Times New Roman" w:hAnsi="Times New Roman"/>
          <w:sz w:val="28"/>
          <w:szCs w:val="28"/>
        </w:rPr>
        <w:t>ci i młodzieży z Gminy Sulechów,</w:t>
      </w:r>
    </w:p>
    <w:p w:rsidR="009F2A56" w:rsidRDefault="00F821F6" w:rsidP="00976C4C">
      <w:pPr>
        <w:numPr>
          <w:ilvl w:val="0"/>
          <w:numId w:val="14"/>
        </w:numPr>
        <w:spacing w:after="0"/>
        <w:ind w:left="851" w:hanging="284"/>
        <w:jc w:val="both"/>
        <w:rPr>
          <w:rFonts w:ascii="Times New Roman" w:hAnsi="Times New Roman"/>
          <w:b/>
          <w:sz w:val="28"/>
          <w:szCs w:val="28"/>
          <w:u w:val="single"/>
        </w:rPr>
      </w:pPr>
      <w:r w:rsidRPr="009F2A56">
        <w:rPr>
          <w:rFonts w:ascii="Times New Roman" w:hAnsi="Times New Roman"/>
          <w:sz w:val="28"/>
          <w:szCs w:val="28"/>
        </w:rPr>
        <w:t>12.06.2018 warsztaty profilaktyczne dla uczniów ze Specjalnego Ośrodka Szkolno-Wychowawczego w Sulechowie,</w:t>
      </w:r>
    </w:p>
    <w:p w:rsidR="009F2A56" w:rsidRDefault="00F821F6" w:rsidP="00976C4C">
      <w:pPr>
        <w:numPr>
          <w:ilvl w:val="0"/>
          <w:numId w:val="14"/>
        </w:numPr>
        <w:spacing w:after="0"/>
        <w:ind w:left="851" w:hanging="284"/>
        <w:jc w:val="both"/>
        <w:rPr>
          <w:rFonts w:ascii="Times New Roman" w:hAnsi="Times New Roman"/>
          <w:b/>
          <w:sz w:val="28"/>
          <w:szCs w:val="28"/>
          <w:u w:val="single"/>
        </w:rPr>
      </w:pPr>
      <w:r w:rsidRPr="009F2A56">
        <w:rPr>
          <w:rFonts w:ascii="Times New Roman" w:hAnsi="Times New Roman"/>
          <w:sz w:val="28"/>
          <w:szCs w:val="28"/>
        </w:rPr>
        <w:t>13-21.11.2018 realizacja autorskiego program profilaktyki z zakresu zapobiegania uzależnieniom „RÓWNANIE ŻYCIA= UŻYWKI+SIEĆ= AGRESJA W REALU</w:t>
      </w:r>
      <w:r w:rsidR="00D318E1">
        <w:rPr>
          <w:rFonts w:ascii="Times New Roman" w:hAnsi="Times New Roman"/>
          <w:sz w:val="28"/>
          <w:szCs w:val="28"/>
        </w:rPr>
        <w:t>”</w:t>
      </w:r>
      <w:r w:rsidRPr="009F2A56">
        <w:rPr>
          <w:rFonts w:ascii="Times New Roman" w:hAnsi="Times New Roman"/>
          <w:sz w:val="28"/>
          <w:szCs w:val="28"/>
        </w:rPr>
        <w:t>, który obejmował 11 szkół z terenu Gminy Sulechów,</w:t>
      </w:r>
    </w:p>
    <w:p w:rsidR="009F2A56" w:rsidRDefault="00F821F6" w:rsidP="00976C4C">
      <w:pPr>
        <w:numPr>
          <w:ilvl w:val="0"/>
          <w:numId w:val="14"/>
        </w:numPr>
        <w:spacing w:after="0"/>
        <w:ind w:left="851" w:hanging="284"/>
        <w:jc w:val="both"/>
        <w:rPr>
          <w:rFonts w:ascii="Times New Roman" w:hAnsi="Times New Roman"/>
          <w:b/>
          <w:sz w:val="28"/>
          <w:szCs w:val="28"/>
          <w:u w:val="single"/>
        </w:rPr>
      </w:pPr>
      <w:r w:rsidRPr="009F2A56">
        <w:rPr>
          <w:rFonts w:ascii="Times New Roman" w:hAnsi="Times New Roman"/>
          <w:sz w:val="28"/>
          <w:szCs w:val="28"/>
        </w:rPr>
        <w:t xml:space="preserve">zakup robota edukacyjnego </w:t>
      </w:r>
      <w:proofErr w:type="spellStart"/>
      <w:r w:rsidRPr="009F2A56">
        <w:rPr>
          <w:rFonts w:ascii="Times New Roman" w:hAnsi="Times New Roman"/>
          <w:sz w:val="28"/>
          <w:szCs w:val="28"/>
        </w:rPr>
        <w:t>Photon</w:t>
      </w:r>
      <w:proofErr w:type="spellEnd"/>
      <w:r w:rsidRPr="009F2A56">
        <w:rPr>
          <w:rFonts w:ascii="Times New Roman" w:hAnsi="Times New Roman"/>
          <w:sz w:val="28"/>
          <w:szCs w:val="28"/>
        </w:rPr>
        <w:t xml:space="preserve"> EDU dla Szkoły Podst</w:t>
      </w:r>
      <w:r w:rsidR="009F2A56">
        <w:rPr>
          <w:rFonts w:ascii="Times New Roman" w:hAnsi="Times New Roman"/>
          <w:sz w:val="28"/>
          <w:szCs w:val="28"/>
        </w:rPr>
        <w:t>awowej w </w:t>
      </w:r>
      <w:r w:rsidRPr="009F2A56">
        <w:rPr>
          <w:rFonts w:ascii="Times New Roman" w:hAnsi="Times New Roman"/>
          <w:sz w:val="28"/>
          <w:szCs w:val="28"/>
        </w:rPr>
        <w:t>Cigacicach</w:t>
      </w:r>
      <w:r w:rsidR="00400BD8">
        <w:rPr>
          <w:rFonts w:ascii="Times New Roman" w:hAnsi="Times New Roman"/>
          <w:sz w:val="28"/>
          <w:szCs w:val="28"/>
        </w:rPr>
        <w:t>,</w:t>
      </w:r>
    </w:p>
    <w:p w:rsidR="009F2A56" w:rsidRDefault="00F821F6" w:rsidP="00976C4C">
      <w:pPr>
        <w:numPr>
          <w:ilvl w:val="0"/>
          <w:numId w:val="14"/>
        </w:numPr>
        <w:spacing w:after="0"/>
        <w:ind w:left="851" w:hanging="284"/>
        <w:jc w:val="both"/>
        <w:rPr>
          <w:rFonts w:ascii="Times New Roman" w:hAnsi="Times New Roman"/>
          <w:b/>
          <w:sz w:val="28"/>
          <w:szCs w:val="28"/>
          <w:u w:val="single"/>
        </w:rPr>
      </w:pPr>
      <w:r w:rsidRPr="009F2A56">
        <w:rPr>
          <w:rFonts w:ascii="Times New Roman" w:hAnsi="Times New Roman"/>
          <w:sz w:val="28"/>
          <w:szCs w:val="28"/>
        </w:rPr>
        <w:t>01-28.12.2018 zajęcia profilaktyczno-edukacyjne w Centrum Kształcenia Zawodowego i Ustawicznego w Sulechowie,</w:t>
      </w:r>
    </w:p>
    <w:p w:rsidR="00E90CF4" w:rsidRDefault="00F821F6" w:rsidP="00976C4C">
      <w:pPr>
        <w:numPr>
          <w:ilvl w:val="0"/>
          <w:numId w:val="14"/>
        </w:numPr>
        <w:spacing w:after="0"/>
        <w:ind w:left="851" w:hanging="284"/>
        <w:jc w:val="both"/>
        <w:rPr>
          <w:rFonts w:ascii="Times New Roman" w:hAnsi="Times New Roman"/>
          <w:b/>
          <w:sz w:val="28"/>
          <w:szCs w:val="28"/>
          <w:u w:val="single"/>
        </w:rPr>
      </w:pPr>
      <w:r w:rsidRPr="009F2A56">
        <w:rPr>
          <w:rFonts w:ascii="Times New Roman" w:hAnsi="Times New Roman"/>
          <w:sz w:val="28"/>
          <w:szCs w:val="28"/>
        </w:rPr>
        <w:t>30.11.2018-10.12.2018 spektakle profilaktyczne „Zaplątani w sieci” „Zaplątani na jednej nodze” zorganizowane dla Szkoły Podsta</w:t>
      </w:r>
      <w:r w:rsidR="00E90CF4">
        <w:rPr>
          <w:rFonts w:ascii="Times New Roman" w:hAnsi="Times New Roman"/>
          <w:sz w:val="28"/>
          <w:szCs w:val="28"/>
        </w:rPr>
        <w:t>wowej w </w:t>
      </w:r>
      <w:r w:rsidRPr="009F2A56">
        <w:rPr>
          <w:rFonts w:ascii="Times New Roman" w:hAnsi="Times New Roman"/>
          <w:sz w:val="28"/>
          <w:szCs w:val="28"/>
        </w:rPr>
        <w:t>Kijach, Szkoły Podstawowej nr 3 w Sulechowie, Szkoły Podstawowej nr 1 w Sulechowie, Szkoły Podstawowej w Kalsku,</w:t>
      </w:r>
    </w:p>
    <w:p w:rsidR="00F821F6" w:rsidRPr="00E90CF4" w:rsidRDefault="00F821F6" w:rsidP="00976C4C">
      <w:pPr>
        <w:numPr>
          <w:ilvl w:val="0"/>
          <w:numId w:val="14"/>
        </w:numPr>
        <w:ind w:left="851" w:hanging="284"/>
        <w:jc w:val="both"/>
        <w:rPr>
          <w:rFonts w:ascii="Times New Roman" w:hAnsi="Times New Roman"/>
          <w:b/>
          <w:sz w:val="28"/>
          <w:szCs w:val="28"/>
          <w:u w:val="single"/>
        </w:rPr>
      </w:pPr>
      <w:r w:rsidRPr="00E90CF4">
        <w:rPr>
          <w:rFonts w:ascii="Times New Roman" w:hAnsi="Times New Roman"/>
          <w:sz w:val="28"/>
          <w:szCs w:val="28"/>
        </w:rPr>
        <w:t>18.12.2018 warsztaty profilaktyczne z zakresu przeciwdziałania uzależnieniom w Szkole Podstawowej w Kijach.</w:t>
      </w:r>
    </w:p>
    <w:p w:rsidR="00F821F6" w:rsidRPr="00F821F6" w:rsidRDefault="00F821F6" w:rsidP="00F821F6">
      <w:pPr>
        <w:jc w:val="both"/>
        <w:rPr>
          <w:rFonts w:ascii="Times New Roman" w:hAnsi="Times New Roman"/>
          <w:sz w:val="28"/>
          <w:szCs w:val="28"/>
        </w:rPr>
      </w:pPr>
      <w:r w:rsidRPr="00F821F6">
        <w:rPr>
          <w:rFonts w:ascii="Times New Roman" w:hAnsi="Times New Roman"/>
          <w:b/>
          <w:i/>
          <w:sz w:val="28"/>
          <w:szCs w:val="28"/>
        </w:rPr>
        <w:t xml:space="preserve">Rezultaty: </w:t>
      </w:r>
      <w:r w:rsidRPr="00F821F6">
        <w:rPr>
          <w:rFonts w:ascii="Times New Roman" w:hAnsi="Times New Roman"/>
          <w:sz w:val="28"/>
          <w:szCs w:val="28"/>
        </w:rPr>
        <w:t xml:space="preserve">Poszerzenie wiedzy dzieci, młodzieży i rodziców na temat rozwiązywania problemów uzależnień i przemocy oraz możliwości uzyskania specjalistycznej pomocy w tym zakresie, pogłębianie umiejętności budowania prawidłowych relacji z otoczeniem oraz przybliżenie prawidłowych postaw wobec zachowań ryzykownych wyrobienie umiejętności bezpiecznego korzystania z Internetu i rozpoznawania realnych zagrożeń. </w:t>
      </w:r>
    </w:p>
    <w:p w:rsidR="00F821F6" w:rsidRPr="00E90CF4" w:rsidRDefault="00F821F6" w:rsidP="00976C4C">
      <w:pPr>
        <w:numPr>
          <w:ilvl w:val="0"/>
          <w:numId w:val="12"/>
        </w:numPr>
        <w:jc w:val="both"/>
        <w:rPr>
          <w:rFonts w:ascii="Times New Roman" w:hAnsi="Times New Roman"/>
          <w:sz w:val="28"/>
          <w:szCs w:val="28"/>
        </w:rPr>
      </w:pPr>
      <w:r w:rsidRPr="00F821F6">
        <w:rPr>
          <w:rFonts w:ascii="Times New Roman" w:hAnsi="Times New Roman"/>
          <w:b/>
          <w:sz w:val="28"/>
          <w:szCs w:val="28"/>
        </w:rPr>
        <w:t>Realizację kampanii edukacyjno-profilaktycznych.</w:t>
      </w:r>
    </w:p>
    <w:p w:rsidR="00F821F6" w:rsidRPr="00F821F6" w:rsidRDefault="00F821F6" w:rsidP="00F821F6">
      <w:pPr>
        <w:jc w:val="both"/>
        <w:rPr>
          <w:rFonts w:ascii="Times New Roman" w:hAnsi="Times New Roman"/>
          <w:b/>
          <w:i/>
          <w:sz w:val="28"/>
          <w:szCs w:val="28"/>
        </w:rPr>
      </w:pPr>
      <w:r w:rsidRPr="00F821F6">
        <w:rPr>
          <w:rFonts w:ascii="Times New Roman" w:hAnsi="Times New Roman"/>
          <w:b/>
          <w:i/>
          <w:sz w:val="28"/>
          <w:szCs w:val="28"/>
        </w:rPr>
        <w:t xml:space="preserve">Cel: </w:t>
      </w:r>
      <w:r w:rsidRPr="00F821F6">
        <w:rPr>
          <w:rFonts w:ascii="Times New Roman" w:hAnsi="Times New Roman"/>
          <w:sz w:val="28"/>
          <w:szCs w:val="28"/>
        </w:rPr>
        <w:t>Prowadzenie działań edukacyjnych adresowanych do różnych grup docelowych w szczególności do dzieci, młodzieży i rodziców na temat zagrożeń wynikających z</w:t>
      </w:r>
      <w:r w:rsidR="008B02BA">
        <w:rPr>
          <w:rFonts w:ascii="Times New Roman" w:hAnsi="Times New Roman"/>
          <w:sz w:val="28"/>
          <w:szCs w:val="28"/>
        </w:rPr>
        <w:t xml:space="preserve"> </w:t>
      </w:r>
      <w:r w:rsidRPr="00F821F6">
        <w:rPr>
          <w:rFonts w:ascii="Times New Roman" w:hAnsi="Times New Roman"/>
          <w:sz w:val="28"/>
          <w:szCs w:val="28"/>
        </w:rPr>
        <w:t xml:space="preserve">nadużywania alkoholu używania środków odurzających, substancji psychotropowych i NSP (Nowe substancje psychoaktywne tzw. "dopalacze”). </w:t>
      </w:r>
    </w:p>
    <w:p w:rsidR="008B02BA" w:rsidRDefault="008B02BA" w:rsidP="00E90CF4">
      <w:pPr>
        <w:spacing w:after="0"/>
        <w:jc w:val="both"/>
        <w:rPr>
          <w:rFonts w:ascii="Times New Roman" w:hAnsi="Times New Roman"/>
          <w:b/>
          <w:i/>
          <w:sz w:val="28"/>
          <w:szCs w:val="28"/>
        </w:rPr>
      </w:pPr>
    </w:p>
    <w:p w:rsidR="00F821F6" w:rsidRPr="00F821F6" w:rsidRDefault="00F821F6" w:rsidP="00E90CF4">
      <w:pPr>
        <w:spacing w:after="0"/>
        <w:jc w:val="both"/>
        <w:rPr>
          <w:rFonts w:ascii="Times New Roman" w:hAnsi="Times New Roman"/>
          <w:b/>
          <w:i/>
          <w:sz w:val="28"/>
          <w:szCs w:val="28"/>
        </w:rPr>
      </w:pPr>
      <w:r w:rsidRPr="00F821F6">
        <w:rPr>
          <w:rFonts w:ascii="Times New Roman" w:hAnsi="Times New Roman"/>
          <w:b/>
          <w:i/>
          <w:sz w:val="28"/>
          <w:szCs w:val="28"/>
        </w:rPr>
        <w:t xml:space="preserve">Działania: </w:t>
      </w:r>
    </w:p>
    <w:p w:rsidR="00E90CF4" w:rsidRPr="008B02BA" w:rsidRDefault="00F821F6" w:rsidP="00976C4C">
      <w:pPr>
        <w:pStyle w:val="Akapitzlist"/>
        <w:numPr>
          <w:ilvl w:val="0"/>
          <w:numId w:val="37"/>
        </w:numPr>
        <w:spacing w:after="0"/>
        <w:ind w:left="284" w:firstLine="142"/>
        <w:jc w:val="both"/>
        <w:rPr>
          <w:rFonts w:ascii="Times New Roman" w:hAnsi="Times New Roman"/>
          <w:sz w:val="28"/>
          <w:szCs w:val="28"/>
        </w:rPr>
      </w:pPr>
      <w:r w:rsidRPr="008B02BA">
        <w:rPr>
          <w:rFonts w:ascii="Times New Roman" w:hAnsi="Times New Roman"/>
          <w:sz w:val="28"/>
          <w:szCs w:val="28"/>
        </w:rPr>
        <w:t>zakup PORADNIKA ŚWIADOMEGO RODZICA, który został przekazany pedagogom szkolnym</w:t>
      </w:r>
      <w:r w:rsidR="009371C0">
        <w:rPr>
          <w:rFonts w:ascii="Times New Roman" w:hAnsi="Times New Roman"/>
          <w:sz w:val="28"/>
          <w:szCs w:val="28"/>
        </w:rPr>
        <w:t>,</w:t>
      </w:r>
      <w:r w:rsidRPr="008B02BA">
        <w:rPr>
          <w:rFonts w:ascii="Times New Roman" w:hAnsi="Times New Roman"/>
          <w:sz w:val="28"/>
          <w:szCs w:val="28"/>
        </w:rPr>
        <w:t xml:space="preserve"> w celu przekazania rodzicom na wywiadówkach szkolnych,</w:t>
      </w:r>
    </w:p>
    <w:p w:rsidR="00E90CF4" w:rsidRPr="008B02BA" w:rsidRDefault="00F821F6" w:rsidP="00976C4C">
      <w:pPr>
        <w:pStyle w:val="Akapitzlist"/>
        <w:numPr>
          <w:ilvl w:val="0"/>
          <w:numId w:val="37"/>
        </w:numPr>
        <w:spacing w:after="0"/>
        <w:ind w:left="284" w:firstLine="142"/>
        <w:jc w:val="both"/>
        <w:rPr>
          <w:rFonts w:ascii="Times New Roman" w:hAnsi="Times New Roman"/>
          <w:sz w:val="28"/>
          <w:szCs w:val="28"/>
        </w:rPr>
      </w:pPr>
      <w:r w:rsidRPr="008B02BA">
        <w:rPr>
          <w:rFonts w:ascii="Times New Roman" w:hAnsi="Times New Roman"/>
          <w:sz w:val="28"/>
          <w:szCs w:val="28"/>
        </w:rPr>
        <w:t xml:space="preserve">DOPALACZE POWIEDZ STOP </w:t>
      </w:r>
      <w:r w:rsidR="009371C0">
        <w:rPr>
          <w:rFonts w:ascii="Times New Roman" w:hAnsi="Times New Roman"/>
          <w:sz w:val="28"/>
          <w:szCs w:val="28"/>
        </w:rPr>
        <w:t xml:space="preserve">– </w:t>
      </w:r>
      <w:r w:rsidRPr="008B02BA">
        <w:rPr>
          <w:rFonts w:ascii="Times New Roman" w:hAnsi="Times New Roman"/>
          <w:sz w:val="28"/>
          <w:szCs w:val="28"/>
        </w:rPr>
        <w:t>pakiet został przekazany do szkół,</w:t>
      </w:r>
    </w:p>
    <w:p w:rsidR="00E90CF4" w:rsidRPr="008B02BA" w:rsidRDefault="00F821F6" w:rsidP="00976C4C">
      <w:pPr>
        <w:pStyle w:val="Akapitzlist"/>
        <w:numPr>
          <w:ilvl w:val="0"/>
          <w:numId w:val="37"/>
        </w:numPr>
        <w:spacing w:after="0"/>
        <w:ind w:left="284" w:firstLine="142"/>
        <w:jc w:val="both"/>
        <w:rPr>
          <w:rFonts w:ascii="Times New Roman" w:hAnsi="Times New Roman"/>
          <w:sz w:val="28"/>
          <w:szCs w:val="28"/>
        </w:rPr>
      </w:pPr>
      <w:r w:rsidRPr="008B02BA">
        <w:rPr>
          <w:rFonts w:ascii="Times New Roman" w:hAnsi="Times New Roman"/>
          <w:sz w:val="28"/>
          <w:szCs w:val="28"/>
        </w:rPr>
        <w:t>SMART TO ZNACZY MĄDRZE</w:t>
      </w:r>
      <w:r w:rsidR="009371C0">
        <w:rPr>
          <w:rFonts w:ascii="Times New Roman" w:hAnsi="Times New Roman"/>
          <w:sz w:val="28"/>
          <w:szCs w:val="28"/>
        </w:rPr>
        <w:t xml:space="preserve"> –</w:t>
      </w:r>
      <w:r w:rsidRPr="008B02BA">
        <w:rPr>
          <w:rFonts w:ascii="Times New Roman" w:hAnsi="Times New Roman"/>
          <w:sz w:val="28"/>
          <w:szCs w:val="28"/>
        </w:rPr>
        <w:t xml:space="preserve"> pakiet został przekazany do szkół,</w:t>
      </w:r>
    </w:p>
    <w:p w:rsidR="00E90CF4" w:rsidRPr="008B02BA" w:rsidRDefault="00F821F6" w:rsidP="00976C4C">
      <w:pPr>
        <w:pStyle w:val="Akapitzlist"/>
        <w:numPr>
          <w:ilvl w:val="0"/>
          <w:numId w:val="37"/>
        </w:numPr>
        <w:spacing w:after="0"/>
        <w:ind w:left="284" w:firstLine="142"/>
        <w:jc w:val="both"/>
        <w:rPr>
          <w:rFonts w:ascii="Times New Roman" w:hAnsi="Times New Roman"/>
          <w:sz w:val="28"/>
          <w:szCs w:val="28"/>
        </w:rPr>
      </w:pPr>
      <w:r w:rsidRPr="008B02BA">
        <w:rPr>
          <w:rFonts w:ascii="Times New Roman" w:hAnsi="Times New Roman"/>
          <w:sz w:val="28"/>
          <w:szCs w:val="28"/>
        </w:rPr>
        <w:t>zakup linijek z napisem PALENIE I PICIE NIE TYLKO DOROSŁYM SKRACA ŻYCIE!, które zostały p</w:t>
      </w:r>
      <w:r w:rsidR="00E90CF4" w:rsidRPr="008B02BA">
        <w:rPr>
          <w:rFonts w:ascii="Times New Roman" w:hAnsi="Times New Roman"/>
          <w:sz w:val="28"/>
          <w:szCs w:val="28"/>
        </w:rPr>
        <w:t>rzekazane Komisariatowi Policji w </w:t>
      </w:r>
      <w:r w:rsidRPr="008B02BA">
        <w:rPr>
          <w:rFonts w:ascii="Times New Roman" w:hAnsi="Times New Roman"/>
          <w:sz w:val="28"/>
          <w:szCs w:val="28"/>
        </w:rPr>
        <w:t>Sulechowie,</w:t>
      </w:r>
    </w:p>
    <w:p w:rsidR="00E90CF4" w:rsidRPr="008B02BA" w:rsidRDefault="00F821F6" w:rsidP="00976C4C">
      <w:pPr>
        <w:pStyle w:val="Akapitzlist"/>
        <w:numPr>
          <w:ilvl w:val="0"/>
          <w:numId w:val="37"/>
        </w:numPr>
        <w:spacing w:after="0"/>
        <w:ind w:left="284" w:firstLine="142"/>
        <w:jc w:val="both"/>
        <w:rPr>
          <w:rFonts w:ascii="Times New Roman" w:hAnsi="Times New Roman"/>
          <w:sz w:val="28"/>
          <w:szCs w:val="28"/>
        </w:rPr>
      </w:pPr>
      <w:r w:rsidRPr="008B02BA">
        <w:rPr>
          <w:rFonts w:ascii="Times New Roman" w:hAnsi="Times New Roman"/>
          <w:sz w:val="28"/>
          <w:szCs w:val="28"/>
        </w:rPr>
        <w:t>W CIĄŻY MĄDRZE DECYDUJĘ-pakiet został przekazany do przychodni lekarskich,</w:t>
      </w:r>
    </w:p>
    <w:p w:rsidR="00F821F6" w:rsidRPr="008B02BA" w:rsidRDefault="00F821F6" w:rsidP="00976C4C">
      <w:pPr>
        <w:pStyle w:val="Akapitzlist"/>
        <w:numPr>
          <w:ilvl w:val="0"/>
          <w:numId w:val="37"/>
        </w:numPr>
        <w:ind w:left="284" w:firstLine="142"/>
        <w:jc w:val="both"/>
        <w:rPr>
          <w:rFonts w:ascii="Times New Roman" w:hAnsi="Times New Roman"/>
          <w:sz w:val="28"/>
          <w:szCs w:val="28"/>
        </w:rPr>
      </w:pPr>
      <w:r w:rsidRPr="008B02BA">
        <w:rPr>
          <w:rFonts w:ascii="Times New Roman" w:hAnsi="Times New Roman"/>
          <w:sz w:val="28"/>
          <w:szCs w:val="28"/>
        </w:rPr>
        <w:t>MASZ WPŁYW WYBIERZ MARZENIA NIE RYZYKO</w:t>
      </w:r>
      <w:r w:rsidR="009436DA">
        <w:rPr>
          <w:rFonts w:ascii="Times New Roman" w:hAnsi="Times New Roman"/>
          <w:sz w:val="28"/>
          <w:szCs w:val="28"/>
        </w:rPr>
        <w:t xml:space="preserve"> –</w:t>
      </w:r>
      <w:r w:rsidRPr="008B02BA">
        <w:rPr>
          <w:rFonts w:ascii="Times New Roman" w:hAnsi="Times New Roman"/>
          <w:sz w:val="28"/>
          <w:szCs w:val="28"/>
        </w:rPr>
        <w:t xml:space="preserve"> kampania społeczna adresowana do s</w:t>
      </w:r>
      <w:r w:rsidR="00E90CF4" w:rsidRPr="008B02BA">
        <w:rPr>
          <w:rFonts w:ascii="Times New Roman" w:hAnsi="Times New Roman"/>
          <w:sz w:val="28"/>
          <w:szCs w:val="28"/>
        </w:rPr>
        <w:t>przedawców napojów alkoholowych nt. </w:t>
      </w:r>
      <w:r w:rsidRPr="008B02BA">
        <w:rPr>
          <w:rFonts w:ascii="Times New Roman" w:hAnsi="Times New Roman"/>
          <w:sz w:val="28"/>
          <w:szCs w:val="28"/>
        </w:rPr>
        <w:t>zakazu sprzedaży alkoholu osobom poniżej 18 roku życia.</w:t>
      </w:r>
    </w:p>
    <w:p w:rsidR="00F821F6" w:rsidRPr="00F821F6" w:rsidRDefault="00F821F6" w:rsidP="00F821F6">
      <w:pPr>
        <w:jc w:val="both"/>
        <w:rPr>
          <w:rFonts w:ascii="Times New Roman" w:hAnsi="Times New Roman"/>
          <w:sz w:val="28"/>
          <w:szCs w:val="28"/>
        </w:rPr>
      </w:pPr>
      <w:r w:rsidRPr="00F821F6">
        <w:rPr>
          <w:rFonts w:ascii="Times New Roman" w:hAnsi="Times New Roman"/>
          <w:b/>
          <w:i/>
          <w:sz w:val="28"/>
          <w:szCs w:val="28"/>
        </w:rPr>
        <w:t>Rezultaty:</w:t>
      </w:r>
      <w:r w:rsidR="00ED5316">
        <w:rPr>
          <w:rFonts w:ascii="Times New Roman" w:hAnsi="Times New Roman"/>
          <w:sz w:val="28"/>
          <w:szCs w:val="28"/>
        </w:rPr>
        <w:t xml:space="preserve"> Zwiększenie świadomości</w:t>
      </w:r>
      <w:r w:rsidRPr="00F821F6">
        <w:rPr>
          <w:rFonts w:ascii="Times New Roman" w:hAnsi="Times New Roman"/>
          <w:sz w:val="28"/>
          <w:szCs w:val="28"/>
        </w:rPr>
        <w:t xml:space="preserve"> mieszkańców Gminy Sulechów na temat problemu alkoholizmu i substancji psychoaktywnych oraz możliwości uzyskania pomocy specjalistycznej. </w:t>
      </w:r>
    </w:p>
    <w:p w:rsidR="00F821F6" w:rsidRPr="00E90CF4" w:rsidRDefault="00F821F6" w:rsidP="00976C4C">
      <w:pPr>
        <w:numPr>
          <w:ilvl w:val="0"/>
          <w:numId w:val="12"/>
        </w:numPr>
        <w:jc w:val="both"/>
        <w:rPr>
          <w:rFonts w:ascii="Times New Roman" w:hAnsi="Times New Roman"/>
          <w:b/>
          <w:sz w:val="28"/>
          <w:szCs w:val="28"/>
        </w:rPr>
      </w:pPr>
      <w:r w:rsidRPr="00F821F6">
        <w:rPr>
          <w:rFonts w:ascii="Times New Roman" w:hAnsi="Times New Roman"/>
          <w:b/>
          <w:sz w:val="28"/>
          <w:szCs w:val="28"/>
        </w:rPr>
        <w:t>Wsparcie grupy samopomocowej dla kobiet współuzależnionych.</w:t>
      </w:r>
    </w:p>
    <w:p w:rsidR="00F821F6" w:rsidRPr="00E90CF4" w:rsidRDefault="00F821F6" w:rsidP="00F821F6">
      <w:pPr>
        <w:jc w:val="both"/>
        <w:rPr>
          <w:rFonts w:ascii="Times New Roman" w:hAnsi="Times New Roman"/>
          <w:sz w:val="28"/>
          <w:szCs w:val="28"/>
        </w:rPr>
      </w:pPr>
      <w:r w:rsidRPr="00F821F6">
        <w:rPr>
          <w:rFonts w:ascii="Times New Roman" w:hAnsi="Times New Roman"/>
          <w:b/>
          <w:i/>
          <w:sz w:val="28"/>
          <w:szCs w:val="28"/>
        </w:rPr>
        <w:t xml:space="preserve">Cel: </w:t>
      </w:r>
      <w:r w:rsidRPr="00F821F6">
        <w:rPr>
          <w:rFonts w:ascii="Times New Roman" w:hAnsi="Times New Roman"/>
          <w:sz w:val="28"/>
          <w:szCs w:val="28"/>
        </w:rPr>
        <w:t>Wsparcie kobiet współuzależnionych.</w:t>
      </w:r>
    </w:p>
    <w:p w:rsidR="00F821F6" w:rsidRPr="00E90CF4" w:rsidRDefault="00F821F6" w:rsidP="00F821F6">
      <w:pPr>
        <w:jc w:val="both"/>
        <w:rPr>
          <w:rFonts w:ascii="Times New Roman" w:hAnsi="Times New Roman"/>
          <w:sz w:val="28"/>
          <w:szCs w:val="28"/>
        </w:rPr>
      </w:pPr>
      <w:r w:rsidRPr="00F821F6">
        <w:rPr>
          <w:rFonts w:ascii="Times New Roman" w:hAnsi="Times New Roman"/>
          <w:b/>
          <w:i/>
          <w:sz w:val="28"/>
          <w:szCs w:val="28"/>
        </w:rPr>
        <w:t>Działania:</w:t>
      </w:r>
      <w:r w:rsidRPr="00F821F6">
        <w:rPr>
          <w:rFonts w:ascii="Times New Roman" w:hAnsi="Times New Roman"/>
          <w:sz w:val="28"/>
          <w:szCs w:val="28"/>
        </w:rPr>
        <w:t xml:space="preserve"> Udostępnienie pomieszczeń Biura Pełnomocnika ds. Uzależnień oraz wsparcie merytoryczne Samopomocowej Grupy Kobiet.</w:t>
      </w:r>
    </w:p>
    <w:p w:rsidR="00F821F6" w:rsidRPr="00F821F6" w:rsidRDefault="00F821F6" w:rsidP="00F821F6">
      <w:pPr>
        <w:jc w:val="both"/>
        <w:rPr>
          <w:rFonts w:ascii="Times New Roman" w:hAnsi="Times New Roman"/>
          <w:sz w:val="28"/>
          <w:szCs w:val="28"/>
        </w:rPr>
      </w:pPr>
      <w:r w:rsidRPr="00F821F6">
        <w:rPr>
          <w:rFonts w:ascii="Times New Roman" w:hAnsi="Times New Roman"/>
          <w:b/>
          <w:i/>
          <w:sz w:val="28"/>
          <w:szCs w:val="28"/>
        </w:rPr>
        <w:t xml:space="preserve">Rezultaty: </w:t>
      </w:r>
      <w:r w:rsidRPr="00E26B22">
        <w:rPr>
          <w:rFonts w:ascii="Times New Roman" w:hAnsi="Times New Roman"/>
          <w:sz w:val="28"/>
          <w:szCs w:val="28"/>
        </w:rPr>
        <w:t>Z</w:t>
      </w:r>
      <w:r w:rsidRPr="00F821F6">
        <w:rPr>
          <w:rFonts w:ascii="Times New Roman" w:hAnsi="Times New Roman"/>
          <w:sz w:val="28"/>
          <w:szCs w:val="28"/>
        </w:rPr>
        <w:t xml:space="preserve">większenie świadomości współuzależnionych kobiet na temat możliwości otrzymania specjalistycznej pomocy na terenie Gminy Sulechów, wsparcie psychiczne w sytuacji kryzysowej. </w:t>
      </w:r>
    </w:p>
    <w:p w:rsidR="00F821F6" w:rsidRPr="00E90CF4" w:rsidRDefault="00F821F6" w:rsidP="00976C4C">
      <w:pPr>
        <w:numPr>
          <w:ilvl w:val="0"/>
          <w:numId w:val="12"/>
        </w:numPr>
        <w:jc w:val="both"/>
        <w:rPr>
          <w:rFonts w:ascii="Times New Roman" w:hAnsi="Times New Roman"/>
          <w:b/>
          <w:sz w:val="28"/>
          <w:szCs w:val="28"/>
        </w:rPr>
      </w:pPr>
      <w:r w:rsidRPr="00F821F6">
        <w:rPr>
          <w:rFonts w:ascii="Times New Roman" w:hAnsi="Times New Roman"/>
          <w:b/>
          <w:sz w:val="28"/>
          <w:szCs w:val="28"/>
        </w:rPr>
        <w:t>Wspieranie merytoryczne prac Gminnej Komisji Rozwiązywania Problemów Alkoholowych.</w:t>
      </w:r>
    </w:p>
    <w:p w:rsidR="00F821F6" w:rsidRPr="00E90CF4" w:rsidRDefault="00F821F6" w:rsidP="00F821F6">
      <w:pPr>
        <w:jc w:val="both"/>
        <w:rPr>
          <w:rFonts w:ascii="Times New Roman" w:hAnsi="Times New Roman"/>
          <w:sz w:val="28"/>
          <w:szCs w:val="28"/>
        </w:rPr>
      </w:pPr>
      <w:r w:rsidRPr="00F821F6">
        <w:rPr>
          <w:rFonts w:ascii="Times New Roman" w:hAnsi="Times New Roman"/>
          <w:b/>
          <w:i/>
          <w:sz w:val="28"/>
          <w:szCs w:val="28"/>
        </w:rPr>
        <w:t xml:space="preserve">Cel: </w:t>
      </w:r>
      <w:r w:rsidRPr="00F821F6">
        <w:rPr>
          <w:rFonts w:ascii="Times New Roman" w:hAnsi="Times New Roman"/>
          <w:sz w:val="28"/>
          <w:szCs w:val="28"/>
        </w:rPr>
        <w:t xml:space="preserve">Gminna Komisja Rozwiązywania Problemów Alkoholowych ma za zadanie podejmować działania motywujące do podjęcia leczenia osoby nadużywające alkoholu, zgłoszone poprzez złożenie wniosku. Komisja sprawuje także nadzór nad poprawnością przestrzegania zasad sprzedaży napojów alkoholowych zgodnie z ustawą o przeciwdziałaniu alkoholizmowi. </w:t>
      </w:r>
    </w:p>
    <w:p w:rsidR="00F821F6" w:rsidRPr="00F821F6" w:rsidRDefault="00F821F6" w:rsidP="00E90CF4">
      <w:pPr>
        <w:spacing w:after="0"/>
        <w:jc w:val="both"/>
        <w:rPr>
          <w:rFonts w:ascii="Times New Roman" w:hAnsi="Times New Roman"/>
          <w:sz w:val="28"/>
          <w:szCs w:val="28"/>
        </w:rPr>
      </w:pPr>
      <w:r w:rsidRPr="00F821F6">
        <w:rPr>
          <w:rFonts w:ascii="Times New Roman" w:hAnsi="Times New Roman"/>
          <w:b/>
          <w:i/>
          <w:sz w:val="28"/>
          <w:szCs w:val="28"/>
        </w:rPr>
        <w:t>Działania:</w:t>
      </w:r>
      <w:r w:rsidRPr="00F821F6">
        <w:rPr>
          <w:rFonts w:ascii="Times New Roman" w:hAnsi="Times New Roman"/>
          <w:sz w:val="28"/>
          <w:szCs w:val="28"/>
        </w:rPr>
        <w:t xml:space="preserve"> Komisja przyjmowała i rozpatrywała wnioski o leczenie uzależnienia od alkoholu, na ich podstawie kierowała do Sądu Rejonowego wnioski o zobowiązanie osób uzależnionych do</w:t>
      </w:r>
      <w:r w:rsidR="00227E07">
        <w:rPr>
          <w:rFonts w:ascii="Times New Roman" w:hAnsi="Times New Roman"/>
          <w:sz w:val="28"/>
          <w:szCs w:val="28"/>
        </w:rPr>
        <w:t xml:space="preserve"> </w:t>
      </w:r>
      <w:r w:rsidRPr="00F821F6">
        <w:rPr>
          <w:rFonts w:ascii="Times New Roman" w:hAnsi="Times New Roman"/>
          <w:sz w:val="28"/>
          <w:szCs w:val="28"/>
        </w:rPr>
        <w:t xml:space="preserve">podjęcia leczenia odwykowego przeciwalkoholowego. Przeprowadzano także kontrole punktów sprzedaży napojów alkoholowych pod względem przestrzegania zasad i warunków korzystania z zezwoleń na sprzedaż napojów alkoholowych, wiarygodności składanych przez przedsiębiorcę oświadczeń o wysokości obrotu napojami alkoholowymi, przestrzegania na terenie punktu przepisów o dozwolonych formach reklamy i promocji napojów alkoholowych a także źródeł pochodzenia alkoholu. </w:t>
      </w:r>
    </w:p>
    <w:p w:rsidR="00F821F6" w:rsidRPr="00E90CF4" w:rsidRDefault="00F821F6" w:rsidP="00E90CF4">
      <w:pPr>
        <w:ind w:firstLine="567"/>
        <w:jc w:val="both"/>
        <w:rPr>
          <w:rFonts w:ascii="Times New Roman" w:hAnsi="Times New Roman"/>
          <w:sz w:val="28"/>
          <w:szCs w:val="28"/>
        </w:rPr>
      </w:pPr>
      <w:r w:rsidRPr="00F821F6">
        <w:rPr>
          <w:rFonts w:ascii="Times New Roman" w:hAnsi="Times New Roman"/>
          <w:sz w:val="28"/>
          <w:szCs w:val="28"/>
        </w:rPr>
        <w:t>Ponadto Komisja stale współpracuje z Sądem Rejonowym w Świebodzinie, Prokuraturą Rejonową w</w:t>
      </w:r>
      <w:r w:rsidR="00227E07">
        <w:rPr>
          <w:rFonts w:ascii="Times New Roman" w:hAnsi="Times New Roman"/>
          <w:sz w:val="28"/>
          <w:szCs w:val="28"/>
        </w:rPr>
        <w:t xml:space="preserve"> </w:t>
      </w:r>
      <w:r w:rsidRPr="00F821F6">
        <w:rPr>
          <w:rFonts w:ascii="Times New Roman" w:hAnsi="Times New Roman"/>
          <w:sz w:val="28"/>
          <w:szCs w:val="28"/>
        </w:rPr>
        <w:t>Świebodzin</w:t>
      </w:r>
      <w:r w:rsidR="00E90CF4">
        <w:rPr>
          <w:rFonts w:ascii="Times New Roman" w:hAnsi="Times New Roman"/>
          <w:sz w:val="28"/>
          <w:szCs w:val="28"/>
        </w:rPr>
        <w:t>ie, Ośrodkiem Pomocy Społecznej w </w:t>
      </w:r>
      <w:r w:rsidRPr="00F821F6">
        <w:rPr>
          <w:rFonts w:ascii="Times New Roman" w:hAnsi="Times New Roman"/>
          <w:sz w:val="28"/>
          <w:szCs w:val="28"/>
        </w:rPr>
        <w:t xml:space="preserve">Sulechowie, Komisariatem Policji w Sulechowie oraz Zespołem Interdyscyplinarnym ds. Przeciwdziałania Przemocy w Rodzinie przy Ośrodku Pomocy Społecznej w Sulechowie. </w:t>
      </w:r>
    </w:p>
    <w:p w:rsidR="00F821F6" w:rsidRPr="00F821F6" w:rsidRDefault="00F821F6" w:rsidP="00F821F6">
      <w:pPr>
        <w:jc w:val="both"/>
        <w:rPr>
          <w:rFonts w:ascii="Times New Roman" w:hAnsi="Times New Roman"/>
          <w:sz w:val="28"/>
          <w:szCs w:val="28"/>
        </w:rPr>
      </w:pPr>
      <w:r w:rsidRPr="00F821F6">
        <w:rPr>
          <w:rFonts w:ascii="Times New Roman" w:hAnsi="Times New Roman"/>
          <w:b/>
          <w:i/>
          <w:sz w:val="28"/>
          <w:szCs w:val="28"/>
        </w:rPr>
        <w:t>Rezultaty:</w:t>
      </w:r>
      <w:r w:rsidRPr="00F821F6">
        <w:rPr>
          <w:rFonts w:ascii="Times New Roman" w:hAnsi="Times New Roman"/>
          <w:sz w:val="28"/>
          <w:szCs w:val="28"/>
        </w:rPr>
        <w:t xml:space="preserve"> </w:t>
      </w:r>
    </w:p>
    <w:p w:rsidR="00F821F6" w:rsidRPr="00F821F6" w:rsidRDefault="00F821F6" w:rsidP="00E90CF4">
      <w:pPr>
        <w:spacing w:after="0"/>
        <w:jc w:val="both"/>
        <w:rPr>
          <w:rFonts w:ascii="Times New Roman" w:hAnsi="Times New Roman"/>
          <w:sz w:val="28"/>
          <w:szCs w:val="28"/>
        </w:rPr>
      </w:pPr>
      <w:r w:rsidRPr="00F821F6">
        <w:rPr>
          <w:rFonts w:ascii="Times New Roman" w:hAnsi="Times New Roman"/>
          <w:sz w:val="28"/>
          <w:szCs w:val="28"/>
        </w:rPr>
        <w:t>W 2018 roku Gminna Komisja Rozwiązywania Problemów Alkoholowych odbyła :</w:t>
      </w:r>
    </w:p>
    <w:p w:rsidR="00E90CF4" w:rsidRPr="005D0708" w:rsidRDefault="00F821F6" w:rsidP="00976C4C">
      <w:pPr>
        <w:pStyle w:val="Akapitzlist"/>
        <w:numPr>
          <w:ilvl w:val="0"/>
          <w:numId w:val="38"/>
        </w:numPr>
        <w:spacing w:after="0"/>
        <w:ind w:left="284" w:firstLine="0"/>
        <w:jc w:val="both"/>
        <w:rPr>
          <w:rFonts w:ascii="Times New Roman" w:hAnsi="Times New Roman"/>
          <w:sz w:val="28"/>
          <w:szCs w:val="28"/>
        </w:rPr>
      </w:pPr>
      <w:r w:rsidRPr="005D0708">
        <w:rPr>
          <w:rFonts w:ascii="Times New Roman" w:hAnsi="Times New Roman"/>
          <w:sz w:val="28"/>
          <w:szCs w:val="28"/>
        </w:rPr>
        <w:t>12 posiedzeń głównych  w pełnym składzie osobowym</w:t>
      </w:r>
      <w:r w:rsidR="00CA00F7">
        <w:rPr>
          <w:rFonts w:ascii="Times New Roman" w:hAnsi="Times New Roman"/>
          <w:sz w:val="28"/>
          <w:szCs w:val="28"/>
        </w:rPr>
        <w:t>,</w:t>
      </w:r>
      <w:r w:rsidRPr="005D0708">
        <w:rPr>
          <w:rFonts w:ascii="Times New Roman" w:hAnsi="Times New Roman"/>
          <w:sz w:val="28"/>
          <w:szCs w:val="28"/>
        </w:rPr>
        <w:t xml:space="preserve"> których celem była analiza teczek osobowych klientów zawierających dane wrażliwe pod kątem dalszych działań wobec klienta zgłoszonego do GKRPA, </w:t>
      </w:r>
    </w:p>
    <w:p w:rsidR="00E90CF4" w:rsidRPr="005D0708" w:rsidRDefault="00F821F6" w:rsidP="00976C4C">
      <w:pPr>
        <w:pStyle w:val="Akapitzlist"/>
        <w:numPr>
          <w:ilvl w:val="0"/>
          <w:numId w:val="38"/>
        </w:numPr>
        <w:spacing w:after="0"/>
        <w:ind w:left="284" w:firstLine="0"/>
        <w:jc w:val="both"/>
        <w:rPr>
          <w:rFonts w:ascii="Times New Roman" w:hAnsi="Times New Roman"/>
          <w:sz w:val="28"/>
          <w:szCs w:val="28"/>
        </w:rPr>
      </w:pPr>
      <w:r w:rsidRPr="005D0708">
        <w:rPr>
          <w:rFonts w:ascii="Times New Roman" w:hAnsi="Times New Roman"/>
          <w:sz w:val="28"/>
          <w:szCs w:val="28"/>
        </w:rPr>
        <w:t>36 posiedzeń motywujących klientów do zaprzestania nadużywania alkoholu</w:t>
      </w:r>
      <w:r w:rsidR="00CA00F7">
        <w:rPr>
          <w:rFonts w:ascii="Times New Roman" w:hAnsi="Times New Roman"/>
          <w:sz w:val="28"/>
          <w:szCs w:val="28"/>
        </w:rPr>
        <w:t xml:space="preserve"> –</w:t>
      </w:r>
      <w:r w:rsidRPr="005D0708">
        <w:rPr>
          <w:rFonts w:ascii="Times New Roman" w:hAnsi="Times New Roman"/>
          <w:sz w:val="28"/>
          <w:szCs w:val="28"/>
        </w:rPr>
        <w:t xml:space="preserve"> na spotkania zapraszane są osoby z problemem alkoholowym oraz członkowie ich rodzin,</w:t>
      </w:r>
    </w:p>
    <w:p w:rsidR="00F821F6" w:rsidRPr="005D0708" w:rsidRDefault="00CA00F7" w:rsidP="00976C4C">
      <w:pPr>
        <w:pStyle w:val="Akapitzlist"/>
        <w:numPr>
          <w:ilvl w:val="0"/>
          <w:numId w:val="38"/>
        </w:numPr>
        <w:spacing w:after="0"/>
        <w:ind w:left="284" w:firstLine="0"/>
        <w:jc w:val="both"/>
        <w:rPr>
          <w:rFonts w:ascii="Times New Roman" w:hAnsi="Times New Roman"/>
          <w:sz w:val="28"/>
          <w:szCs w:val="28"/>
        </w:rPr>
      </w:pPr>
      <w:r>
        <w:rPr>
          <w:rFonts w:ascii="Times New Roman" w:hAnsi="Times New Roman"/>
          <w:sz w:val="28"/>
          <w:szCs w:val="28"/>
        </w:rPr>
        <w:t>50 dyżurów piątkowych –</w:t>
      </w:r>
      <w:r w:rsidR="00F821F6" w:rsidRPr="005D0708">
        <w:rPr>
          <w:rFonts w:ascii="Times New Roman" w:hAnsi="Times New Roman"/>
          <w:sz w:val="28"/>
          <w:szCs w:val="28"/>
        </w:rPr>
        <w:t xml:space="preserve"> motywujących klientów do zaprzestania nadużywania alkoholu, udzielanie osobom informacji na temat możliwości podjęcia leczenia, form wsp</w:t>
      </w:r>
      <w:r w:rsidR="00E90CF4" w:rsidRPr="005D0708">
        <w:rPr>
          <w:rFonts w:ascii="Times New Roman" w:hAnsi="Times New Roman"/>
          <w:sz w:val="28"/>
          <w:szCs w:val="28"/>
        </w:rPr>
        <w:t>ółpracy z terapeutami i </w:t>
      </w:r>
      <w:r w:rsidR="00F821F6" w:rsidRPr="005D0708">
        <w:rPr>
          <w:rFonts w:ascii="Times New Roman" w:hAnsi="Times New Roman"/>
          <w:sz w:val="28"/>
          <w:szCs w:val="28"/>
        </w:rPr>
        <w:t xml:space="preserve">psychologiem, placówkach terapii odwykowej, procedurach leczenia odwykowego. </w:t>
      </w:r>
    </w:p>
    <w:p w:rsidR="00F821F6" w:rsidRPr="00F821F6" w:rsidRDefault="00F821F6" w:rsidP="00E90CF4">
      <w:pPr>
        <w:spacing w:after="0"/>
        <w:ind w:firstLine="360"/>
        <w:jc w:val="both"/>
        <w:rPr>
          <w:rFonts w:ascii="Times New Roman" w:hAnsi="Times New Roman"/>
          <w:sz w:val="28"/>
          <w:szCs w:val="28"/>
        </w:rPr>
      </w:pPr>
      <w:r w:rsidRPr="00F821F6">
        <w:rPr>
          <w:rFonts w:ascii="Times New Roman" w:hAnsi="Times New Roman"/>
          <w:sz w:val="28"/>
          <w:szCs w:val="28"/>
        </w:rPr>
        <w:t>Ogółem rozpatrzono ok. 190 (około 60 spraw zamknięto)</w:t>
      </w:r>
      <w:r w:rsidR="00E90CF4">
        <w:rPr>
          <w:rFonts w:ascii="Times New Roman" w:hAnsi="Times New Roman"/>
          <w:sz w:val="28"/>
          <w:szCs w:val="28"/>
        </w:rPr>
        <w:t xml:space="preserve"> spraw o </w:t>
      </w:r>
      <w:r w:rsidRPr="00F821F6">
        <w:rPr>
          <w:rFonts w:ascii="Times New Roman" w:hAnsi="Times New Roman"/>
          <w:sz w:val="28"/>
          <w:szCs w:val="28"/>
        </w:rPr>
        <w:t>przymusowe leczenie alkoholowe praz przeprowadzono ok. 550 rozmów interweniująco-motywujących z osobami nadużywającymi alkohol, oraz z członkami ich rodzin</w:t>
      </w:r>
      <w:r w:rsidR="00E90CF4">
        <w:rPr>
          <w:rFonts w:ascii="Times New Roman" w:hAnsi="Times New Roman"/>
          <w:sz w:val="28"/>
          <w:szCs w:val="28"/>
        </w:rPr>
        <w:t>:</w:t>
      </w:r>
      <w:r w:rsidRPr="00F821F6">
        <w:rPr>
          <w:rFonts w:ascii="Times New Roman" w:hAnsi="Times New Roman"/>
          <w:sz w:val="28"/>
          <w:szCs w:val="28"/>
        </w:rPr>
        <w:t xml:space="preserve"> </w:t>
      </w:r>
    </w:p>
    <w:p w:rsidR="00E90CF4" w:rsidRPr="00F151D0" w:rsidRDefault="00F821F6" w:rsidP="00976C4C">
      <w:pPr>
        <w:pStyle w:val="Akapitzlist"/>
        <w:numPr>
          <w:ilvl w:val="0"/>
          <w:numId w:val="40"/>
        </w:numPr>
        <w:spacing w:after="0"/>
        <w:ind w:left="284" w:firstLine="0"/>
        <w:jc w:val="both"/>
        <w:rPr>
          <w:rFonts w:ascii="Times New Roman" w:hAnsi="Times New Roman"/>
          <w:sz w:val="28"/>
          <w:szCs w:val="28"/>
        </w:rPr>
      </w:pPr>
      <w:r w:rsidRPr="00F151D0">
        <w:rPr>
          <w:rFonts w:ascii="Times New Roman" w:hAnsi="Times New Roman"/>
          <w:sz w:val="28"/>
          <w:szCs w:val="28"/>
        </w:rPr>
        <w:t>założono 23 nowych spraw z wniosków od pracowników socjalnych, Zespołu Interdyscyplinarnego bądź osób prywatnych,</w:t>
      </w:r>
    </w:p>
    <w:p w:rsidR="00E90CF4" w:rsidRPr="00D2414D" w:rsidRDefault="00F821F6" w:rsidP="00976C4C">
      <w:pPr>
        <w:pStyle w:val="Akapitzlist"/>
        <w:numPr>
          <w:ilvl w:val="0"/>
          <w:numId w:val="39"/>
        </w:numPr>
        <w:spacing w:after="0"/>
        <w:ind w:left="284" w:firstLine="0"/>
        <w:jc w:val="both"/>
        <w:rPr>
          <w:rFonts w:ascii="Times New Roman" w:hAnsi="Times New Roman"/>
          <w:sz w:val="28"/>
          <w:szCs w:val="28"/>
        </w:rPr>
      </w:pPr>
      <w:r w:rsidRPr="00D2414D">
        <w:rPr>
          <w:rFonts w:ascii="Times New Roman" w:hAnsi="Times New Roman"/>
          <w:sz w:val="28"/>
          <w:szCs w:val="28"/>
        </w:rPr>
        <w:t>19 teczek osobowych w czerwcu 2018 zostało skierowanych do biegłego psychiatry i psychologa w celu wydania opinii w</w:t>
      </w:r>
      <w:r w:rsidR="00F151D0">
        <w:rPr>
          <w:rFonts w:ascii="Times New Roman" w:hAnsi="Times New Roman"/>
          <w:sz w:val="28"/>
          <w:szCs w:val="28"/>
        </w:rPr>
        <w:t> </w:t>
      </w:r>
      <w:r w:rsidRPr="00D2414D">
        <w:rPr>
          <w:rFonts w:ascii="Times New Roman" w:hAnsi="Times New Roman"/>
          <w:sz w:val="28"/>
          <w:szCs w:val="28"/>
        </w:rPr>
        <w:t xml:space="preserve">przedmiocie uzależnienia od alkoholu, mających na celu stwierdzenie, </w:t>
      </w:r>
    </w:p>
    <w:p w:rsidR="00E90CF4" w:rsidRPr="00D2414D" w:rsidRDefault="00F821F6" w:rsidP="00976C4C">
      <w:pPr>
        <w:pStyle w:val="Akapitzlist"/>
        <w:numPr>
          <w:ilvl w:val="0"/>
          <w:numId w:val="39"/>
        </w:numPr>
        <w:tabs>
          <w:tab w:val="left" w:pos="1134"/>
        </w:tabs>
        <w:spacing w:after="0"/>
        <w:ind w:left="709" w:firstLine="0"/>
        <w:jc w:val="both"/>
        <w:rPr>
          <w:rFonts w:ascii="Times New Roman" w:hAnsi="Times New Roman"/>
          <w:sz w:val="28"/>
          <w:szCs w:val="28"/>
        </w:rPr>
      </w:pPr>
      <w:r w:rsidRPr="00D2414D">
        <w:rPr>
          <w:rFonts w:ascii="Times New Roman" w:hAnsi="Times New Roman"/>
          <w:sz w:val="28"/>
          <w:szCs w:val="28"/>
        </w:rPr>
        <w:t>30 teczek osobowych w październiku 2018 zostało skierowanych do biegłego psychiatry i psychologa</w:t>
      </w:r>
      <w:r w:rsidR="004C038B">
        <w:rPr>
          <w:rFonts w:ascii="Times New Roman" w:hAnsi="Times New Roman"/>
          <w:sz w:val="28"/>
          <w:szCs w:val="28"/>
        </w:rPr>
        <w:t>,</w:t>
      </w:r>
      <w:r w:rsidRPr="00D2414D">
        <w:rPr>
          <w:rFonts w:ascii="Times New Roman" w:hAnsi="Times New Roman"/>
          <w:sz w:val="28"/>
          <w:szCs w:val="28"/>
        </w:rPr>
        <w:t xml:space="preserve"> w celu wydania opinii w przedmiocie uzależnienia od alkoholu,</w:t>
      </w:r>
    </w:p>
    <w:p w:rsidR="00E90CF4" w:rsidRPr="00D2414D" w:rsidRDefault="00F821F6" w:rsidP="00976C4C">
      <w:pPr>
        <w:pStyle w:val="Akapitzlist"/>
        <w:numPr>
          <w:ilvl w:val="0"/>
          <w:numId w:val="39"/>
        </w:numPr>
        <w:tabs>
          <w:tab w:val="left" w:pos="1134"/>
        </w:tabs>
        <w:spacing w:after="0"/>
        <w:ind w:left="709" w:firstLine="0"/>
        <w:jc w:val="both"/>
        <w:rPr>
          <w:rFonts w:ascii="Times New Roman" w:hAnsi="Times New Roman"/>
          <w:sz w:val="28"/>
          <w:szCs w:val="28"/>
        </w:rPr>
      </w:pPr>
      <w:r w:rsidRPr="00D2414D">
        <w:rPr>
          <w:rFonts w:ascii="Times New Roman" w:hAnsi="Times New Roman"/>
          <w:sz w:val="28"/>
          <w:szCs w:val="28"/>
        </w:rPr>
        <w:t xml:space="preserve">skierowano 20 wniosków wraz z uzasadnieniem oraz pełną dokumentacją do Sądu Rejonowego w Świebodzinie w sprawie przymusowego leczenia odwykowego, </w:t>
      </w:r>
    </w:p>
    <w:p w:rsidR="00E90CF4" w:rsidRPr="00D2414D" w:rsidRDefault="00F821F6" w:rsidP="00976C4C">
      <w:pPr>
        <w:pStyle w:val="Akapitzlist"/>
        <w:numPr>
          <w:ilvl w:val="0"/>
          <w:numId w:val="39"/>
        </w:numPr>
        <w:tabs>
          <w:tab w:val="left" w:pos="1134"/>
        </w:tabs>
        <w:spacing w:after="0"/>
        <w:ind w:left="709" w:firstLine="0"/>
        <w:jc w:val="both"/>
        <w:rPr>
          <w:rFonts w:ascii="Times New Roman" w:hAnsi="Times New Roman"/>
          <w:sz w:val="28"/>
          <w:szCs w:val="28"/>
        </w:rPr>
      </w:pPr>
      <w:r w:rsidRPr="00D2414D">
        <w:rPr>
          <w:rFonts w:ascii="Times New Roman" w:hAnsi="Times New Roman"/>
          <w:sz w:val="28"/>
          <w:szCs w:val="28"/>
        </w:rPr>
        <w:t>podjęto 2 czynności interwenc</w:t>
      </w:r>
      <w:r w:rsidR="00E90CF4" w:rsidRPr="00D2414D">
        <w:rPr>
          <w:rFonts w:ascii="Times New Roman" w:hAnsi="Times New Roman"/>
          <w:sz w:val="28"/>
          <w:szCs w:val="28"/>
        </w:rPr>
        <w:t>yjne przeciwdziałające przemocy w </w:t>
      </w:r>
      <w:r w:rsidRPr="00D2414D">
        <w:rPr>
          <w:rFonts w:ascii="Times New Roman" w:hAnsi="Times New Roman"/>
          <w:sz w:val="28"/>
          <w:szCs w:val="28"/>
        </w:rPr>
        <w:t>rodzinie poprzez założenie Niebieskiej Karty,</w:t>
      </w:r>
    </w:p>
    <w:p w:rsidR="00102B22" w:rsidRPr="00D2414D" w:rsidRDefault="00F821F6" w:rsidP="00976C4C">
      <w:pPr>
        <w:pStyle w:val="Akapitzlist"/>
        <w:numPr>
          <w:ilvl w:val="0"/>
          <w:numId w:val="39"/>
        </w:numPr>
        <w:tabs>
          <w:tab w:val="left" w:pos="1134"/>
        </w:tabs>
        <w:spacing w:after="0"/>
        <w:ind w:left="709" w:firstLine="0"/>
        <w:jc w:val="both"/>
        <w:rPr>
          <w:rFonts w:ascii="Times New Roman" w:hAnsi="Times New Roman"/>
          <w:sz w:val="28"/>
          <w:szCs w:val="28"/>
        </w:rPr>
      </w:pPr>
      <w:r w:rsidRPr="00D2414D">
        <w:rPr>
          <w:rFonts w:ascii="Times New Roman" w:hAnsi="Times New Roman"/>
          <w:sz w:val="28"/>
          <w:szCs w:val="28"/>
        </w:rPr>
        <w:t>złożono 1 zawiadomienie-w</w:t>
      </w:r>
      <w:r w:rsidR="00102B22" w:rsidRPr="00D2414D">
        <w:rPr>
          <w:rFonts w:ascii="Times New Roman" w:hAnsi="Times New Roman"/>
          <w:sz w:val="28"/>
          <w:szCs w:val="28"/>
        </w:rPr>
        <w:t>niosek o wszczęcie postępowania o </w:t>
      </w:r>
      <w:r w:rsidRPr="00D2414D">
        <w:rPr>
          <w:rFonts w:ascii="Times New Roman" w:hAnsi="Times New Roman"/>
          <w:sz w:val="28"/>
          <w:szCs w:val="28"/>
        </w:rPr>
        <w:t>podejrzeniu popełnienia przest</w:t>
      </w:r>
      <w:r w:rsidR="00102B22" w:rsidRPr="00D2414D">
        <w:rPr>
          <w:rFonts w:ascii="Times New Roman" w:hAnsi="Times New Roman"/>
          <w:sz w:val="28"/>
          <w:szCs w:val="28"/>
        </w:rPr>
        <w:t>ępstwa do Prokuratury Rejonowej w Świebodzinie,</w:t>
      </w:r>
    </w:p>
    <w:p w:rsidR="00102B22" w:rsidRPr="00D2414D" w:rsidRDefault="00F821F6" w:rsidP="00976C4C">
      <w:pPr>
        <w:pStyle w:val="Akapitzlist"/>
        <w:numPr>
          <w:ilvl w:val="0"/>
          <w:numId w:val="39"/>
        </w:numPr>
        <w:tabs>
          <w:tab w:val="left" w:pos="1134"/>
        </w:tabs>
        <w:spacing w:after="0"/>
        <w:ind w:left="709" w:firstLine="0"/>
        <w:jc w:val="both"/>
        <w:rPr>
          <w:rFonts w:ascii="Times New Roman" w:hAnsi="Times New Roman"/>
          <w:sz w:val="28"/>
          <w:szCs w:val="28"/>
        </w:rPr>
      </w:pPr>
      <w:r w:rsidRPr="00D2414D">
        <w:rPr>
          <w:rFonts w:ascii="Times New Roman" w:hAnsi="Times New Roman"/>
          <w:sz w:val="28"/>
          <w:szCs w:val="28"/>
        </w:rPr>
        <w:t xml:space="preserve">zaopiniowano 28 wniosków w formie postanowienia o udzielenia zezwolenia na sprzedaż alkoholu oraz przekierowano postanowienia do Urzędu Miejskiego </w:t>
      </w:r>
      <w:r w:rsidR="004C038B">
        <w:rPr>
          <w:rFonts w:ascii="Times New Roman" w:hAnsi="Times New Roman"/>
          <w:sz w:val="28"/>
          <w:szCs w:val="28"/>
        </w:rPr>
        <w:t>Sulechów</w:t>
      </w:r>
      <w:r w:rsidRPr="00D2414D">
        <w:rPr>
          <w:rFonts w:ascii="Times New Roman" w:hAnsi="Times New Roman"/>
          <w:sz w:val="28"/>
          <w:szCs w:val="28"/>
        </w:rPr>
        <w:t xml:space="preserve"> w toku dalszej procedury,</w:t>
      </w:r>
    </w:p>
    <w:p w:rsidR="00F821F6" w:rsidRPr="00D2414D" w:rsidRDefault="00F821F6" w:rsidP="00976C4C">
      <w:pPr>
        <w:pStyle w:val="Akapitzlist"/>
        <w:numPr>
          <w:ilvl w:val="0"/>
          <w:numId w:val="39"/>
        </w:numPr>
        <w:tabs>
          <w:tab w:val="left" w:pos="1134"/>
        </w:tabs>
        <w:ind w:left="709" w:firstLine="0"/>
        <w:jc w:val="both"/>
        <w:rPr>
          <w:rFonts w:ascii="Times New Roman" w:hAnsi="Times New Roman"/>
          <w:sz w:val="28"/>
          <w:szCs w:val="28"/>
        </w:rPr>
      </w:pPr>
      <w:r w:rsidRPr="00D2414D">
        <w:rPr>
          <w:rFonts w:ascii="Times New Roman" w:hAnsi="Times New Roman"/>
          <w:sz w:val="28"/>
          <w:szCs w:val="28"/>
        </w:rPr>
        <w:t xml:space="preserve">przeprowadzono 32 kontrole przestrzegania warunków sprzedaży, podawania i spożywania napojów alkoholowych w placówkach handlowych </w:t>
      </w:r>
    </w:p>
    <w:p w:rsidR="00F821F6" w:rsidRPr="00102B22" w:rsidRDefault="00F821F6" w:rsidP="00976C4C">
      <w:pPr>
        <w:numPr>
          <w:ilvl w:val="0"/>
          <w:numId w:val="12"/>
        </w:numPr>
        <w:jc w:val="both"/>
        <w:rPr>
          <w:rFonts w:ascii="Times New Roman" w:hAnsi="Times New Roman"/>
          <w:b/>
          <w:sz w:val="28"/>
          <w:szCs w:val="28"/>
        </w:rPr>
      </w:pPr>
      <w:r w:rsidRPr="00F821F6">
        <w:rPr>
          <w:rFonts w:ascii="Times New Roman" w:hAnsi="Times New Roman"/>
          <w:b/>
          <w:sz w:val="28"/>
          <w:szCs w:val="28"/>
        </w:rPr>
        <w:t>Udzielanie porad oraz informacji w ramach spotkań „pierwszego kontaktu” osobom uzależnionym, współuzależnionymi oraz członkom ich rodzin.</w:t>
      </w:r>
    </w:p>
    <w:p w:rsidR="00F821F6" w:rsidRPr="00102B22" w:rsidRDefault="00F821F6" w:rsidP="00F821F6">
      <w:pPr>
        <w:jc w:val="both"/>
        <w:rPr>
          <w:rFonts w:ascii="Times New Roman" w:hAnsi="Times New Roman"/>
          <w:sz w:val="28"/>
          <w:szCs w:val="28"/>
        </w:rPr>
      </w:pPr>
      <w:r w:rsidRPr="00F821F6">
        <w:rPr>
          <w:rFonts w:ascii="Times New Roman" w:hAnsi="Times New Roman"/>
          <w:b/>
          <w:i/>
          <w:sz w:val="28"/>
          <w:szCs w:val="28"/>
        </w:rPr>
        <w:t xml:space="preserve">Cel: </w:t>
      </w:r>
      <w:r w:rsidRPr="00F821F6">
        <w:rPr>
          <w:rFonts w:ascii="Times New Roman" w:hAnsi="Times New Roman"/>
          <w:sz w:val="28"/>
          <w:szCs w:val="28"/>
        </w:rPr>
        <w:t>Udzielenie profesjonalnej pomocy w sytuacji kryzysowej związanej z nadużywaniem alkoholu, narkotyków bądź przemocą. Przeprowadzenie rozmowy mającej na celu zorientowanie się w sytuacji problemowej, zmotywowanie osoby poszkodowanej do podjęcia natychmiastowo stos</w:t>
      </w:r>
      <w:r w:rsidR="00456F79">
        <w:rPr>
          <w:rFonts w:ascii="Times New Roman" w:hAnsi="Times New Roman"/>
          <w:sz w:val="28"/>
          <w:szCs w:val="28"/>
        </w:rPr>
        <w:t xml:space="preserve">ownych działań zmierzających do </w:t>
      </w:r>
      <w:r w:rsidRPr="00F821F6">
        <w:rPr>
          <w:rFonts w:ascii="Times New Roman" w:hAnsi="Times New Roman"/>
          <w:sz w:val="28"/>
          <w:szCs w:val="28"/>
        </w:rPr>
        <w:t xml:space="preserve">poprawy jej sytuacji oraz pomoc w wybraniu najefektywniejszej metody działania lub niekiedy skierowanie do odpowiednich instytucji. </w:t>
      </w:r>
    </w:p>
    <w:p w:rsidR="00F821F6" w:rsidRPr="00F821F6" w:rsidRDefault="00F821F6" w:rsidP="00102B22">
      <w:pPr>
        <w:spacing w:after="0"/>
        <w:jc w:val="both"/>
        <w:rPr>
          <w:rFonts w:ascii="Times New Roman" w:hAnsi="Times New Roman"/>
          <w:sz w:val="28"/>
          <w:szCs w:val="28"/>
        </w:rPr>
      </w:pPr>
      <w:r w:rsidRPr="00F821F6">
        <w:rPr>
          <w:rFonts w:ascii="Times New Roman" w:hAnsi="Times New Roman"/>
          <w:b/>
          <w:i/>
          <w:sz w:val="28"/>
          <w:szCs w:val="28"/>
        </w:rPr>
        <w:t xml:space="preserve">Działania: </w:t>
      </w:r>
      <w:r w:rsidRPr="00F821F6">
        <w:rPr>
          <w:rFonts w:ascii="Times New Roman" w:hAnsi="Times New Roman"/>
          <w:sz w:val="28"/>
          <w:szCs w:val="28"/>
        </w:rPr>
        <w:t>Rozmowy motywujące z osobami z problemem uzależnień lub członkami ich rodzin oraz osob</w:t>
      </w:r>
      <w:r w:rsidR="00102B22">
        <w:rPr>
          <w:rFonts w:ascii="Times New Roman" w:hAnsi="Times New Roman"/>
          <w:sz w:val="28"/>
          <w:szCs w:val="28"/>
        </w:rPr>
        <w:t>ami dotkniętymi przemocą, pomoc w </w:t>
      </w:r>
      <w:r w:rsidRPr="00F821F6">
        <w:rPr>
          <w:rFonts w:ascii="Times New Roman" w:hAnsi="Times New Roman"/>
          <w:sz w:val="28"/>
          <w:szCs w:val="28"/>
        </w:rPr>
        <w:t xml:space="preserve">rozwiązaniu sytuacji problemowej osoby zgłaszającej się, pomoc w wyborze najefektywniejszej metody działania, kierowanie do odpowiednich instytucji pomocowych. </w:t>
      </w:r>
    </w:p>
    <w:p w:rsidR="00F821F6" w:rsidRPr="00F821F6" w:rsidRDefault="00F821F6" w:rsidP="00102B22">
      <w:pPr>
        <w:ind w:firstLine="567"/>
        <w:jc w:val="both"/>
        <w:rPr>
          <w:rFonts w:ascii="Times New Roman" w:hAnsi="Times New Roman"/>
          <w:sz w:val="28"/>
          <w:szCs w:val="28"/>
        </w:rPr>
      </w:pPr>
      <w:r w:rsidRPr="00F821F6">
        <w:rPr>
          <w:rFonts w:ascii="Times New Roman" w:hAnsi="Times New Roman"/>
          <w:sz w:val="28"/>
          <w:szCs w:val="28"/>
        </w:rPr>
        <w:t>Współpraca z terapeutami uzależnień, Gminną Komisją Rozwiązywania Problemów Alkoholowych w Sulechowie, Sądem Rejonowym w Świebodzinie, Prokuraturą Rejonową w Świebodzin</w:t>
      </w:r>
      <w:r w:rsidR="00102B22">
        <w:rPr>
          <w:rFonts w:ascii="Times New Roman" w:hAnsi="Times New Roman"/>
          <w:sz w:val="28"/>
          <w:szCs w:val="28"/>
        </w:rPr>
        <w:t>ie, Ośrodkiem Pomocy Społecznej w </w:t>
      </w:r>
      <w:r w:rsidRPr="00F821F6">
        <w:rPr>
          <w:rFonts w:ascii="Times New Roman" w:hAnsi="Times New Roman"/>
          <w:sz w:val="28"/>
          <w:szCs w:val="28"/>
        </w:rPr>
        <w:t xml:space="preserve">Sulechowie, Komisariatem Policji w Sulechowie, Zespołem Interdyscyplinarnym ds. Przeciwdziałania Przemocy w Rodzinie przy Ośrodku Pomocy Społecznej w Sulechowie, zakładami opieki zdrowotnej, placówkami oświatowymi. </w:t>
      </w:r>
    </w:p>
    <w:p w:rsidR="00F821F6" w:rsidRPr="00F821F6" w:rsidRDefault="00F821F6" w:rsidP="00102B22">
      <w:pPr>
        <w:spacing w:after="0"/>
        <w:jc w:val="both"/>
        <w:rPr>
          <w:rFonts w:ascii="Times New Roman" w:hAnsi="Times New Roman"/>
          <w:sz w:val="28"/>
          <w:szCs w:val="28"/>
        </w:rPr>
      </w:pPr>
      <w:r w:rsidRPr="00F821F6">
        <w:rPr>
          <w:rFonts w:ascii="Times New Roman" w:hAnsi="Times New Roman"/>
          <w:b/>
          <w:i/>
          <w:sz w:val="28"/>
          <w:szCs w:val="28"/>
        </w:rPr>
        <w:t xml:space="preserve">Rezultaty: </w:t>
      </w:r>
      <w:r w:rsidRPr="00F821F6">
        <w:rPr>
          <w:rFonts w:ascii="Times New Roman" w:hAnsi="Times New Roman"/>
          <w:sz w:val="28"/>
          <w:szCs w:val="28"/>
        </w:rPr>
        <w:t xml:space="preserve">Zwiększenie świadomości mieszkańców na temat możliwości radzenia sobie w sytuacjach kryzysowych związanych z problemami uzależnień oraz przemocą. Zapoznanie ze skutecznymi metodami rozwiązania poszczególnych problemów. Natychmiastowa interwencja w sytuacji kryzysowej. </w:t>
      </w:r>
    </w:p>
    <w:p w:rsidR="00F821F6" w:rsidRPr="00102B22" w:rsidRDefault="00F821F6" w:rsidP="00102B22">
      <w:pPr>
        <w:ind w:firstLine="567"/>
        <w:jc w:val="both"/>
        <w:rPr>
          <w:rFonts w:ascii="Times New Roman" w:hAnsi="Times New Roman"/>
          <w:sz w:val="28"/>
          <w:szCs w:val="28"/>
        </w:rPr>
      </w:pPr>
      <w:r w:rsidRPr="00F821F6">
        <w:rPr>
          <w:rFonts w:ascii="Times New Roman" w:hAnsi="Times New Roman"/>
          <w:sz w:val="28"/>
          <w:szCs w:val="28"/>
        </w:rPr>
        <w:t>W roku 2018 pracownicy Bi</w:t>
      </w:r>
      <w:r w:rsidR="00102B22">
        <w:rPr>
          <w:rFonts w:ascii="Times New Roman" w:hAnsi="Times New Roman"/>
          <w:sz w:val="28"/>
          <w:szCs w:val="28"/>
        </w:rPr>
        <w:t>ura Pełnomocnika ds. Uzależnień w </w:t>
      </w:r>
      <w:r w:rsidRPr="00F821F6">
        <w:rPr>
          <w:rFonts w:ascii="Times New Roman" w:hAnsi="Times New Roman"/>
          <w:sz w:val="28"/>
          <w:szCs w:val="28"/>
        </w:rPr>
        <w:t>Sulechowie przeprowadzili około 180 rozmów z osobami uzależnionymi od alkoholu, narkotyków, nowych substancji psychoaktywnych NSP („dopalacze”), współuzależnionymi oraz osobami dotkniętymi przemocą, z czego ponad połowa rozmów to były rozmowy w ramac</w:t>
      </w:r>
      <w:r w:rsidR="00102B22">
        <w:rPr>
          <w:rFonts w:ascii="Times New Roman" w:hAnsi="Times New Roman"/>
          <w:sz w:val="28"/>
          <w:szCs w:val="28"/>
        </w:rPr>
        <w:t>h spotkań „pierwszego kontaktu” z osobami nie</w:t>
      </w:r>
      <w:r w:rsidRPr="00F821F6">
        <w:rPr>
          <w:rFonts w:ascii="Times New Roman" w:hAnsi="Times New Roman"/>
          <w:sz w:val="28"/>
          <w:szCs w:val="28"/>
        </w:rPr>
        <w:t xml:space="preserve">zarejestrowanymi w bazie danych Biura Pełnomocnika ds. Uzależnień w Sulechowie. </w:t>
      </w:r>
    </w:p>
    <w:p w:rsidR="00F821F6" w:rsidRPr="00102B22" w:rsidRDefault="00F821F6" w:rsidP="00976C4C">
      <w:pPr>
        <w:numPr>
          <w:ilvl w:val="0"/>
          <w:numId w:val="12"/>
        </w:numPr>
        <w:jc w:val="both"/>
        <w:rPr>
          <w:rFonts w:ascii="Times New Roman" w:hAnsi="Times New Roman"/>
          <w:b/>
          <w:sz w:val="28"/>
          <w:szCs w:val="28"/>
        </w:rPr>
      </w:pPr>
      <w:r w:rsidRPr="00F821F6">
        <w:rPr>
          <w:rFonts w:ascii="Times New Roman" w:hAnsi="Times New Roman"/>
          <w:b/>
          <w:sz w:val="28"/>
          <w:szCs w:val="28"/>
        </w:rPr>
        <w:t>Współprac</w:t>
      </w:r>
      <w:r w:rsidR="00614442">
        <w:rPr>
          <w:rFonts w:ascii="Times New Roman" w:hAnsi="Times New Roman"/>
          <w:b/>
          <w:sz w:val="28"/>
          <w:szCs w:val="28"/>
        </w:rPr>
        <w:t xml:space="preserve">a </w:t>
      </w:r>
      <w:r w:rsidRPr="00F821F6">
        <w:rPr>
          <w:rFonts w:ascii="Times New Roman" w:hAnsi="Times New Roman"/>
          <w:b/>
          <w:sz w:val="28"/>
          <w:szCs w:val="28"/>
        </w:rPr>
        <w:t>z organizacjami pożytku publicznego w zakresie porządku i</w:t>
      </w:r>
      <w:r w:rsidR="00614442">
        <w:rPr>
          <w:rFonts w:ascii="Times New Roman" w:hAnsi="Times New Roman"/>
          <w:b/>
          <w:sz w:val="28"/>
          <w:szCs w:val="28"/>
        </w:rPr>
        <w:t xml:space="preserve"> </w:t>
      </w:r>
      <w:r w:rsidRPr="00F821F6">
        <w:rPr>
          <w:rFonts w:ascii="Times New Roman" w:hAnsi="Times New Roman"/>
          <w:b/>
          <w:sz w:val="28"/>
          <w:szCs w:val="28"/>
        </w:rPr>
        <w:t>bezpieczeństwa publicznego oraz przeciwdziałania patologiom.</w:t>
      </w:r>
    </w:p>
    <w:p w:rsidR="00F821F6" w:rsidRPr="00102B22" w:rsidRDefault="00F821F6" w:rsidP="00F821F6">
      <w:pPr>
        <w:jc w:val="both"/>
        <w:rPr>
          <w:rFonts w:ascii="Times New Roman" w:hAnsi="Times New Roman"/>
          <w:sz w:val="28"/>
          <w:szCs w:val="28"/>
          <w:u w:val="single"/>
        </w:rPr>
      </w:pPr>
      <w:r w:rsidRPr="00F821F6">
        <w:rPr>
          <w:rFonts w:ascii="Times New Roman" w:hAnsi="Times New Roman"/>
          <w:sz w:val="28"/>
          <w:szCs w:val="28"/>
          <w:u w:val="single"/>
        </w:rPr>
        <w:t>Organizacja warsztatów profilaktyczno-wychowawczych w formie obozów lub kolonii dla dzieci z rodzin dysfunkcyjnych z Gminy Sulechów przez Lubuski Oddział Okręgowy Polskiego Czerwonego Krzyża w Zielonej Górze.</w:t>
      </w:r>
    </w:p>
    <w:p w:rsidR="00F821F6" w:rsidRPr="00102B22" w:rsidRDefault="00F821F6" w:rsidP="00F821F6">
      <w:pPr>
        <w:jc w:val="both"/>
        <w:rPr>
          <w:rFonts w:ascii="Times New Roman" w:hAnsi="Times New Roman"/>
          <w:sz w:val="28"/>
          <w:szCs w:val="28"/>
        </w:rPr>
      </w:pPr>
      <w:r w:rsidRPr="00F821F6">
        <w:rPr>
          <w:rFonts w:ascii="Times New Roman" w:hAnsi="Times New Roman"/>
          <w:b/>
          <w:i/>
          <w:sz w:val="28"/>
          <w:szCs w:val="28"/>
        </w:rPr>
        <w:t>Cel:</w:t>
      </w:r>
      <w:r w:rsidRPr="00F821F6">
        <w:rPr>
          <w:rFonts w:ascii="Times New Roman" w:hAnsi="Times New Roman"/>
          <w:b/>
          <w:sz w:val="28"/>
          <w:szCs w:val="28"/>
        </w:rPr>
        <w:t xml:space="preserve"> </w:t>
      </w:r>
      <w:r w:rsidRPr="00F821F6">
        <w:rPr>
          <w:rFonts w:ascii="Times New Roman" w:hAnsi="Times New Roman"/>
          <w:sz w:val="28"/>
          <w:szCs w:val="28"/>
        </w:rPr>
        <w:t>Wypoczynek letni dzieci z rodzin dysfunkcyjnych zamieszkujących Gminę Sulechów z warsztatami w formie zajęć terapeutycznych, integracyjnych oraz edukacyjnych z elementami profilaktyki uzależnień.</w:t>
      </w:r>
    </w:p>
    <w:p w:rsidR="00F821F6" w:rsidRPr="00F821F6" w:rsidRDefault="00F821F6" w:rsidP="00F821F6">
      <w:pPr>
        <w:jc w:val="both"/>
        <w:rPr>
          <w:rFonts w:ascii="Times New Roman" w:hAnsi="Times New Roman"/>
          <w:sz w:val="28"/>
          <w:szCs w:val="28"/>
        </w:rPr>
      </w:pPr>
      <w:r w:rsidRPr="00F821F6">
        <w:rPr>
          <w:rFonts w:ascii="Times New Roman" w:hAnsi="Times New Roman"/>
          <w:b/>
          <w:i/>
          <w:sz w:val="28"/>
          <w:szCs w:val="28"/>
        </w:rPr>
        <w:t>Działania</w:t>
      </w:r>
      <w:r w:rsidRPr="00F821F6">
        <w:rPr>
          <w:rFonts w:ascii="Times New Roman" w:hAnsi="Times New Roman"/>
          <w:i/>
          <w:sz w:val="28"/>
          <w:szCs w:val="28"/>
        </w:rPr>
        <w:t>:</w:t>
      </w:r>
      <w:r w:rsidRPr="00F821F6">
        <w:rPr>
          <w:rFonts w:ascii="Times New Roman" w:hAnsi="Times New Roman"/>
          <w:sz w:val="28"/>
          <w:szCs w:val="28"/>
        </w:rPr>
        <w:t xml:space="preserve"> W trakcie wypoczynku dzieci objęte były opieką wychowawców, terapeutów, psychologa i uczestniczyły</w:t>
      </w:r>
      <w:r w:rsidRPr="00F821F6">
        <w:rPr>
          <w:rFonts w:ascii="Times New Roman" w:hAnsi="Times New Roman"/>
          <w:b/>
          <w:sz w:val="28"/>
          <w:szCs w:val="28"/>
        </w:rPr>
        <w:t xml:space="preserve"> </w:t>
      </w:r>
      <w:r w:rsidRPr="00F821F6">
        <w:rPr>
          <w:rFonts w:ascii="Times New Roman" w:hAnsi="Times New Roman"/>
          <w:sz w:val="28"/>
          <w:szCs w:val="28"/>
        </w:rPr>
        <w:t xml:space="preserve">czynnie w zajęciach terapeutycznych. </w:t>
      </w:r>
    </w:p>
    <w:p w:rsidR="00F821F6" w:rsidRPr="00F821F6" w:rsidRDefault="00F821F6" w:rsidP="00102B22">
      <w:pPr>
        <w:spacing w:after="0"/>
        <w:jc w:val="both"/>
        <w:rPr>
          <w:rFonts w:ascii="Times New Roman" w:hAnsi="Times New Roman"/>
          <w:sz w:val="28"/>
          <w:szCs w:val="28"/>
        </w:rPr>
      </w:pPr>
      <w:r w:rsidRPr="00F821F6">
        <w:rPr>
          <w:rFonts w:ascii="Times New Roman" w:hAnsi="Times New Roman"/>
          <w:b/>
          <w:i/>
          <w:sz w:val="28"/>
          <w:szCs w:val="28"/>
        </w:rPr>
        <w:t xml:space="preserve">Rezultaty: </w:t>
      </w:r>
      <w:r w:rsidRPr="00F821F6">
        <w:rPr>
          <w:rFonts w:ascii="Times New Roman" w:hAnsi="Times New Roman"/>
          <w:sz w:val="28"/>
          <w:szCs w:val="28"/>
        </w:rPr>
        <w:t xml:space="preserve">Dzieci uczestniczące w kolonii nauczyły się współpracy w grupie, dzięki zajęciom terapeutycznym wzmocniono ich samoocenę, przekazano wiedzę i ćwiczono umiejętności służące rozładowywaniu napięć i negatywnych emocji, przeprowadzono ćwiczenia umacniające umiejętność odmawiania, ukazano prawidłowe postawy i zasady funkcjonowania w społeczeństwie. Działania przyczyniły się do poprawy kondycji fizycznej, uzupełnienia podstawowej wiedzy na temat z zakresu udzielania I pomocy. </w:t>
      </w:r>
    </w:p>
    <w:p w:rsidR="00F821F6" w:rsidRPr="00F821F6" w:rsidRDefault="00F821F6" w:rsidP="00102B22">
      <w:pPr>
        <w:spacing w:after="0"/>
        <w:jc w:val="both"/>
        <w:rPr>
          <w:rFonts w:ascii="Times New Roman" w:hAnsi="Times New Roman"/>
          <w:sz w:val="28"/>
          <w:szCs w:val="28"/>
        </w:rPr>
      </w:pPr>
      <w:r w:rsidRPr="00F821F6">
        <w:rPr>
          <w:rFonts w:ascii="Times New Roman" w:hAnsi="Times New Roman"/>
          <w:sz w:val="28"/>
          <w:szCs w:val="28"/>
        </w:rPr>
        <w:t>W roku 2018 odbyły się dwa turnusy:</w:t>
      </w:r>
    </w:p>
    <w:p w:rsidR="00102B22" w:rsidRPr="00E30448" w:rsidRDefault="00F821F6" w:rsidP="00976C4C">
      <w:pPr>
        <w:pStyle w:val="Akapitzlist"/>
        <w:numPr>
          <w:ilvl w:val="0"/>
          <w:numId w:val="41"/>
        </w:numPr>
        <w:spacing w:after="0"/>
        <w:ind w:left="567" w:hanging="283"/>
        <w:jc w:val="both"/>
        <w:rPr>
          <w:rFonts w:ascii="Times New Roman" w:hAnsi="Times New Roman"/>
          <w:sz w:val="28"/>
          <w:szCs w:val="28"/>
        </w:rPr>
      </w:pPr>
      <w:r w:rsidRPr="00E30448">
        <w:rPr>
          <w:rFonts w:ascii="Times New Roman" w:hAnsi="Times New Roman"/>
          <w:sz w:val="28"/>
          <w:szCs w:val="28"/>
        </w:rPr>
        <w:t>02.07.2018-12.07.2018 w 10-dniowym turnusie uczestniczyło 24 dzieci z rodzin  dysfunkcyjnych</w:t>
      </w:r>
      <w:r w:rsidR="00ED5316" w:rsidRPr="00E30448">
        <w:rPr>
          <w:rFonts w:ascii="Times New Roman" w:hAnsi="Times New Roman"/>
          <w:sz w:val="28"/>
          <w:szCs w:val="28"/>
        </w:rPr>
        <w:t>,</w:t>
      </w:r>
    </w:p>
    <w:p w:rsidR="00F821F6" w:rsidRDefault="00F821F6" w:rsidP="00976C4C">
      <w:pPr>
        <w:pStyle w:val="Akapitzlist"/>
        <w:numPr>
          <w:ilvl w:val="0"/>
          <w:numId w:val="41"/>
        </w:numPr>
        <w:spacing w:after="0"/>
        <w:ind w:left="567" w:hanging="283"/>
        <w:jc w:val="both"/>
        <w:rPr>
          <w:rFonts w:ascii="Times New Roman" w:hAnsi="Times New Roman"/>
          <w:sz w:val="28"/>
          <w:szCs w:val="28"/>
        </w:rPr>
      </w:pPr>
      <w:r w:rsidRPr="00E30448">
        <w:rPr>
          <w:rFonts w:ascii="Times New Roman" w:hAnsi="Times New Roman"/>
          <w:sz w:val="28"/>
          <w:szCs w:val="28"/>
        </w:rPr>
        <w:t>22.07.2018-01.08.2018- w 10-dniowym turnusie uczestniczyło 31 dzieci z rodzin  dysfunkcyjnych</w:t>
      </w:r>
      <w:r w:rsidR="00ED5316" w:rsidRPr="00E30448">
        <w:rPr>
          <w:rFonts w:ascii="Times New Roman" w:hAnsi="Times New Roman"/>
          <w:sz w:val="28"/>
          <w:szCs w:val="28"/>
        </w:rPr>
        <w:t>.</w:t>
      </w:r>
    </w:p>
    <w:p w:rsidR="006F5D7E" w:rsidRPr="00E30448" w:rsidRDefault="006F5D7E" w:rsidP="006F5D7E">
      <w:pPr>
        <w:pStyle w:val="Akapitzlist"/>
        <w:spacing w:after="0"/>
        <w:ind w:left="567"/>
        <w:jc w:val="both"/>
        <w:rPr>
          <w:rFonts w:ascii="Times New Roman" w:hAnsi="Times New Roman"/>
          <w:sz w:val="28"/>
          <w:szCs w:val="28"/>
        </w:rPr>
      </w:pPr>
    </w:p>
    <w:p w:rsidR="00F821F6" w:rsidRPr="00102B22" w:rsidRDefault="00F821F6" w:rsidP="00F821F6">
      <w:pPr>
        <w:jc w:val="both"/>
        <w:rPr>
          <w:rFonts w:ascii="Times New Roman" w:hAnsi="Times New Roman"/>
          <w:sz w:val="28"/>
          <w:szCs w:val="28"/>
          <w:u w:val="single"/>
        </w:rPr>
      </w:pPr>
      <w:r w:rsidRPr="00F821F6">
        <w:rPr>
          <w:rFonts w:ascii="Times New Roman" w:hAnsi="Times New Roman"/>
          <w:sz w:val="28"/>
          <w:szCs w:val="28"/>
          <w:u w:val="single"/>
        </w:rPr>
        <w:t>Realizacja warsztatów edukacyjno-profilaktycznych z konkursem z zakresu profilaktyki uzależnień dla dzieci i młodzieży Gminy Sulechów przez Chorągiew Ziemi Lubuskiej Związku Harcerstwa Polskiego Hufiec Babimojsko-Sulechowski ZHP.</w:t>
      </w:r>
    </w:p>
    <w:p w:rsidR="00F821F6" w:rsidRPr="00102B22" w:rsidRDefault="00F821F6" w:rsidP="00F821F6">
      <w:pPr>
        <w:jc w:val="both"/>
        <w:rPr>
          <w:rFonts w:ascii="Times New Roman" w:hAnsi="Times New Roman"/>
          <w:sz w:val="28"/>
          <w:szCs w:val="28"/>
        </w:rPr>
      </w:pPr>
      <w:r w:rsidRPr="00F821F6">
        <w:rPr>
          <w:rFonts w:ascii="Times New Roman" w:hAnsi="Times New Roman"/>
          <w:b/>
          <w:i/>
          <w:sz w:val="28"/>
          <w:szCs w:val="28"/>
        </w:rPr>
        <w:t xml:space="preserve">Cel: </w:t>
      </w:r>
      <w:r w:rsidRPr="00F821F6">
        <w:rPr>
          <w:rFonts w:ascii="Times New Roman" w:hAnsi="Times New Roman"/>
          <w:sz w:val="28"/>
          <w:szCs w:val="28"/>
        </w:rPr>
        <w:t>Objęcie programem warsztatów „Na Równoważni cz. II” 200 uczniów placówek oświatowych Gminy Sulechów</w:t>
      </w:r>
      <w:r w:rsidR="006F5D7E">
        <w:rPr>
          <w:rFonts w:ascii="Times New Roman" w:hAnsi="Times New Roman"/>
          <w:sz w:val="28"/>
          <w:szCs w:val="28"/>
        </w:rPr>
        <w:t>,</w:t>
      </w:r>
      <w:r w:rsidRPr="00F821F6">
        <w:rPr>
          <w:rFonts w:ascii="Times New Roman" w:hAnsi="Times New Roman"/>
          <w:sz w:val="28"/>
          <w:szCs w:val="28"/>
        </w:rPr>
        <w:t xml:space="preserve"> a także świetlic wiejskich</w:t>
      </w:r>
      <w:r w:rsidR="006F5D7E">
        <w:rPr>
          <w:rFonts w:ascii="Times New Roman" w:hAnsi="Times New Roman"/>
          <w:sz w:val="28"/>
          <w:szCs w:val="28"/>
        </w:rPr>
        <w:t>. Zajęcia skierowane do uczniów</w:t>
      </w:r>
      <w:r w:rsidRPr="00F821F6">
        <w:rPr>
          <w:rFonts w:ascii="Times New Roman" w:hAnsi="Times New Roman"/>
          <w:sz w:val="28"/>
          <w:szCs w:val="28"/>
        </w:rPr>
        <w:t xml:space="preserve"> przejawiających trudności  w radzeniu sobie z otaczającą ich rzeczywistością szkolną oraz rówieśniczą. Głównymi celami zadania było dostarczenie podstawowej wiedzy na temat niekorzystnego wpływu alkoholu na zdrowie i życie człowieka, ćwiczenie umiejętności chroniących przed sięganiem po alkohol oraz inne używki, wzmocnienie wiary jednostki we własne siły i umiejętności, ukazanie prawidłowego funkcjonowania w grupie rówieśniczej oraz zwiększenie kompetencji komunikacyjnych i promowanie alternatywnych form spędzania czasu wolnego.</w:t>
      </w:r>
    </w:p>
    <w:p w:rsidR="00F821F6" w:rsidRPr="00F821F6" w:rsidRDefault="00F821F6" w:rsidP="00102B22">
      <w:pPr>
        <w:spacing w:after="0"/>
        <w:jc w:val="both"/>
        <w:rPr>
          <w:rFonts w:ascii="Times New Roman" w:hAnsi="Times New Roman"/>
          <w:sz w:val="28"/>
          <w:szCs w:val="28"/>
        </w:rPr>
      </w:pPr>
      <w:r w:rsidRPr="00F821F6">
        <w:rPr>
          <w:rFonts w:ascii="Times New Roman" w:hAnsi="Times New Roman"/>
          <w:b/>
          <w:i/>
          <w:sz w:val="28"/>
          <w:szCs w:val="28"/>
        </w:rPr>
        <w:t>Działania:</w:t>
      </w:r>
      <w:r w:rsidRPr="00F821F6">
        <w:rPr>
          <w:rFonts w:ascii="Times New Roman" w:hAnsi="Times New Roman"/>
          <w:sz w:val="28"/>
          <w:szCs w:val="28"/>
        </w:rPr>
        <w:t xml:space="preserve"> Realizując program „Na Równoważni cz. II” zorganizowano:</w:t>
      </w:r>
    </w:p>
    <w:p w:rsidR="00102B22" w:rsidRPr="008D3DEE" w:rsidRDefault="00F821F6" w:rsidP="00976C4C">
      <w:pPr>
        <w:pStyle w:val="Akapitzlist"/>
        <w:numPr>
          <w:ilvl w:val="0"/>
          <w:numId w:val="42"/>
        </w:numPr>
        <w:spacing w:after="0"/>
        <w:ind w:left="567" w:hanging="283"/>
        <w:jc w:val="both"/>
        <w:rPr>
          <w:rFonts w:ascii="Times New Roman" w:hAnsi="Times New Roman"/>
          <w:sz w:val="28"/>
          <w:szCs w:val="28"/>
        </w:rPr>
      </w:pPr>
      <w:r w:rsidRPr="008D3DEE">
        <w:rPr>
          <w:rFonts w:ascii="Times New Roman" w:hAnsi="Times New Roman"/>
          <w:sz w:val="28"/>
          <w:szCs w:val="28"/>
        </w:rPr>
        <w:t>warsztaty w placówkach oświatowych, świetlicach wiejskich dla 200 uczniów</w:t>
      </w:r>
      <w:r w:rsidR="00102B22" w:rsidRPr="008D3DEE">
        <w:rPr>
          <w:rFonts w:ascii="Times New Roman" w:hAnsi="Times New Roman"/>
          <w:sz w:val="28"/>
          <w:szCs w:val="28"/>
        </w:rPr>
        <w:t>,</w:t>
      </w:r>
    </w:p>
    <w:p w:rsidR="00102B22" w:rsidRPr="008D3DEE" w:rsidRDefault="00F821F6" w:rsidP="00976C4C">
      <w:pPr>
        <w:pStyle w:val="Akapitzlist"/>
        <w:numPr>
          <w:ilvl w:val="0"/>
          <w:numId w:val="42"/>
        </w:numPr>
        <w:spacing w:after="0"/>
        <w:ind w:left="567" w:hanging="283"/>
        <w:jc w:val="both"/>
        <w:rPr>
          <w:rFonts w:ascii="Times New Roman" w:hAnsi="Times New Roman"/>
          <w:sz w:val="28"/>
          <w:szCs w:val="28"/>
        </w:rPr>
      </w:pPr>
      <w:r w:rsidRPr="008D3DEE">
        <w:rPr>
          <w:rFonts w:ascii="Times New Roman" w:hAnsi="Times New Roman"/>
          <w:sz w:val="28"/>
          <w:szCs w:val="28"/>
        </w:rPr>
        <w:t>warsztaty dla nauczycieli oraz drużynowych w Bibliotece Miejskiej w Sulechowie dla 40 osobowej grupy</w:t>
      </w:r>
      <w:r w:rsidR="00102B22" w:rsidRPr="008D3DEE">
        <w:rPr>
          <w:rFonts w:ascii="Times New Roman" w:hAnsi="Times New Roman"/>
          <w:sz w:val="28"/>
          <w:szCs w:val="28"/>
        </w:rPr>
        <w:t>,</w:t>
      </w:r>
    </w:p>
    <w:p w:rsidR="00102B22" w:rsidRPr="008D3DEE" w:rsidRDefault="00F821F6" w:rsidP="00976C4C">
      <w:pPr>
        <w:pStyle w:val="Akapitzlist"/>
        <w:numPr>
          <w:ilvl w:val="0"/>
          <w:numId w:val="42"/>
        </w:numPr>
        <w:spacing w:after="0"/>
        <w:ind w:left="567" w:hanging="283"/>
        <w:jc w:val="both"/>
        <w:rPr>
          <w:rFonts w:ascii="Times New Roman" w:hAnsi="Times New Roman"/>
          <w:sz w:val="28"/>
          <w:szCs w:val="28"/>
        </w:rPr>
      </w:pPr>
      <w:r w:rsidRPr="008D3DEE">
        <w:rPr>
          <w:rFonts w:ascii="Times New Roman" w:hAnsi="Times New Roman"/>
          <w:sz w:val="28"/>
          <w:szCs w:val="28"/>
        </w:rPr>
        <w:t>warsztaty wyjazdowe dla 50 osobowej grupy</w:t>
      </w:r>
      <w:r w:rsidR="00102B22" w:rsidRPr="008D3DEE">
        <w:rPr>
          <w:rFonts w:ascii="Times New Roman" w:hAnsi="Times New Roman"/>
          <w:sz w:val="28"/>
          <w:szCs w:val="28"/>
        </w:rPr>
        <w:t>,</w:t>
      </w:r>
    </w:p>
    <w:p w:rsidR="00102B22" w:rsidRPr="008D3DEE" w:rsidRDefault="00F821F6" w:rsidP="00976C4C">
      <w:pPr>
        <w:pStyle w:val="Akapitzlist"/>
        <w:numPr>
          <w:ilvl w:val="0"/>
          <w:numId w:val="42"/>
        </w:numPr>
        <w:spacing w:after="0"/>
        <w:ind w:left="567" w:hanging="283"/>
        <w:jc w:val="both"/>
        <w:rPr>
          <w:rFonts w:ascii="Times New Roman" w:hAnsi="Times New Roman"/>
          <w:sz w:val="28"/>
          <w:szCs w:val="28"/>
        </w:rPr>
      </w:pPr>
      <w:r w:rsidRPr="008D3DEE">
        <w:rPr>
          <w:rFonts w:ascii="Times New Roman" w:hAnsi="Times New Roman"/>
          <w:sz w:val="28"/>
          <w:szCs w:val="28"/>
        </w:rPr>
        <w:t>warsztaty dla rodziców w Cigacicach, Pomorsku, Brodach i Sulechowie</w:t>
      </w:r>
      <w:r w:rsidR="00102B22" w:rsidRPr="008D3DEE">
        <w:rPr>
          <w:rFonts w:ascii="Times New Roman" w:hAnsi="Times New Roman"/>
          <w:sz w:val="28"/>
          <w:szCs w:val="28"/>
        </w:rPr>
        <w:t>,</w:t>
      </w:r>
    </w:p>
    <w:p w:rsidR="00F821F6" w:rsidRPr="008D3DEE" w:rsidRDefault="00F821F6" w:rsidP="00976C4C">
      <w:pPr>
        <w:pStyle w:val="Akapitzlist"/>
        <w:numPr>
          <w:ilvl w:val="0"/>
          <w:numId w:val="42"/>
        </w:numPr>
        <w:ind w:left="567" w:hanging="283"/>
        <w:jc w:val="both"/>
        <w:rPr>
          <w:rFonts w:ascii="Times New Roman" w:hAnsi="Times New Roman"/>
          <w:sz w:val="28"/>
          <w:szCs w:val="28"/>
        </w:rPr>
      </w:pPr>
      <w:r w:rsidRPr="008D3DEE">
        <w:rPr>
          <w:rFonts w:ascii="Times New Roman" w:hAnsi="Times New Roman"/>
          <w:sz w:val="28"/>
          <w:szCs w:val="28"/>
        </w:rPr>
        <w:t>warsztaty wyjazdowe dla liderów</w:t>
      </w:r>
      <w:r w:rsidR="00102B22" w:rsidRPr="008D3DEE">
        <w:rPr>
          <w:rFonts w:ascii="Times New Roman" w:hAnsi="Times New Roman"/>
          <w:sz w:val="28"/>
          <w:szCs w:val="28"/>
        </w:rPr>
        <w:t>.</w:t>
      </w:r>
    </w:p>
    <w:p w:rsidR="00F821F6" w:rsidRPr="00102B22" w:rsidRDefault="00F821F6" w:rsidP="00F821F6">
      <w:pPr>
        <w:jc w:val="both"/>
        <w:rPr>
          <w:rFonts w:ascii="Times New Roman" w:hAnsi="Times New Roman"/>
          <w:sz w:val="28"/>
          <w:szCs w:val="28"/>
        </w:rPr>
      </w:pPr>
      <w:r w:rsidRPr="00F821F6">
        <w:rPr>
          <w:rFonts w:ascii="Times New Roman" w:hAnsi="Times New Roman"/>
          <w:b/>
          <w:i/>
          <w:sz w:val="28"/>
          <w:szCs w:val="28"/>
        </w:rPr>
        <w:t xml:space="preserve">Rezultaty: </w:t>
      </w:r>
      <w:r w:rsidRPr="00F821F6">
        <w:rPr>
          <w:rFonts w:ascii="Times New Roman" w:hAnsi="Times New Roman"/>
          <w:sz w:val="28"/>
          <w:szCs w:val="28"/>
        </w:rPr>
        <w:t>Uczestnicy warsztatów zdobyli wiedzę na temat niekorzystnego wpływu używek na zdrowie i życie człowieka, zdrowego stylu życia, właściwego odżywiania oraz pogłębili swoje umiejętności radzenia sobie</w:t>
      </w:r>
      <w:r w:rsidR="00102B22">
        <w:rPr>
          <w:rFonts w:ascii="Times New Roman" w:hAnsi="Times New Roman"/>
          <w:sz w:val="28"/>
          <w:szCs w:val="28"/>
        </w:rPr>
        <w:t xml:space="preserve"> z </w:t>
      </w:r>
      <w:r w:rsidRPr="00F821F6">
        <w:rPr>
          <w:rFonts w:ascii="Times New Roman" w:hAnsi="Times New Roman"/>
          <w:sz w:val="28"/>
          <w:szCs w:val="28"/>
        </w:rPr>
        <w:t>przemocą rówieśniczą. W warsztatach edukacyjnych wzięło udział 200 uczniów z placówek oświatowych, Gminy Sulechów.</w:t>
      </w:r>
    </w:p>
    <w:p w:rsidR="00F821F6" w:rsidRPr="00F821F6" w:rsidRDefault="00F821F6" w:rsidP="00F821F6">
      <w:pPr>
        <w:jc w:val="both"/>
        <w:rPr>
          <w:rFonts w:ascii="Times New Roman" w:hAnsi="Times New Roman"/>
          <w:b/>
          <w:sz w:val="28"/>
          <w:szCs w:val="28"/>
        </w:rPr>
      </w:pPr>
      <w:r w:rsidRPr="00F821F6">
        <w:rPr>
          <w:rFonts w:ascii="Times New Roman" w:hAnsi="Times New Roman"/>
          <w:b/>
          <w:sz w:val="28"/>
          <w:szCs w:val="28"/>
        </w:rPr>
        <w:t>Analiza, podsumowanie i wnioski</w:t>
      </w:r>
      <w:r w:rsidR="00102B22">
        <w:rPr>
          <w:rFonts w:ascii="Times New Roman" w:hAnsi="Times New Roman"/>
          <w:b/>
          <w:sz w:val="28"/>
          <w:szCs w:val="28"/>
        </w:rPr>
        <w:t>.</w:t>
      </w:r>
    </w:p>
    <w:p w:rsidR="00F821F6" w:rsidRPr="00F821F6" w:rsidRDefault="00F821F6" w:rsidP="00E2061B">
      <w:pPr>
        <w:spacing w:after="0"/>
        <w:jc w:val="both"/>
        <w:rPr>
          <w:rFonts w:ascii="Times New Roman" w:hAnsi="Times New Roman"/>
          <w:sz w:val="28"/>
          <w:szCs w:val="28"/>
        </w:rPr>
      </w:pPr>
      <w:r w:rsidRPr="00F821F6">
        <w:rPr>
          <w:rFonts w:ascii="Times New Roman" w:hAnsi="Times New Roman"/>
          <w:sz w:val="28"/>
          <w:szCs w:val="28"/>
        </w:rPr>
        <w:tab/>
        <w:t>Podsumowując działania prowadzone przez Pełnomocnika ds. Uzależnień oraz pracowników Biura Pełnomocnika ds. Uzależnień w Sulechowie w ramach programu „Bezpieczna Gmina Sulechów” w roku 2018 stwierdzam, że osiągnięto wszystkie założone cele. Celem strategicznym zgodnie z Narodowym Programem Zdrowia było wydłużenie ż</w:t>
      </w:r>
      <w:r w:rsidR="00E2061B">
        <w:rPr>
          <w:rFonts w:ascii="Times New Roman" w:hAnsi="Times New Roman"/>
          <w:sz w:val="28"/>
          <w:szCs w:val="28"/>
        </w:rPr>
        <w:t>ycia w zdrowiu, poprawa zdrowia i </w:t>
      </w:r>
      <w:r w:rsidRPr="00F821F6">
        <w:rPr>
          <w:rFonts w:ascii="Times New Roman" w:hAnsi="Times New Roman"/>
          <w:sz w:val="28"/>
          <w:szCs w:val="28"/>
        </w:rPr>
        <w:t>związanej z nim jakości życia ludności.</w:t>
      </w:r>
      <w:r w:rsidR="00E2061B">
        <w:rPr>
          <w:rFonts w:ascii="Times New Roman" w:hAnsi="Times New Roman"/>
          <w:sz w:val="28"/>
          <w:szCs w:val="28"/>
        </w:rPr>
        <w:t xml:space="preserve"> </w:t>
      </w:r>
      <w:r w:rsidRPr="00F821F6">
        <w:rPr>
          <w:rFonts w:ascii="Times New Roman" w:hAnsi="Times New Roman"/>
          <w:sz w:val="28"/>
          <w:szCs w:val="28"/>
        </w:rPr>
        <w:t xml:space="preserve">Działania miały na celu ochronę zdrowia i bezpieczeństwa mieszkańców. </w:t>
      </w:r>
    </w:p>
    <w:p w:rsidR="00F821F6" w:rsidRPr="00F821F6" w:rsidRDefault="00F821F6" w:rsidP="00E2061B">
      <w:pPr>
        <w:spacing w:after="0"/>
        <w:ind w:firstLine="567"/>
        <w:jc w:val="both"/>
        <w:rPr>
          <w:rFonts w:ascii="Times New Roman" w:hAnsi="Times New Roman"/>
          <w:sz w:val="28"/>
          <w:szCs w:val="28"/>
        </w:rPr>
      </w:pPr>
      <w:r w:rsidRPr="00F821F6">
        <w:rPr>
          <w:rFonts w:ascii="Times New Roman" w:hAnsi="Times New Roman"/>
          <w:sz w:val="28"/>
          <w:szCs w:val="28"/>
        </w:rPr>
        <w:t xml:space="preserve">Alkoholizm i nadużywanie substancji psychoaktywnych </w:t>
      </w:r>
      <w:r w:rsidR="00E2061B">
        <w:rPr>
          <w:rFonts w:ascii="Times New Roman" w:hAnsi="Times New Roman"/>
          <w:sz w:val="28"/>
          <w:szCs w:val="28"/>
        </w:rPr>
        <w:t>przyczyniają się w </w:t>
      </w:r>
      <w:r w:rsidRPr="00F821F6">
        <w:rPr>
          <w:rFonts w:ascii="Times New Roman" w:hAnsi="Times New Roman"/>
          <w:sz w:val="28"/>
          <w:szCs w:val="28"/>
        </w:rPr>
        <w:t xml:space="preserve">znacznym stopniu do wzrostu przestępczości, wykluczenia społecznego oraz chorób, a co za tym idzie zwiększeniem kosztów leczenia. Wyżej wymienione negatywne skutki uzależnień doskonale ukazują wagę odpowiednio prowadzonej działalności profilaktycznej, edukacyjnej i informacyjnej. </w:t>
      </w:r>
    </w:p>
    <w:p w:rsidR="00F821F6" w:rsidRPr="00F821F6" w:rsidRDefault="00F821F6" w:rsidP="0012719B">
      <w:pPr>
        <w:ind w:firstLine="567"/>
        <w:jc w:val="both"/>
        <w:rPr>
          <w:rFonts w:ascii="Times New Roman" w:hAnsi="Times New Roman"/>
          <w:sz w:val="28"/>
          <w:szCs w:val="28"/>
        </w:rPr>
      </w:pPr>
      <w:r w:rsidRPr="00F821F6">
        <w:rPr>
          <w:rFonts w:ascii="Times New Roman" w:hAnsi="Times New Roman"/>
          <w:sz w:val="28"/>
          <w:szCs w:val="28"/>
        </w:rPr>
        <w:t>Liczba osób zgłaszających się po pomoc do Biura Pełnomocnika ds. Uzależnień wskazuje na świadomą postawę mieszkańców wobec problemów uzależnień oraz przemocy</w:t>
      </w:r>
      <w:r w:rsidR="003068D6">
        <w:rPr>
          <w:rFonts w:ascii="Times New Roman" w:hAnsi="Times New Roman"/>
          <w:sz w:val="28"/>
          <w:szCs w:val="28"/>
        </w:rPr>
        <w:t>,</w:t>
      </w:r>
      <w:r w:rsidRPr="00F821F6">
        <w:rPr>
          <w:rFonts w:ascii="Times New Roman" w:hAnsi="Times New Roman"/>
          <w:sz w:val="28"/>
          <w:szCs w:val="28"/>
        </w:rPr>
        <w:t xml:space="preserve"> a</w:t>
      </w:r>
      <w:r w:rsidR="003068D6">
        <w:rPr>
          <w:rFonts w:ascii="Times New Roman" w:hAnsi="Times New Roman"/>
          <w:sz w:val="28"/>
          <w:szCs w:val="28"/>
        </w:rPr>
        <w:t xml:space="preserve"> </w:t>
      </w:r>
      <w:r w:rsidRPr="00F821F6">
        <w:rPr>
          <w:rFonts w:ascii="Times New Roman" w:hAnsi="Times New Roman"/>
          <w:sz w:val="28"/>
          <w:szCs w:val="28"/>
        </w:rPr>
        <w:t xml:space="preserve">także możliwości uzyskania specjalistycznej pomocy. </w:t>
      </w:r>
    </w:p>
    <w:p w:rsidR="000653DB" w:rsidRDefault="000653DB" w:rsidP="005901B6">
      <w:pPr>
        <w:ind w:left="567" w:hanging="567"/>
        <w:jc w:val="both"/>
        <w:rPr>
          <w:rFonts w:ascii="Times New Roman" w:hAnsi="Times New Roman"/>
          <w:b/>
          <w:sz w:val="28"/>
          <w:szCs w:val="28"/>
        </w:rPr>
      </w:pPr>
      <w:r w:rsidRPr="000653DB">
        <w:rPr>
          <w:rFonts w:ascii="Times New Roman" w:hAnsi="Times New Roman"/>
          <w:b/>
          <w:sz w:val="28"/>
          <w:szCs w:val="28"/>
        </w:rPr>
        <w:t>V. Urząd Stanu Cywilnego, Sprawy Obywatelskie i Zarządzanie Kryzysowe.</w:t>
      </w:r>
    </w:p>
    <w:p w:rsidR="0012719B" w:rsidRPr="002C50C2" w:rsidRDefault="0012719B" w:rsidP="0012719B">
      <w:pPr>
        <w:spacing w:after="0"/>
        <w:ind w:firstLine="567"/>
        <w:jc w:val="both"/>
        <w:rPr>
          <w:rFonts w:ascii="Times New Roman" w:hAnsi="Times New Roman"/>
          <w:b/>
          <w:sz w:val="28"/>
          <w:szCs w:val="28"/>
        </w:rPr>
      </w:pPr>
      <w:r>
        <w:rPr>
          <w:rFonts w:ascii="Times New Roman" w:hAnsi="Times New Roman"/>
          <w:sz w:val="28"/>
          <w:szCs w:val="28"/>
        </w:rPr>
        <w:t>Z</w:t>
      </w:r>
      <w:r w:rsidRPr="002C50C2">
        <w:rPr>
          <w:rFonts w:ascii="Times New Roman" w:hAnsi="Times New Roman"/>
          <w:sz w:val="28"/>
          <w:szCs w:val="28"/>
        </w:rPr>
        <w:t xml:space="preserve"> zakresu ochrony ludności przed skutkami zdarzeń kryzysowych zrealizowano następujące zadania:</w:t>
      </w:r>
    </w:p>
    <w:p w:rsidR="0012719B" w:rsidRDefault="0012719B" w:rsidP="00976C4C">
      <w:pPr>
        <w:numPr>
          <w:ilvl w:val="0"/>
          <w:numId w:val="15"/>
        </w:numPr>
        <w:spacing w:after="0"/>
        <w:ind w:left="851" w:hanging="284"/>
        <w:jc w:val="both"/>
        <w:rPr>
          <w:rFonts w:ascii="Times New Roman" w:hAnsi="Times New Roman"/>
          <w:sz w:val="28"/>
          <w:szCs w:val="28"/>
        </w:rPr>
      </w:pPr>
      <w:r>
        <w:rPr>
          <w:rFonts w:ascii="Times New Roman" w:hAnsi="Times New Roman"/>
          <w:sz w:val="28"/>
          <w:szCs w:val="28"/>
        </w:rPr>
        <w:t>dokonano aktualizacji Gminnego Planu Zarządzania Kryzysowego,</w:t>
      </w:r>
    </w:p>
    <w:p w:rsidR="0012719B" w:rsidRDefault="0012719B" w:rsidP="00976C4C">
      <w:pPr>
        <w:numPr>
          <w:ilvl w:val="0"/>
          <w:numId w:val="15"/>
        </w:numPr>
        <w:spacing w:after="0"/>
        <w:ind w:left="851" w:hanging="295"/>
        <w:jc w:val="both"/>
        <w:rPr>
          <w:rFonts w:ascii="Times New Roman" w:hAnsi="Times New Roman"/>
          <w:sz w:val="28"/>
          <w:szCs w:val="28"/>
        </w:rPr>
      </w:pPr>
      <w:r>
        <w:rPr>
          <w:rFonts w:ascii="Times New Roman" w:hAnsi="Times New Roman"/>
          <w:sz w:val="28"/>
          <w:szCs w:val="28"/>
        </w:rPr>
        <w:t xml:space="preserve">opracowano i wydano </w:t>
      </w:r>
      <w:r w:rsidRPr="002C50C2">
        <w:rPr>
          <w:rFonts w:ascii="Times New Roman" w:hAnsi="Times New Roman"/>
          <w:sz w:val="28"/>
          <w:szCs w:val="28"/>
        </w:rPr>
        <w:t>podległym jednostkom wytyczne Burmistrza do działalności w zakresie OC i</w:t>
      </w:r>
      <w:r>
        <w:rPr>
          <w:rFonts w:ascii="Times New Roman" w:hAnsi="Times New Roman"/>
          <w:sz w:val="28"/>
          <w:szCs w:val="28"/>
        </w:rPr>
        <w:t xml:space="preserve"> zarządzania kryzysowego na 2018 rok,</w:t>
      </w:r>
    </w:p>
    <w:p w:rsidR="0012719B" w:rsidRPr="00E15787" w:rsidRDefault="0012719B" w:rsidP="00976C4C">
      <w:pPr>
        <w:numPr>
          <w:ilvl w:val="0"/>
          <w:numId w:val="15"/>
        </w:numPr>
        <w:spacing w:after="0"/>
        <w:ind w:left="851" w:hanging="295"/>
        <w:jc w:val="both"/>
        <w:rPr>
          <w:rFonts w:ascii="Times New Roman" w:hAnsi="Times New Roman"/>
          <w:sz w:val="28"/>
          <w:szCs w:val="28"/>
        </w:rPr>
      </w:pPr>
      <w:r w:rsidRPr="00E15787">
        <w:rPr>
          <w:rFonts w:ascii="Times New Roman" w:hAnsi="Times New Roman"/>
          <w:sz w:val="28"/>
          <w:szCs w:val="28"/>
        </w:rPr>
        <w:t>jeden raz w kwartale przeprowadzono głośną próbę syren alarmowych przekazując treningowy sygnał alarmowy,</w:t>
      </w:r>
    </w:p>
    <w:p w:rsidR="0012719B" w:rsidRDefault="0012719B" w:rsidP="00976C4C">
      <w:pPr>
        <w:numPr>
          <w:ilvl w:val="0"/>
          <w:numId w:val="15"/>
        </w:numPr>
        <w:spacing w:after="0"/>
        <w:ind w:left="851" w:hanging="284"/>
        <w:jc w:val="both"/>
        <w:rPr>
          <w:rFonts w:ascii="Times New Roman" w:hAnsi="Times New Roman"/>
          <w:sz w:val="28"/>
          <w:szCs w:val="28"/>
        </w:rPr>
      </w:pPr>
      <w:r>
        <w:rPr>
          <w:rFonts w:ascii="Times New Roman" w:hAnsi="Times New Roman"/>
          <w:sz w:val="28"/>
          <w:szCs w:val="28"/>
        </w:rPr>
        <w:t>systematycznie aktualizowano bazę danych o siłach i środkach obrony cywilnej „ARCUS”,</w:t>
      </w:r>
    </w:p>
    <w:p w:rsidR="0012719B" w:rsidRDefault="0012719B" w:rsidP="00976C4C">
      <w:pPr>
        <w:numPr>
          <w:ilvl w:val="0"/>
          <w:numId w:val="15"/>
        </w:numPr>
        <w:spacing w:after="0"/>
        <w:ind w:left="851" w:hanging="284"/>
        <w:jc w:val="both"/>
        <w:rPr>
          <w:rFonts w:ascii="Times New Roman" w:hAnsi="Times New Roman"/>
          <w:sz w:val="28"/>
          <w:szCs w:val="28"/>
        </w:rPr>
      </w:pPr>
      <w:r>
        <w:rPr>
          <w:rFonts w:ascii="Times New Roman" w:hAnsi="Times New Roman"/>
          <w:sz w:val="28"/>
          <w:szCs w:val="28"/>
        </w:rPr>
        <w:t>utrzymywano posiadany sprzętu obrony cywilnej i przeciwpowodziowy w pełnej sprawności technicznej,</w:t>
      </w:r>
    </w:p>
    <w:p w:rsidR="0012719B" w:rsidRDefault="0012719B" w:rsidP="00976C4C">
      <w:pPr>
        <w:numPr>
          <w:ilvl w:val="0"/>
          <w:numId w:val="15"/>
        </w:numPr>
        <w:spacing w:after="0"/>
        <w:ind w:left="851" w:hanging="284"/>
        <w:jc w:val="both"/>
        <w:rPr>
          <w:rFonts w:ascii="Times New Roman" w:hAnsi="Times New Roman"/>
          <w:sz w:val="28"/>
          <w:szCs w:val="28"/>
        </w:rPr>
      </w:pPr>
      <w:r>
        <w:rPr>
          <w:rFonts w:ascii="Times New Roman" w:hAnsi="Times New Roman"/>
          <w:sz w:val="28"/>
          <w:szCs w:val="28"/>
        </w:rPr>
        <w:t>dokonano modernizacji systemu ostrzegania i alarmowania.</w:t>
      </w:r>
    </w:p>
    <w:p w:rsidR="0012719B" w:rsidRDefault="0012719B" w:rsidP="0012719B">
      <w:pPr>
        <w:ind w:firstLine="567"/>
        <w:jc w:val="both"/>
        <w:rPr>
          <w:rFonts w:ascii="Times New Roman" w:hAnsi="Times New Roman"/>
          <w:sz w:val="28"/>
          <w:szCs w:val="28"/>
        </w:rPr>
      </w:pPr>
      <w:r w:rsidRPr="0012719B">
        <w:rPr>
          <w:rFonts w:ascii="Times New Roman" w:hAnsi="Times New Roman"/>
          <w:sz w:val="28"/>
          <w:szCs w:val="28"/>
        </w:rPr>
        <w:t>Zasadniczym celem działania obrony cywilnej i zarząd</w:t>
      </w:r>
      <w:r w:rsidR="00F40F23">
        <w:rPr>
          <w:rFonts w:ascii="Times New Roman" w:hAnsi="Times New Roman"/>
          <w:sz w:val="28"/>
          <w:szCs w:val="28"/>
        </w:rPr>
        <w:t>zania kryzysowego w </w:t>
      </w:r>
      <w:r w:rsidRPr="0012719B">
        <w:rPr>
          <w:rFonts w:ascii="Times New Roman" w:hAnsi="Times New Roman"/>
          <w:sz w:val="28"/>
          <w:szCs w:val="28"/>
        </w:rPr>
        <w:t>2019 roku będzie rozwijanie potencjału str</w:t>
      </w:r>
      <w:r>
        <w:rPr>
          <w:rFonts w:ascii="Times New Roman" w:hAnsi="Times New Roman"/>
          <w:sz w:val="28"/>
          <w:szCs w:val="28"/>
        </w:rPr>
        <w:t>uktur obrony cywilnej w oparciu o </w:t>
      </w:r>
      <w:r w:rsidRPr="0012719B">
        <w:rPr>
          <w:rFonts w:ascii="Times New Roman" w:hAnsi="Times New Roman"/>
          <w:sz w:val="28"/>
          <w:szCs w:val="28"/>
        </w:rPr>
        <w:t>istniejące zasoby, weryfikacja rzeczywistego stanu przygotowania struktur OC do realizacji zadań obrony cywilnej w czasie wojny oraz doskonalenie działań przygotowawczych realizowanych w czasie pokoju w oparciu o istniejące przepisy i wytyczne w tym zakresie, a także kontynuowanie działań związanych ze zmianami prawnymi w ramach procedowanego projektu ustawy o ochronie ludności i obronie cywilnej.</w:t>
      </w:r>
    </w:p>
    <w:p w:rsidR="00F40F23" w:rsidRPr="0012719B" w:rsidRDefault="00F40F23" w:rsidP="0012719B">
      <w:pPr>
        <w:ind w:firstLine="567"/>
        <w:jc w:val="both"/>
        <w:rPr>
          <w:rFonts w:ascii="Times New Roman" w:hAnsi="Times New Roman"/>
          <w:sz w:val="28"/>
          <w:szCs w:val="28"/>
        </w:rPr>
      </w:pPr>
    </w:p>
    <w:p w:rsidR="000653DB" w:rsidRDefault="000653DB" w:rsidP="005901B6">
      <w:pPr>
        <w:jc w:val="both"/>
        <w:rPr>
          <w:rFonts w:ascii="Times New Roman" w:hAnsi="Times New Roman"/>
          <w:b/>
          <w:sz w:val="28"/>
          <w:szCs w:val="28"/>
        </w:rPr>
      </w:pPr>
      <w:r>
        <w:rPr>
          <w:rFonts w:ascii="Times New Roman" w:hAnsi="Times New Roman"/>
          <w:b/>
          <w:sz w:val="28"/>
          <w:szCs w:val="28"/>
        </w:rPr>
        <w:t>VI. Wydział Budownictwa i Zamówień Publicznych.</w:t>
      </w:r>
    </w:p>
    <w:p w:rsidR="005901B6" w:rsidRPr="005901B6" w:rsidRDefault="005901B6" w:rsidP="005901B6">
      <w:pPr>
        <w:spacing w:after="0"/>
        <w:ind w:firstLine="567"/>
        <w:jc w:val="both"/>
        <w:rPr>
          <w:rFonts w:ascii="Times New Roman" w:hAnsi="Times New Roman"/>
          <w:sz w:val="28"/>
          <w:szCs w:val="28"/>
        </w:rPr>
      </w:pPr>
      <w:r w:rsidRPr="005901B6">
        <w:rPr>
          <w:rFonts w:ascii="Times New Roman" w:hAnsi="Times New Roman"/>
          <w:sz w:val="28"/>
          <w:szCs w:val="28"/>
        </w:rPr>
        <w:t>Podstawowe cele programu „Bezpieczna Gmina Sulechów” odnoszą się do zagadnień związanych z zapewnieniem bezpieczeństwa użytkownikom dróg na terenie miasta oraz gminy. W celu realizacji założeń programu podejmowane są przedsięwzięcia obejmujące budowę, przebudowę dróg (w tym nawierzchni jezdni, chodników oraz ścieżek rowerowych) oraz utrzymanie należytego stanu technicznego istniejącej sieci dróg, poprzez bieżące remonty nawierzchni drogowych. Dodatkowo realizowane są prace polegające na utrzymaniu oznakowania pionowego oraz poziomego dróg, a także elementów bezpieczeństwa ruchu drogowego.</w:t>
      </w:r>
    </w:p>
    <w:p w:rsidR="005901B6" w:rsidRPr="005901B6" w:rsidRDefault="005901B6" w:rsidP="005901B6">
      <w:pPr>
        <w:ind w:firstLine="567"/>
        <w:jc w:val="both"/>
        <w:rPr>
          <w:rFonts w:ascii="Times New Roman" w:hAnsi="Times New Roman"/>
          <w:sz w:val="28"/>
          <w:szCs w:val="28"/>
        </w:rPr>
      </w:pPr>
      <w:r w:rsidRPr="005901B6">
        <w:rPr>
          <w:rFonts w:ascii="Times New Roman" w:hAnsi="Times New Roman"/>
          <w:sz w:val="28"/>
          <w:szCs w:val="28"/>
        </w:rPr>
        <w:t>Założenia oraz cele programu „Bezpieczna Gmina Sulechów” w ramach infrastruktury drogowej na terenie miasta i gminy zostały osiągnięte, poprzez zrealizowanie niżej wymienionych zadań:</w:t>
      </w:r>
    </w:p>
    <w:p w:rsidR="005901B6" w:rsidRPr="005901B6" w:rsidRDefault="005901B6" w:rsidP="005901B6">
      <w:pPr>
        <w:jc w:val="both"/>
        <w:rPr>
          <w:rFonts w:ascii="Times New Roman" w:hAnsi="Times New Roman"/>
          <w:b/>
          <w:sz w:val="28"/>
          <w:szCs w:val="28"/>
          <w:lang w:val="x-none"/>
        </w:rPr>
      </w:pPr>
      <w:r w:rsidRPr="005901B6">
        <w:rPr>
          <w:rFonts w:ascii="Times New Roman" w:hAnsi="Times New Roman"/>
          <w:b/>
          <w:sz w:val="28"/>
          <w:szCs w:val="28"/>
        </w:rPr>
        <w:t>W ramach inwestycji:</w:t>
      </w:r>
    </w:p>
    <w:p w:rsidR="005901B6" w:rsidRPr="0059185E" w:rsidRDefault="005901B6" w:rsidP="00976C4C">
      <w:pPr>
        <w:pStyle w:val="Akapitzlist"/>
        <w:numPr>
          <w:ilvl w:val="3"/>
          <w:numId w:val="2"/>
        </w:numPr>
        <w:tabs>
          <w:tab w:val="clear" w:pos="2880"/>
          <w:tab w:val="num" w:pos="2552"/>
        </w:tabs>
        <w:spacing w:after="0"/>
        <w:ind w:left="426"/>
        <w:jc w:val="both"/>
        <w:rPr>
          <w:rFonts w:ascii="Times New Roman" w:hAnsi="Times New Roman"/>
          <w:sz w:val="28"/>
          <w:szCs w:val="28"/>
        </w:rPr>
      </w:pPr>
      <w:r w:rsidRPr="0059185E">
        <w:rPr>
          <w:rFonts w:ascii="Times New Roman" w:hAnsi="Times New Roman"/>
          <w:sz w:val="28"/>
          <w:szCs w:val="28"/>
        </w:rPr>
        <w:t>Budowa drogi ul. Wojska Polskiego w Sulechowie (od Osiedla gen. Józefa Bema) – częściowa realizacja.</w:t>
      </w:r>
    </w:p>
    <w:p w:rsidR="005901B6" w:rsidRPr="0059185E" w:rsidRDefault="005901B6" w:rsidP="00976C4C">
      <w:pPr>
        <w:pStyle w:val="Akapitzlist"/>
        <w:numPr>
          <w:ilvl w:val="3"/>
          <w:numId w:val="2"/>
        </w:numPr>
        <w:tabs>
          <w:tab w:val="clear" w:pos="2880"/>
          <w:tab w:val="num" w:pos="2552"/>
        </w:tabs>
        <w:spacing w:after="0"/>
        <w:ind w:left="426"/>
        <w:jc w:val="both"/>
        <w:rPr>
          <w:rFonts w:ascii="Times New Roman" w:hAnsi="Times New Roman"/>
          <w:sz w:val="28"/>
          <w:szCs w:val="28"/>
        </w:rPr>
      </w:pPr>
      <w:r w:rsidRPr="0059185E">
        <w:rPr>
          <w:rFonts w:ascii="Times New Roman" w:hAnsi="Times New Roman"/>
          <w:sz w:val="28"/>
          <w:szCs w:val="28"/>
        </w:rPr>
        <w:t>Budowa infrastruktury rowerowej na terenie Miejskiego Obszaru Funkcjonalnego Zielona Góra – etap: Cigacice – Kalsk w ramach Zintegrowanych Inwestycji Terytorialnych, częściowa realizacja.</w:t>
      </w:r>
    </w:p>
    <w:p w:rsidR="005901B6" w:rsidRPr="0059185E" w:rsidRDefault="005901B6" w:rsidP="00976C4C">
      <w:pPr>
        <w:pStyle w:val="Akapitzlist"/>
        <w:numPr>
          <w:ilvl w:val="3"/>
          <w:numId w:val="2"/>
        </w:numPr>
        <w:tabs>
          <w:tab w:val="clear" w:pos="2880"/>
          <w:tab w:val="num" w:pos="2552"/>
        </w:tabs>
        <w:spacing w:after="0"/>
        <w:ind w:left="426"/>
        <w:jc w:val="both"/>
        <w:rPr>
          <w:rFonts w:ascii="Times New Roman" w:hAnsi="Times New Roman"/>
          <w:sz w:val="28"/>
          <w:szCs w:val="28"/>
        </w:rPr>
      </w:pPr>
      <w:r w:rsidRPr="0059185E">
        <w:rPr>
          <w:rFonts w:ascii="Times New Roman" w:hAnsi="Times New Roman"/>
          <w:sz w:val="28"/>
          <w:szCs w:val="28"/>
        </w:rPr>
        <w:t>Wykonanie przebudowy i remontu uliczek na ul. Wojska Polskiego w Sulechowie pomiędzy blokami nr 15, 17, 32 i 33 – etap I: wjazd na osiedle pomiędzy internatem wojskowym a blokiem nr 17, aż do końca bloku nr 15.</w:t>
      </w:r>
    </w:p>
    <w:p w:rsidR="005901B6" w:rsidRPr="0059185E" w:rsidRDefault="005901B6" w:rsidP="00976C4C">
      <w:pPr>
        <w:pStyle w:val="Akapitzlist"/>
        <w:numPr>
          <w:ilvl w:val="3"/>
          <w:numId w:val="2"/>
        </w:numPr>
        <w:tabs>
          <w:tab w:val="clear" w:pos="2880"/>
          <w:tab w:val="num" w:pos="2552"/>
        </w:tabs>
        <w:spacing w:after="0"/>
        <w:ind w:left="426"/>
        <w:jc w:val="both"/>
        <w:rPr>
          <w:rFonts w:ascii="Times New Roman" w:hAnsi="Times New Roman"/>
          <w:sz w:val="28"/>
          <w:szCs w:val="28"/>
        </w:rPr>
      </w:pPr>
      <w:r w:rsidRPr="0059185E">
        <w:rPr>
          <w:rFonts w:ascii="Times New Roman" w:hAnsi="Times New Roman"/>
          <w:sz w:val="28"/>
          <w:szCs w:val="28"/>
        </w:rPr>
        <w:t>Opracowanie dokumentacji projektowej budowy drogi gminnej w miejscowości Kalsk.</w:t>
      </w:r>
    </w:p>
    <w:p w:rsidR="005901B6" w:rsidRPr="0059185E" w:rsidRDefault="005901B6" w:rsidP="00976C4C">
      <w:pPr>
        <w:pStyle w:val="Akapitzlist"/>
        <w:numPr>
          <w:ilvl w:val="3"/>
          <w:numId w:val="2"/>
        </w:numPr>
        <w:tabs>
          <w:tab w:val="clear" w:pos="2880"/>
          <w:tab w:val="num" w:pos="2552"/>
        </w:tabs>
        <w:spacing w:after="0"/>
        <w:ind w:left="426"/>
        <w:jc w:val="both"/>
        <w:rPr>
          <w:rFonts w:ascii="Times New Roman" w:hAnsi="Times New Roman"/>
          <w:sz w:val="28"/>
          <w:szCs w:val="28"/>
        </w:rPr>
      </w:pPr>
      <w:r w:rsidRPr="0059185E">
        <w:rPr>
          <w:rFonts w:ascii="Times New Roman" w:hAnsi="Times New Roman"/>
          <w:sz w:val="28"/>
          <w:szCs w:val="28"/>
        </w:rPr>
        <w:t>Opracowanie dokumentacji projektowej w ramach zadania: Budowa odcinka chodnika w ciągu dróg gminnych ulica Odrzańska i Południowa w</w:t>
      </w:r>
      <w:r w:rsidR="003122A3">
        <w:rPr>
          <w:rFonts w:ascii="Times New Roman" w:hAnsi="Times New Roman"/>
          <w:sz w:val="28"/>
          <w:szCs w:val="28"/>
        </w:rPr>
        <w:t> </w:t>
      </w:r>
      <w:r w:rsidRPr="0059185E">
        <w:rPr>
          <w:rFonts w:ascii="Times New Roman" w:hAnsi="Times New Roman"/>
          <w:sz w:val="28"/>
          <w:szCs w:val="28"/>
        </w:rPr>
        <w:t>Sulechowie wraz z wykonaniem przejścia dla pieszych.</w:t>
      </w:r>
    </w:p>
    <w:p w:rsidR="005901B6" w:rsidRPr="0059185E" w:rsidRDefault="005901B6" w:rsidP="00976C4C">
      <w:pPr>
        <w:pStyle w:val="Akapitzlist"/>
        <w:numPr>
          <w:ilvl w:val="3"/>
          <w:numId w:val="2"/>
        </w:numPr>
        <w:tabs>
          <w:tab w:val="clear" w:pos="2880"/>
          <w:tab w:val="num" w:pos="2552"/>
        </w:tabs>
        <w:spacing w:after="0"/>
        <w:ind w:left="426"/>
        <w:jc w:val="both"/>
        <w:rPr>
          <w:rFonts w:ascii="Times New Roman" w:hAnsi="Times New Roman"/>
          <w:sz w:val="28"/>
          <w:szCs w:val="28"/>
        </w:rPr>
      </w:pPr>
      <w:r w:rsidRPr="0059185E">
        <w:rPr>
          <w:rFonts w:ascii="Times New Roman" w:hAnsi="Times New Roman"/>
          <w:sz w:val="28"/>
          <w:szCs w:val="28"/>
        </w:rPr>
        <w:t>Opracowanie dokumentacji projektowej w ramach zadania: Budowa infrastruktury rowerowej na terenie Miejskiego Obszaru Funkcjonalnego Zielona Góra, etap: Krężoły – Klępsk do granicy z Gminą Babimost.</w:t>
      </w:r>
    </w:p>
    <w:p w:rsidR="005901B6" w:rsidRPr="0059185E" w:rsidRDefault="005901B6" w:rsidP="00976C4C">
      <w:pPr>
        <w:pStyle w:val="Akapitzlist"/>
        <w:numPr>
          <w:ilvl w:val="3"/>
          <w:numId w:val="2"/>
        </w:numPr>
        <w:tabs>
          <w:tab w:val="clear" w:pos="2880"/>
          <w:tab w:val="num" w:pos="2552"/>
        </w:tabs>
        <w:spacing w:after="0"/>
        <w:ind w:left="426"/>
        <w:jc w:val="both"/>
        <w:rPr>
          <w:rFonts w:ascii="Times New Roman" w:hAnsi="Times New Roman"/>
          <w:sz w:val="28"/>
          <w:szCs w:val="28"/>
        </w:rPr>
      </w:pPr>
      <w:r w:rsidRPr="0059185E">
        <w:rPr>
          <w:rFonts w:ascii="Times New Roman" w:hAnsi="Times New Roman"/>
          <w:sz w:val="28"/>
          <w:szCs w:val="28"/>
        </w:rPr>
        <w:t>Utwardzenie terenu na Osiedlu Konstytucji 3 Maja w Sulechowie.</w:t>
      </w:r>
    </w:p>
    <w:p w:rsidR="005901B6" w:rsidRPr="0059185E" w:rsidRDefault="005901B6" w:rsidP="00976C4C">
      <w:pPr>
        <w:pStyle w:val="Akapitzlist"/>
        <w:numPr>
          <w:ilvl w:val="3"/>
          <w:numId w:val="2"/>
        </w:numPr>
        <w:tabs>
          <w:tab w:val="clear" w:pos="2880"/>
          <w:tab w:val="num" w:pos="2552"/>
        </w:tabs>
        <w:spacing w:after="0"/>
        <w:ind w:left="426"/>
        <w:jc w:val="both"/>
        <w:rPr>
          <w:rFonts w:ascii="Times New Roman" w:hAnsi="Times New Roman"/>
          <w:sz w:val="28"/>
          <w:szCs w:val="28"/>
        </w:rPr>
      </w:pPr>
      <w:r w:rsidRPr="0059185E">
        <w:rPr>
          <w:rFonts w:ascii="Times New Roman" w:hAnsi="Times New Roman"/>
          <w:sz w:val="28"/>
          <w:szCs w:val="28"/>
        </w:rPr>
        <w:t>Budowa placu o charakterze rekreacyjnym na Osiedlu Zacisze pomiędzy blokami nr 13, 12, 1 w Sulechowie.</w:t>
      </w:r>
    </w:p>
    <w:p w:rsidR="005901B6" w:rsidRPr="0059185E" w:rsidRDefault="005901B6" w:rsidP="00976C4C">
      <w:pPr>
        <w:pStyle w:val="Akapitzlist"/>
        <w:numPr>
          <w:ilvl w:val="3"/>
          <w:numId w:val="2"/>
        </w:numPr>
        <w:tabs>
          <w:tab w:val="clear" w:pos="2880"/>
          <w:tab w:val="num" w:pos="2552"/>
        </w:tabs>
        <w:ind w:left="426"/>
        <w:jc w:val="both"/>
        <w:rPr>
          <w:rFonts w:ascii="Times New Roman" w:hAnsi="Times New Roman"/>
          <w:sz w:val="28"/>
          <w:szCs w:val="28"/>
        </w:rPr>
      </w:pPr>
      <w:r w:rsidRPr="0059185E">
        <w:rPr>
          <w:rFonts w:ascii="Times New Roman" w:hAnsi="Times New Roman"/>
          <w:sz w:val="28"/>
          <w:szCs w:val="28"/>
        </w:rPr>
        <w:t>Budowa wiaty przystankowej przy ul. Kruszyna w Sulechowie.</w:t>
      </w:r>
    </w:p>
    <w:p w:rsidR="005901B6" w:rsidRPr="005901B6" w:rsidRDefault="005901B6" w:rsidP="005901B6">
      <w:pPr>
        <w:jc w:val="both"/>
        <w:rPr>
          <w:rFonts w:ascii="Times New Roman" w:hAnsi="Times New Roman"/>
          <w:b/>
          <w:sz w:val="28"/>
          <w:szCs w:val="28"/>
          <w:lang w:val="x-none"/>
        </w:rPr>
      </w:pPr>
      <w:r w:rsidRPr="005901B6">
        <w:rPr>
          <w:rFonts w:ascii="Times New Roman" w:hAnsi="Times New Roman"/>
          <w:b/>
          <w:sz w:val="28"/>
          <w:szCs w:val="28"/>
        </w:rPr>
        <w:t>W ramach remontów:</w:t>
      </w:r>
    </w:p>
    <w:p w:rsidR="005901B6" w:rsidRPr="00904DCB" w:rsidRDefault="005901B6" w:rsidP="00976C4C">
      <w:pPr>
        <w:pStyle w:val="Akapitzlist"/>
        <w:numPr>
          <w:ilvl w:val="0"/>
          <w:numId w:val="44"/>
        </w:numPr>
        <w:spacing w:after="0"/>
        <w:jc w:val="both"/>
        <w:rPr>
          <w:rFonts w:ascii="Times New Roman" w:hAnsi="Times New Roman"/>
          <w:sz w:val="28"/>
          <w:szCs w:val="28"/>
        </w:rPr>
      </w:pPr>
      <w:r w:rsidRPr="00904DCB">
        <w:rPr>
          <w:rFonts w:ascii="Times New Roman" w:hAnsi="Times New Roman"/>
          <w:sz w:val="28"/>
          <w:szCs w:val="28"/>
        </w:rPr>
        <w:t>Roboty sprzętem w obrębie gruntowych dróg gminnych.</w:t>
      </w:r>
    </w:p>
    <w:p w:rsidR="005901B6" w:rsidRPr="00904DCB" w:rsidRDefault="005901B6" w:rsidP="00976C4C">
      <w:pPr>
        <w:pStyle w:val="Akapitzlist"/>
        <w:numPr>
          <w:ilvl w:val="0"/>
          <w:numId w:val="44"/>
        </w:numPr>
        <w:spacing w:after="0"/>
        <w:jc w:val="both"/>
        <w:rPr>
          <w:rFonts w:ascii="Times New Roman" w:hAnsi="Times New Roman"/>
          <w:sz w:val="28"/>
          <w:szCs w:val="28"/>
        </w:rPr>
      </w:pPr>
      <w:r w:rsidRPr="00904DCB">
        <w:rPr>
          <w:rFonts w:ascii="Times New Roman" w:hAnsi="Times New Roman"/>
          <w:sz w:val="28"/>
          <w:szCs w:val="28"/>
        </w:rPr>
        <w:t>Remonty nawierzchni bitumicznych.</w:t>
      </w:r>
    </w:p>
    <w:p w:rsidR="005901B6" w:rsidRPr="00904DCB" w:rsidRDefault="005901B6" w:rsidP="00976C4C">
      <w:pPr>
        <w:pStyle w:val="Akapitzlist"/>
        <w:numPr>
          <w:ilvl w:val="0"/>
          <w:numId w:val="44"/>
        </w:numPr>
        <w:spacing w:after="0"/>
        <w:jc w:val="both"/>
        <w:rPr>
          <w:rFonts w:ascii="Times New Roman" w:hAnsi="Times New Roman"/>
          <w:sz w:val="28"/>
          <w:szCs w:val="28"/>
        </w:rPr>
      </w:pPr>
      <w:r w:rsidRPr="00904DCB">
        <w:rPr>
          <w:rFonts w:ascii="Times New Roman" w:hAnsi="Times New Roman"/>
          <w:sz w:val="28"/>
          <w:szCs w:val="28"/>
        </w:rPr>
        <w:t>Dostawa niesortowanego kruszywa kamiennego z przeznaczeniem na utwardzenie nawierzchni dróg gminnych.</w:t>
      </w:r>
    </w:p>
    <w:p w:rsidR="005901B6" w:rsidRPr="00904DCB" w:rsidRDefault="005901B6" w:rsidP="00976C4C">
      <w:pPr>
        <w:pStyle w:val="Akapitzlist"/>
        <w:numPr>
          <w:ilvl w:val="0"/>
          <w:numId w:val="44"/>
        </w:numPr>
        <w:spacing w:after="0"/>
        <w:jc w:val="both"/>
        <w:rPr>
          <w:rFonts w:ascii="Times New Roman" w:hAnsi="Times New Roman"/>
          <w:sz w:val="28"/>
          <w:szCs w:val="28"/>
        </w:rPr>
      </w:pPr>
      <w:r w:rsidRPr="00904DCB">
        <w:rPr>
          <w:rFonts w:ascii="Times New Roman" w:hAnsi="Times New Roman"/>
          <w:sz w:val="28"/>
          <w:szCs w:val="28"/>
        </w:rPr>
        <w:t>Usługi remontowe w zakresie usuwania awarii na drogach gminnych.</w:t>
      </w:r>
    </w:p>
    <w:p w:rsidR="005901B6" w:rsidRPr="00904DCB" w:rsidRDefault="005901B6" w:rsidP="00976C4C">
      <w:pPr>
        <w:pStyle w:val="Akapitzlist"/>
        <w:numPr>
          <w:ilvl w:val="0"/>
          <w:numId w:val="44"/>
        </w:numPr>
        <w:jc w:val="both"/>
        <w:rPr>
          <w:rFonts w:ascii="Times New Roman" w:hAnsi="Times New Roman"/>
          <w:sz w:val="28"/>
          <w:szCs w:val="28"/>
        </w:rPr>
      </w:pPr>
      <w:r w:rsidRPr="00904DCB">
        <w:rPr>
          <w:rFonts w:ascii="Times New Roman" w:hAnsi="Times New Roman"/>
          <w:sz w:val="28"/>
          <w:szCs w:val="28"/>
        </w:rPr>
        <w:t>Montaż wiaty przystankowej przy drodze wojewódzkiej nr 277 w Górach B oraz  remont wiaty przystankowej w Cigacicach w ramach Funduszu Sołeckiego sołectwa Cigacice.</w:t>
      </w:r>
    </w:p>
    <w:p w:rsidR="005901B6" w:rsidRPr="005901B6" w:rsidRDefault="005901B6" w:rsidP="005901B6">
      <w:pPr>
        <w:spacing w:after="0"/>
        <w:jc w:val="both"/>
        <w:rPr>
          <w:rFonts w:ascii="Times New Roman" w:hAnsi="Times New Roman"/>
          <w:b/>
          <w:sz w:val="28"/>
          <w:szCs w:val="28"/>
        </w:rPr>
      </w:pPr>
      <w:r w:rsidRPr="005901B6">
        <w:rPr>
          <w:rFonts w:ascii="Times New Roman" w:hAnsi="Times New Roman"/>
          <w:b/>
          <w:sz w:val="28"/>
          <w:szCs w:val="28"/>
        </w:rPr>
        <w:t>W ramach zakupu usług pozostałych:</w:t>
      </w:r>
    </w:p>
    <w:p w:rsidR="005901B6" w:rsidRPr="003122A3" w:rsidRDefault="005901B6" w:rsidP="00976C4C">
      <w:pPr>
        <w:pStyle w:val="Akapitzlist"/>
        <w:numPr>
          <w:ilvl w:val="0"/>
          <w:numId w:val="43"/>
        </w:numPr>
        <w:tabs>
          <w:tab w:val="clear" w:pos="1080"/>
          <w:tab w:val="num" w:pos="709"/>
        </w:tabs>
        <w:spacing w:after="0"/>
        <w:ind w:left="709" w:hanging="425"/>
        <w:jc w:val="both"/>
        <w:rPr>
          <w:rFonts w:ascii="Times New Roman" w:hAnsi="Times New Roman"/>
          <w:sz w:val="28"/>
          <w:szCs w:val="28"/>
        </w:rPr>
      </w:pPr>
      <w:r w:rsidRPr="003122A3">
        <w:rPr>
          <w:rFonts w:ascii="Times New Roman" w:hAnsi="Times New Roman"/>
          <w:sz w:val="28"/>
          <w:szCs w:val="28"/>
        </w:rPr>
        <w:t>Wykonanie oznakowania pionowego dróg gminnych.</w:t>
      </w:r>
    </w:p>
    <w:p w:rsidR="005901B6" w:rsidRPr="003122A3" w:rsidRDefault="005901B6" w:rsidP="00976C4C">
      <w:pPr>
        <w:pStyle w:val="Akapitzlist"/>
        <w:numPr>
          <w:ilvl w:val="0"/>
          <w:numId w:val="43"/>
        </w:numPr>
        <w:tabs>
          <w:tab w:val="clear" w:pos="1080"/>
          <w:tab w:val="num" w:pos="709"/>
        </w:tabs>
        <w:spacing w:after="0"/>
        <w:ind w:left="709" w:hanging="425"/>
        <w:jc w:val="both"/>
        <w:rPr>
          <w:rFonts w:ascii="Times New Roman" w:hAnsi="Times New Roman"/>
          <w:sz w:val="28"/>
          <w:szCs w:val="28"/>
        </w:rPr>
      </w:pPr>
      <w:r w:rsidRPr="003122A3">
        <w:rPr>
          <w:rFonts w:ascii="Times New Roman" w:hAnsi="Times New Roman"/>
          <w:sz w:val="28"/>
          <w:szCs w:val="28"/>
        </w:rPr>
        <w:t>Wykonanie oznakowania poziomego dróg gminnych.</w:t>
      </w:r>
    </w:p>
    <w:p w:rsidR="005901B6" w:rsidRPr="003122A3" w:rsidRDefault="005901B6" w:rsidP="00976C4C">
      <w:pPr>
        <w:pStyle w:val="Akapitzlist"/>
        <w:numPr>
          <w:ilvl w:val="0"/>
          <w:numId w:val="43"/>
        </w:numPr>
        <w:tabs>
          <w:tab w:val="clear" w:pos="1080"/>
          <w:tab w:val="num" w:pos="709"/>
        </w:tabs>
        <w:spacing w:after="0"/>
        <w:ind w:left="709" w:hanging="425"/>
        <w:jc w:val="both"/>
        <w:rPr>
          <w:rFonts w:ascii="Times New Roman" w:hAnsi="Times New Roman"/>
          <w:sz w:val="28"/>
          <w:szCs w:val="28"/>
        </w:rPr>
      </w:pPr>
      <w:r w:rsidRPr="003122A3">
        <w:rPr>
          <w:rFonts w:ascii="Times New Roman" w:hAnsi="Times New Roman"/>
          <w:sz w:val="28"/>
          <w:szCs w:val="28"/>
        </w:rPr>
        <w:t>Zimowe utrzymanie dróg gminnych na terenie gminy Sulechów w sezonie 2018-2019.</w:t>
      </w:r>
    </w:p>
    <w:p w:rsidR="005901B6" w:rsidRPr="003122A3" w:rsidRDefault="005901B6" w:rsidP="00976C4C">
      <w:pPr>
        <w:pStyle w:val="Akapitzlist"/>
        <w:numPr>
          <w:ilvl w:val="0"/>
          <w:numId w:val="43"/>
        </w:numPr>
        <w:tabs>
          <w:tab w:val="clear" w:pos="1080"/>
          <w:tab w:val="num" w:pos="709"/>
        </w:tabs>
        <w:spacing w:after="0"/>
        <w:ind w:left="709" w:hanging="425"/>
        <w:jc w:val="both"/>
        <w:rPr>
          <w:rFonts w:ascii="Times New Roman" w:hAnsi="Times New Roman"/>
          <w:sz w:val="28"/>
          <w:szCs w:val="28"/>
        </w:rPr>
      </w:pPr>
      <w:r w:rsidRPr="003122A3">
        <w:rPr>
          <w:rFonts w:ascii="Times New Roman" w:hAnsi="Times New Roman"/>
          <w:sz w:val="28"/>
          <w:szCs w:val="28"/>
        </w:rPr>
        <w:t>Wymiana uszkodzonej bariery energochłonnej w ciągu drogi gminnej relacji Sulechów-Kalsk.</w:t>
      </w:r>
    </w:p>
    <w:p w:rsidR="005901B6" w:rsidRPr="003122A3" w:rsidRDefault="005901B6" w:rsidP="00976C4C">
      <w:pPr>
        <w:pStyle w:val="Akapitzlist"/>
        <w:numPr>
          <w:ilvl w:val="0"/>
          <w:numId w:val="43"/>
        </w:numPr>
        <w:tabs>
          <w:tab w:val="clear" w:pos="1080"/>
          <w:tab w:val="num" w:pos="709"/>
        </w:tabs>
        <w:ind w:left="709" w:hanging="425"/>
        <w:jc w:val="both"/>
        <w:rPr>
          <w:rFonts w:ascii="Times New Roman" w:hAnsi="Times New Roman"/>
          <w:sz w:val="28"/>
          <w:szCs w:val="28"/>
        </w:rPr>
      </w:pPr>
      <w:r w:rsidRPr="003122A3">
        <w:rPr>
          <w:rFonts w:ascii="Times New Roman" w:hAnsi="Times New Roman"/>
          <w:sz w:val="28"/>
          <w:szCs w:val="28"/>
        </w:rPr>
        <w:t xml:space="preserve">Wytyczenie geodezyjne granic pasa drogowego dróg gminnych na terenie Sulechowa, </w:t>
      </w:r>
      <w:proofErr w:type="spellStart"/>
      <w:r w:rsidRPr="003122A3">
        <w:rPr>
          <w:rFonts w:ascii="Times New Roman" w:hAnsi="Times New Roman"/>
          <w:sz w:val="28"/>
          <w:szCs w:val="28"/>
        </w:rPr>
        <w:t>Górzykowa</w:t>
      </w:r>
      <w:proofErr w:type="spellEnd"/>
      <w:r w:rsidRPr="003122A3">
        <w:rPr>
          <w:rFonts w:ascii="Times New Roman" w:hAnsi="Times New Roman"/>
          <w:sz w:val="28"/>
          <w:szCs w:val="28"/>
        </w:rPr>
        <w:t>, Łęgowa.</w:t>
      </w:r>
    </w:p>
    <w:p w:rsidR="005901B6" w:rsidRPr="005901B6" w:rsidRDefault="005901B6" w:rsidP="00877FC5">
      <w:pPr>
        <w:jc w:val="both"/>
        <w:rPr>
          <w:rFonts w:ascii="Times New Roman" w:hAnsi="Times New Roman"/>
          <w:b/>
          <w:sz w:val="28"/>
          <w:szCs w:val="28"/>
        </w:rPr>
      </w:pPr>
      <w:r w:rsidRPr="005901B6">
        <w:rPr>
          <w:rFonts w:ascii="Times New Roman" w:hAnsi="Times New Roman"/>
          <w:b/>
          <w:sz w:val="28"/>
          <w:szCs w:val="28"/>
        </w:rPr>
        <w:t>W ramach wydatków</w:t>
      </w:r>
      <w:r w:rsidRPr="005901B6">
        <w:rPr>
          <w:rFonts w:ascii="Times New Roman" w:hAnsi="Times New Roman"/>
          <w:sz w:val="28"/>
          <w:szCs w:val="28"/>
        </w:rPr>
        <w:t xml:space="preserve"> </w:t>
      </w:r>
      <w:r w:rsidRPr="005901B6">
        <w:rPr>
          <w:rFonts w:ascii="Times New Roman" w:hAnsi="Times New Roman"/>
          <w:b/>
          <w:sz w:val="28"/>
          <w:szCs w:val="28"/>
        </w:rPr>
        <w:t>na pomoc finansową udzielaną między jednostkami samorządu terytorialnego na dofinansowanie własnych zadań inwestycyjnych i zakupów inwestycyjnych:</w:t>
      </w:r>
    </w:p>
    <w:p w:rsidR="005901B6" w:rsidRPr="005901B6" w:rsidRDefault="005901B6" w:rsidP="00877FC5">
      <w:pPr>
        <w:spacing w:after="0"/>
        <w:ind w:firstLine="567"/>
        <w:jc w:val="both"/>
        <w:rPr>
          <w:rFonts w:ascii="Times New Roman" w:hAnsi="Times New Roman"/>
          <w:sz w:val="28"/>
          <w:szCs w:val="28"/>
        </w:rPr>
      </w:pPr>
      <w:r w:rsidRPr="005901B6">
        <w:rPr>
          <w:rFonts w:ascii="Times New Roman" w:hAnsi="Times New Roman"/>
          <w:sz w:val="28"/>
          <w:szCs w:val="28"/>
        </w:rPr>
        <w:t xml:space="preserve">Udzielenie dotacji celowej dla Powiatu Zielonogórskiego w wysokości </w:t>
      </w:r>
      <w:r w:rsidRPr="005901B6">
        <w:rPr>
          <w:rFonts w:ascii="Times New Roman" w:hAnsi="Times New Roman"/>
          <w:bCs/>
          <w:sz w:val="28"/>
          <w:szCs w:val="28"/>
        </w:rPr>
        <w:t>149 383,50 zł</w:t>
      </w:r>
      <w:r w:rsidRPr="005901B6">
        <w:rPr>
          <w:rFonts w:ascii="Times New Roman" w:hAnsi="Times New Roman"/>
          <w:sz w:val="28"/>
          <w:szCs w:val="28"/>
        </w:rPr>
        <w:t xml:space="preserve"> z przeznaczeniem na modernizację drogi powiatowej nr 1198F</w:t>
      </w:r>
      <w:r w:rsidR="00877FC5">
        <w:rPr>
          <w:rFonts w:ascii="Times New Roman" w:hAnsi="Times New Roman"/>
          <w:sz w:val="28"/>
          <w:szCs w:val="28"/>
        </w:rPr>
        <w:t xml:space="preserve"> w </w:t>
      </w:r>
      <w:r w:rsidRPr="005901B6">
        <w:rPr>
          <w:rFonts w:ascii="Times New Roman" w:hAnsi="Times New Roman"/>
          <w:sz w:val="28"/>
          <w:szCs w:val="28"/>
        </w:rPr>
        <w:t>m. Górzykowo.</w:t>
      </w:r>
    </w:p>
    <w:p w:rsidR="005901B6" w:rsidRPr="005901B6" w:rsidRDefault="005901B6" w:rsidP="00877FC5">
      <w:pPr>
        <w:spacing w:after="0"/>
        <w:ind w:firstLine="567"/>
        <w:jc w:val="both"/>
        <w:rPr>
          <w:rFonts w:ascii="Times New Roman" w:hAnsi="Times New Roman"/>
          <w:sz w:val="28"/>
          <w:szCs w:val="28"/>
        </w:rPr>
      </w:pPr>
      <w:r w:rsidRPr="005901B6">
        <w:rPr>
          <w:rFonts w:ascii="Times New Roman" w:hAnsi="Times New Roman"/>
          <w:sz w:val="28"/>
          <w:szCs w:val="28"/>
        </w:rPr>
        <w:t xml:space="preserve">Realizacja ww. zadań znacząco wpłynęła na poprawę bezpieczeństwa użytkowników dróg na terenie miasta oraz gminy. Zostały wykonane nowe nawierzchnie drogowe w obrębie ul. Wojska Polskiego w Sulechowie, na odcinku prowadzącym do Osiedla gen. Józefa Bema oraz pomiędzy internatem wojskowym a blokiem nr 17, aż do końca bloku nr 15. W ramach bieżącego utrzymania dróg gminnych poprawiony został stan techniczny dróg </w:t>
      </w:r>
      <w:r w:rsidR="0001209D">
        <w:rPr>
          <w:rFonts w:ascii="Times New Roman" w:hAnsi="Times New Roman"/>
          <w:sz w:val="28"/>
          <w:szCs w:val="28"/>
        </w:rPr>
        <w:t>–</w:t>
      </w:r>
      <w:r w:rsidRPr="005901B6">
        <w:rPr>
          <w:rFonts w:ascii="Times New Roman" w:hAnsi="Times New Roman"/>
          <w:sz w:val="28"/>
          <w:szCs w:val="28"/>
        </w:rPr>
        <w:t xml:space="preserve"> wykonano remonty cząstkowe nawierzchni bitumicznych, wyrównano oraz utwardzono kruszywem drogi gruntowe, usuwano na bieżąco awarie powstałe na drogach gminnych. </w:t>
      </w:r>
    </w:p>
    <w:p w:rsidR="005901B6" w:rsidRPr="005901B6" w:rsidRDefault="005901B6" w:rsidP="00877FC5">
      <w:pPr>
        <w:spacing w:after="0"/>
        <w:ind w:firstLine="567"/>
        <w:jc w:val="both"/>
        <w:rPr>
          <w:rFonts w:ascii="Times New Roman" w:hAnsi="Times New Roman"/>
          <w:sz w:val="28"/>
          <w:szCs w:val="28"/>
        </w:rPr>
      </w:pPr>
      <w:r w:rsidRPr="005901B6">
        <w:rPr>
          <w:rFonts w:ascii="Times New Roman" w:hAnsi="Times New Roman"/>
          <w:sz w:val="28"/>
          <w:szCs w:val="28"/>
        </w:rPr>
        <w:t>Ponadto, w celu utrzymania należytego stanu oznakowania pionowego dróg, a także elementów bezpieczeństwa ruchu drogowego, systematycznie przeprowadzane były prace związane z uzupełnieniem lub wymianą uszkodzonych elementów. Odnowione zostało także oznakowanie poziome na terenie miasta.</w:t>
      </w:r>
    </w:p>
    <w:p w:rsidR="0012719B" w:rsidRPr="0012719B" w:rsidRDefault="0012719B" w:rsidP="000653DB">
      <w:pPr>
        <w:spacing w:after="0"/>
        <w:jc w:val="both"/>
        <w:rPr>
          <w:rFonts w:ascii="Times New Roman" w:hAnsi="Times New Roman"/>
          <w:sz w:val="28"/>
          <w:szCs w:val="28"/>
        </w:rPr>
      </w:pPr>
    </w:p>
    <w:p w:rsidR="000653DB" w:rsidRDefault="000653DB" w:rsidP="000653DB">
      <w:pPr>
        <w:spacing w:before="240"/>
        <w:jc w:val="both"/>
        <w:rPr>
          <w:rFonts w:ascii="Times New Roman" w:hAnsi="Times New Roman"/>
          <w:b/>
          <w:sz w:val="28"/>
          <w:szCs w:val="28"/>
        </w:rPr>
      </w:pPr>
      <w:r>
        <w:rPr>
          <w:rFonts w:ascii="Times New Roman" w:hAnsi="Times New Roman"/>
          <w:b/>
          <w:sz w:val="28"/>
          <w:szCs w:val="28"/>
        </w:rPr>
        <w:t>VII. Wydział Gospodarki Komunalnej, Rolnictwa i Ochrony Środowiska.</w:t>
      </w:r>
    </w:p>
    <w:p w:rsidR="00D201F5" w:rsidRPr="00D201F5" w:rsidRDefault="00D201F5" w:rsidP="00D201F5">
      <w:pPr>
        <w:ind w:firstLine="567"/>
        <w:jc w:val="both"/>
        <w:rPr>
          <w:rFonts w:ascii="Times New Roman" w:hAnsi="Times New Roman"/>
          <w:sz w:val="28"/>
          <w:szCs w:val="28"/>
        </w:rPr>
      </w:pPr>
      <w:r w:rsidRPr="00D201F5">
        <w:rPr>
          <w:rFonts w:ascii="Times New Roman" w:hAnsi="Times New Roman"/>
          <w:sz w:val="28"/>
          <w:szCs w:val="28"/>
        </w:rPr>
        <w:t>W ramach realizacji zadań wynikających z programu „Bezpieczna Gmina Sulechów”</w:t>
      </w:r>
      <w:r>
        <w:rPr>
          <w:rFonts w:ascii="Times New Roman" w:hAnsi="Times New Roman"/>
          <w:sz w:val="28"/>
          <w:szCs w:val="28"/>
        </w:rPr>
        <w:t xml:space="preserve"> </w:t>
      </w:r>
      <w:r w:rsidRPr="00D201F5">
        <w:rPr>
          <w:rFonts w:ascii="Times New Roman" w:hAnsi="Times New Roman"/>
          <w:sz w:val="28"/>
          <w:szCs w:val="28"/>
        </w:rPr>
        <w:t>w 2018 r. w Wydziale Gospodarki Komunal</w:t>
      </w:r>
      <w:r>
        <w:rPr>
          <w:rFonts w:ascii="Times New Roman" w:hAnsi="Times New Roman"/>
          <w:sz w:val="28"/>
          <w:szCs w:val="28"/>
        </w:rPr>
        <w:t>nej, Rolnictwa i </w:t>
      </w:r>
      <w:r w:rsidRPr="00D201F5">
        <w:rPr>
          <w:rFonts w:ascii="Times New Roman" w:hAnsi="Times New Roman"/>
          <w:sz w:val="28"/>
          <w:szCs w:val="28"/>
        </w:rPr>
        <w:t>Ochrony Środowiska wykonan</w:t>
      </w:r>
      <w:r>
        <w:rPr>
          <w:rFonts w:ascii="Times New Roman" w:hAnsi="Times New Roman"/>
          <w:sz w:val="28"/>
          <w:szCs w:val="28"/>
        </w:rPr>
        <w:t>o następujące działania zgodnie z </w:t>
      </w:r>
      <w:r w:rsidRPr="00D201F5">
        <w:rPr>
          <w:rFonts w:ascii="Times New Roman" w:hAnsi="Times New Roman"/>
          <w:sz w:val="28"/>
          <w:szCs w:val="28"/>
        </w:rPr>
        <w:t>wymienionymi w tym programie celami:</w:t>
      </w:r>
    </w:p>
    <w:p w:rsidR="00D201F5" w:rsidRPr="00D201F5" w:rsidRDefault="00D201F5" w:rsidP="00D201F5">
      <w:pPr>
        <w:jc w:val="both"/>
        <w:rPr>
          <w:rFonts w:ascii="Times New Roman" w:hAnsi="Times New Roman"/>
          <w:b/>
          <w:sz w:val="28"/>
          <w:szCs w:val="28"/>
        </w:rPr>
      </w:pPr>
      <w:r w:rsidRPr="00D201F5">
        <w:rPr>
          <w:rFonts w:ascii="Times New Roman" w:hAnsi="Times New Roman"/>
          <w:b/>
          <w:sz w:val="28"/>
          <w:szCs w:val="28"/>
        </w:rPr>
        <w:t>Bezpieczeństwo i porządek w miejscach publicznych</w:t>
      </w:r>
      <w:r>
        <w:rPr>
          <w:rFonts w:ascii="Times New Roman" w:hAnsi="Times New Roman"/>
          <w:b/>
          <w:sz w:val="28"/>
          <w:szCs w:val="28"/>
        </w:rPr>
        <w:t>.</w:t>
      </w:r>
    </w:p>
    <w:p w:rsidR="00D201F5" w:rsidRPr="00D201F5" w:rsidRDefault="00D201F5" w:rsidP="00D201F5">
      <w:pPr>
        <w:spacing w:after="0"/>
        <w:jc w:val="both"/>
        <w:rPr>
          <w:rFonts w:ascii="Times New Roman" w:hAnsi="Times New Roman"/>
          <w:sz w:val="28"/>
          <w:szCs w:val="28"/>
        </w:rPr>
      </w:pPr>
      <w:r w:rsidRPr="00D201F5">
        <w:rPr>
          <w:rFonts w:ascii="Times New Roman" w:hAnsi="Times New Roman"/>
          <w:sz w:val="28"/>
          <w:szCs w:val="28"/>
        </w:rPr>
        <w:t>Powyższy cel osiągnięto poprzez następujące działania:</w:t>
      </w:r>
    </w:p>
    <w:p w:rsidR="00D201F5" w:rsidRPr="00D201F5" w:rsidRDefault="00D201F5" w:rsidP="00976C4C">
      <w:pPr>
        <w:numPr>
          <w:ilvl w:val="0"/>
          <w:numId w:val="17"/>
        </w:numPr>
        <w:spacing w:after="0"/>
        <w:jc w:val="both"/>
        <w:rPr>
          <w:rFonts w:ascii="Times New Roman" w:hAnsi="Times New Roman"/>
          <w:sz w:val="28"/>
          <w:szCs w:val="28"/>
        </w:rPr>
      </w:pPr>
      <w:r w:rsidRPr="00D201F5">
        <w:rPr>
          <w:rFonts w:ascii="Times New Roman" w:hAnsi="Times New Roman"/>
          <w:sz w:val="28"/>
          <w:szCs w:val="28"/>
        </w:rPr>
        <w:t>usuwanie drzew zagrażających bezpieczeństwu oraz przycinkę suchych konarów na terenach poboczy dróg oraz terenach przyle</w:t>
      </w:r>
      <w:r w:rsidR="00192F4F">
        <w:rPr>
          <w:rFonts w:ascii="Times New Roman" w:hAnsi="Times New Roman"/>
          <w:sz w:val="28"/>
          <w:szCs w:val="28"/>
        </w:rPr>
        <w:t xml:space="preserve">głych do zabudowy mieszkaniowej </w:t>
      </w:r>
      <w:r w:rsidRPr="00D201F5">
        <w:rPr>
          <w:rFonts w:ascii="Times New Roman" w:hAnsi="Times New Roman"/>
          <w:sz w:val="28"/>
          <w:szCs w:val="28"/>
        </w:rPr>
        <w:t>i placów zabaw,</w:t>
      </w:r>
    </w:p>
    <w:p w:rsidR="00D201F5" w:rsidRPr="00D201F5" w:rsidRDefault="00D201F5" w:rsidP="00976C4C">
      <w:pPr>
        <w:numPr>
          <w:ilvl w:val="0"/>
          <w:numId w:val="17"/>
        </w:numPr>
        <w:spacing w:after="0"/>
        <w:jc w:val="both"/>
        <w:rPr>
          <w:rFonts w:ascii="Times New Roman" w:hAnsi="Times New Roman"/>
          <w:sz w:val="28"/>
          <w:szCs w:val="28"/>
        </w:rPr>
      </w:pPr>
      <w:r w:rsidRPr="00D201F5">
        <w:rPr>
          <w:rFonts w:ascii="Times New Roman" w:hAnsi="Times New Roman"/>
          <w:sz w:val="28"/>
          <w:szCs w:val="28"/>
        </w:rPr>
        <w:t xml:space="preserve">udrożnienie przepustów pod drogami i odmulenie ponad 5 km rowów melioracyjnych, </w:t>
      </w:r>
    </w:p>
    <w:p w:rsidR="00D201F5" w:rsidRPr="00D201F5" w:rsidRDefault="00D201F5" w:rsidP="00976C4C">
      <w:pPr>
        <w:numPr>
          <w:ilvl w:val="0"/>
          <w:numId w:val="17"/>
        </w:numPr>
        <w:spacing w:after="0"/>
        <w:jc w:val="both"/>
        <w:rPr>
          <w:rFonts w:ascii="Times New Roman" w:hAnsi="Times New Roman"/>
          <w:sz w:val="28"/>
          <w:szCs w:val="28"/>
        </w:rPr>
      </w:pPr>
      <w:r w:rsidRPr="00D201F5">
        <w:rPr>
          <w:rFonts w:ascii="Times New Roman" w:hAnsi="Times New Roman"/>
          <w:sz w:val="28"/>
          <w:szCs w:val="28"/>
        </w:rPr>
        <w:t>usunięcie wywrotów oraz złomów drzew powalonych w wyniku zjawisk atmosferycznych (wichury),</w:t>
      </w:r>
    </w:p>
    <w:p w:rsidR="00D201F5" w:rsidRPr="00D201F5" w:rsidRDefault="00D201F5" w:rsidP="00976C4C">
      <w:pPr>
        <w:numPr>
          <w:ilvl w:val="0"/>
          <w:numId w:val="17"/>
        </w:numPr>
        <w:spacing w:after="0"/>
        <w:jc w:val="both"/>
        <w:rPr>
          <w:rFonts w:ascii="Times New Roman" w:hAnsi="Times New Roman"/>
          <w:sz w:val="28"/>
          <w:szCs w:val="28"/>
        </w:rPr>
      </w:pPr>
      <w:r w:rsidRPr="00D201F5">
        <w:rPr>
          <w:rFonts w:ascii="Times New Roman" w:hAnsi="Times New Roman"/>
          <w:sz w:val="28"/>
          <w:szCs w:val="28"/>
        </w:rPr>
        <w:t>zlikwidowanie gniazd szerszeni z miejsc</w:t>
      </w:r>
      <w:r w:rsidR="00A60CB1">
        <w:rPr>
          <w:rFonts w:ascii="Times New Roman" w:hAnsi="Times New Roman"/>
          <w:sz w:val="28"/>
          <w:szCs w:val="28"/>
        </w:rPr>
        <w:t>,</w:t>
      </w:r>
      <w:r w:rsidRPr="00D201F5">
        <w:rPr>
          <w:rFonts w:ascii="Times New Roman" w:hAnsi="Times New Roman"/>
          <w:sz w:val="28"/>
          <w:szCs w:val="28"/>
        </w:rPr>
        <w:t xml:space="preserve"> gdzie powodowały zagrożenie dla ludzi,</w:t>
      </w:r>
    </w:p>
    <w:p w:rsidR="00D201F5" w:rsidRPr="00D201F5" w:rsidRDefault="00D201F5" w:rsidP="00976C4C">
      <w:pPr>
        <w:numPr>
          <w:ilvl w:val="0"/>
          <w:numId w:val="17"/>
        </w:numPr>
        <w:spacing w:after="0"/>
        <w:jc w:val="both"/>
        <w:rPr>
          <w:rFonts w:ascii="Times New Roman" w:hAnsi="Times New Roman"/>
          <w:sz w:val="28"/>
          <w:szCs w:val="28"/>
        </w:rPr>
      </w:pPr>
      <w:r w:rsidRPr="00D201F5">
        <w:rPr>
          <w:rFonts w:ascii="Times New Roman" w:hAnsi="Times New Roman"/>
          <w:sz w:val="28"/>
          <w:szCs w:val="28"/>
        </w:rPr>
        <w:t>zamontowanie koszy ulicznych na odpady oraz ustawienie ławek we wskazanych miejscach na terenach gminnych,</w:t>
      </w:r>
    </w:p>
    <w:p w:rsidR="00D201F5" w:rsidRPr="00D201F5" w:rsidRDefault="00D201F5" w:rsidP="00976C4C">
      <w:pPr>
        <w:numPr>
          <w:ilvl w:val="0"/>
          <w:numId w:val="17"/>
        </w:numPr>
        <w:spacing w:after="0"/>
        <w:jc w:val="both"/>
        <w:rPr>
          <w:rFonts w:ascii="Times New Roman" w:hAnsi="Times New Roman"/>
          <w:sz w:val="28"/>
          <w:szCs w:val="28"/>
        </w:rPr>
      </w:pPr>
      <w:r w:rsidRPr="00D201F5">
        <w:rPr>
          <w:rFonts w:ascii="Times New Roman" w:hAnsi="Times New Roman"/>
          <w:sz w:val="28"/>
          <w:szCs w:val="28"/>
        </w:rPr>
        <w:t xml:space="preserve">usunięcie </w:t>
      </w:r>
      <w:proofErr w:type="spellStart"/>
      <w:r w:rsidRPr="00D201F5">
        <w:rPr>
          <w:rFonts w:ascii="Times New Roman" w:hAnsi="Times New Roman"/>
          <w:sz w:val="28"/>
          <w:szCs w:val="28"/>
        </w:rPr>
        <w:t>zakrzaczeń</w:t>
      </w:r>
      <w:proofErr w:type="spellEnd"/>
      <w:r w:rsidRPr="00D201F5">
        <w:rPr>
          <w:rFonts w:ascii="Times New Roman" w:hAnsi="Times New Roman"/>
          <w:sz w:val="28"/>
          <w:szCs w:val="28"/>
        </w:rPr>
        <w:t xml:space="preserve"> w miejscach publicznych,</w:t>
      </w:r>
    </w:p>
    <w:p w:rsidR="00D201F5" w:rsidRPr="00192F4F" w:rsidRDefault="00D201F5" w:rsidP="00976C4C">
      <w:pPr>
        <w:numPr>
          <w:ilvl w:val="0"/>
          <w:numId w:val="17"/>
        </w:numPr>
        <w:spacing w:after="0"/>
        <w:jc w:val="both"/>
        <w:rPr>
          <w:rFonts w:ascii="Times New Roman" w:hAnsi="Times New Roman"/>
          <w:sz w:val="28"/>
          <w:szCs w:val="28"/>
        </w:rPr>
      </w:pPr>
      <w:r w:rsidRPr="00D201F5">
        <w:rPr>
          <w:rFonts w:ascii="Times New Roman" w:hAnsi="Times New Roman"/>
          <w:sz w:val="28"/>
          <w:szCs w:val="28"/>
        </w:rPr>
        <w:t>w celu zapobiegania bezdomności zwierząt, do schroniska dla bezdomnych zwierząt przekazano około 28 szt. bezpańskich psów. Do adopcji w roku 2018 trafiło ogółem 21 psów, z czego 5 prz</w:t>
      </w:r>
      <w:r w:rsidR="00192F4F">
        <w:rPr>
          <w:rFonts w:ascii="Times New Roman" w:hAnsi="Times New Roman"/>
          <w:sz w:val="28"/>
          <w:szCs w:val="28"/>
        </w:rPr>
        <w:t>ed przekazaniem do schroniska. Na dzień 31.12.2018 r. w schronisku pozostawały 23 psy,</w:t>
      </w:r>
    </w:p>
    <w:p w:rsidR="00D201F5" w:rsidRPr="00D201F5" w:rsidRDefault="00D201F5" w:rsidP="00976C4C">
      <w:pPr>
        <w:numPr>
          <w:ilvl w:val="0"/>
          <w:numId w:val="17"/>
        </w:numPr>
        <w:spacing w:after="0"/>
        <w:jc w:val="both"/>
        <w:rPr>
          <w:rFonts w:ascii="Times New Roman" w:hAnsi="Times New Roman"/>
          <w:sz w:val="28"/>
          <w:szCs w:val="28"/>
        </w:rPr>
      </w:pPr>
      <w:r w:rsidRPr="00D201F5">
        <w:rPr>
          <w:rFonts w:ascii="Times New Roman" w:hAnsi="Times New Roman"/>
          <w:sz w:val="28"/>
          <w:szCs w:val="28"/>
        </w:rPr>
        <w:t>celem ograniczenia niekontrolowanego r</w:t>
      </w:r>
      <w:r w:rsidR="00192F4F">
        <w:rPr>
          <w:rFonts w:ascii="Times New Roman" w:hAnsi="Times New Roman"/>
          <w:sz w:val="28"/>
          <w:szCs w:val="28"/>
        </w:rPr>
        <w:t xml:space="preserve">ozmnażania się bezpańskich psów </w:t>
      </w:r>
      <w:r w:rsidRPr="00D201F5">
        <w:rPr>
          <w:rFonts w:ascii="Times New Roman" w:hAnsi="Times New Roman"/>
          <w:sz w:val="28"/>
          <w:szCs w:val="28"/>
        </w:rPr>
        <w:t xml:space="preserve">i wolnożyjących kotów wysterylizowano 38 kotów i 10 psów, </w:t>
      </w:r>
    </w:p>
    <w:p w:rsidR="00D201F5" w:rsidRPr="00D201F5" w:rsidRDefault="00D201F5" w:rsidP="00976C4C">
      <w:pPr>
        <w:numPr>
          <w:ilvl w:val="0"/>
          <w:numId w:val="17"/>
        </w:numPr>
        <w:spacing w:after="0"/>
        <w:jc w:val="both"/>
        <w:rPr>
          <w:rFonts w:ascii="Times New Roman" w:hAnsi="Times New Roman"/>
          <w:sz w:val="28"/>
          <w:szCs w:val="28"/>
        </w:rPr>
      </w:pPr>
      <w:r w:rsidRPr="00D201F5">
        <w:rPr>
          <w:rFonts w:ascii="Times New Roman" w:hAnsi="Times New Roman"/>
          <w:sz w:val="28"/>
          <w:szCs w:val="28"/>
        </w:rPr>
        <w:t>udzielano pomocy weterynaryjnej bezdomnym zwierzętom z terenu gminy, poszkodowanym w wypadkach drogowych,</w:t>
      </w:r>
    </w:p>
    <w:p w:rsidR="00D201F5" w:rsidRPr="00D201F5" w:rsidRDefault="00D201F5" w:rsidP="00976C4C">
      <w:pPr>
        <w:numPr>
          <w:ilvl w:val="0"/>
          <w:numId w:val="17"/>
        </w:numPr>
        <w:spacing w:after="0"/>
        <w:jc w:val="both"/>
        <w:rPr>
          <w:rFonts w:ascii="Times New Roman" w:hAnsi="Times New Roman"/>
          <w:sz w:val="28"/>
          <w:szCs w:val="28"/>
        </w:rPr>
      </w:pPr>
      <w:r w:rsidRPr="00D201F5">
        <w:rPr>
          <w:rFonts w:ascii="Times New Roman" w:hAnsi="Times New Roman"/>
          <w:sz w:val="28"/>
          <w:szCs w:val="28"/>
        </w:rPr>
        <w:t xml:space="preserve">na bieżąco dokonywano napraw urządzeń zabawowych uszkodzonych na skutek dewastacji, </w:t>
      </w:r>
    </w:p>
    <w:p w:rsidR="00D201F5" w:rsidRPr="00D201F5" w:rsidRDefault="00D201F5" w:rsidP="00976C4C">
      <w:pPr>
        <w:numPr>
          <w:ilvl w:val="0"/>
          <w:numId w:val="17"/>
        </w:numPr>
        <w:spacing w:after="0"/>
        <w:jc w:val="both"/>
        <w:rPr>
          <w:rFonts w:ascii="Times New Roman" w:hAnsi="Times New Roman"/>
          <w:sz w:val="28"/>
          <w:szCs w:val="28"/>
        </w:rPr>
      </w:pPr>
      <w:r w:rsidRPr="00D201F5">
        <w:rPr>
          <w:rFonts w:ascii="Times New Roman" w:hAnsi="Times New Roman"/>
          <w:sz w:val="28"/>
          <w:szCs w:val="28"/>
        </w:rPr>
        <w:t>kontrolowano posesje prywatne i tereny publiczne w</w:t>
      </w:r>
      <w:r w:rsidR="00192F4F">
        <w:rPr>
          <w:rFonts w:ascii="Times New Roman" w:hAnsi="Times New Roman"/>
          <w:sz w:val="28"/>
          <w:szCs w:val="28"/>
        </w:rPr>
        <w:t xml:space="preserve"> zakresie przestrzegania ustawy </w:t>
      </w:r>
      <w:r w:rsidRPr="00D201F5">
        <w:rPr>
          <w:rFonts w:ascii="Times New Roman" w:hAnsi="Times New Roman"/>
          <w:sz w:val="28"/>
          <w:szCs w:val="28"/>
        </w:rPr>
        <w:t>o utrzymaniu porządku i czystości w gminach, szczególnie w zakresie zanieczyszczania odpadami oraz właściwego pozbywania się ścieków,</w:t>
      </w:r>
    </w:p>
    <w:p w:rsidR="00D201F5" w:rsidRPr="00D201F5" w:rsidRDefault="00D201F5" w:rsidP="00976C4C">
      <w:pPr>
        <w:numPr>
          <w:ilvl w:val="0"/>
          <w:numId w:val="17"/>
        </w:numPr>
        <w:jc w:val="both"/>
        <w:rPr>
          <w:rFonts w:ascii="Times New Roman" w:hAnsi="Times New Roman"/>
          <w:sz w:val="28"/>
          <w:szCs w:val="28"/>
        </w:rPr>
      </w:pPr>
      <w:r w:rsidRPr="00D201F5">
        <w:rPr>
          <w:rFonts w:ascii="Times New Roman" w:hAnsi="Times New Roman"/>
          <w:sz w:val="28"/>
          <w:szCs w:val="28"/>
        </w:rPr>
        <w:t xml:space="preserve">na bieżąco usuwano odpady z terenów publicznych. </w:t>
      </w:r>
    </w:p>
    <w:p w:rsidR="00D201F5" w:rsidRPr="00D201F5" w:rsidRDefault="00D201F5" w:rsidP="00192F4F">
      <w:pPr>
        <w:jc w:val="both"/>
        <w:rPr>
          <w:rFonts w:ascii="Times New Roman" w:hAnsi="Times New Roman"/>
          <w:b/>
          <w:sz w:val="28"/>
          <w:szCs w:val="28"/>
        </w:rPr>
      </w:pPr>
      <w:r w:rsidRPr="00D201F5">
        <w:rPr>
          <w:rFonts w:ascii="Times New Roman" w:hAnsi="Times New Roman"/>
          <w:b/>
          <w:sz w:val="28"/>
          <w:szCs w:val="28"/>
        </w:rPr>
        <w:t>Bezpieczeństwo użytkowników dróg</w:t>
      </w:r>
      <w:r w:rsidR="00192F4F">
        <w:rPr>
          <w:rFonts w:ascii="Times New Roman" w:hAnsi="Times New Roman"/>
          <w:b/>
          <w:sz w:val="28"/>
          <w:szCs w:val="28"/>
        </w:rPr>
        <w:t>.</w:t>
      </w:r>
    </w:p>
    <w:p w:rsidR="00192F4F" w:rsidRDefault="00D201F5" w:rsidP="00976C4C">
      <w:pPr>
        <w:pStyle w:val="Akapitzlist"/>
        <w:numPr>
          <w:ilvl w:val="0"/>
          <w:numId w:val="19"/>
        </w:numPr>
        <w:spacing w:after="0"/>
        <w:jc w:val="both"/>
        <w:rPr>
          <w:rFonts w:ascii="Times New Roman" w:hAnsi="Times New Roman"/>
          <w:sz w:val="28"/>
          <w:szCs w:val="28"/>
        </w:rPr>
      </w:pPr>
      <w:r w:rsidRPr="00192F4F">
        <w:rPr>
          <w:rFonts w:ascii="Times New Roman" w:hAnsi="Times New Roman"/>
          <w:sz w:val="28"/>
          <w:szCs w:val="28"/>
        </w:rPr>
        <w:t>na bieżąco usuwano awarie na sieci kanalizacji deszczowej m.in. poprzez wymianę uszkodzonych krat wpustów deszczowych,</w:t>
      </w:r>
    </w:p>
    <w:p w:rsidR="00192F4F" w:rsidRDefault="00D201F5" w:rsidP="00976C4C">
      <w:pPr>
        <w:pStyle w:val="Akapitzlist"/>
        <w:numPr>
          <w:ilvl w:val="0"/>
          <w:numId w:val="19"/>
        </w:numPr>
        <w:spacing w:after="0"/>
        <w:jc w:val="both"/>
        <w:rPr>
          <w:rFonts w:ascii="Times New Roman" w:hAnsi="Times New Roman"/>
          <w:sz w:val="28"/>
          <w:szCs w:val="28"/>
        </w:rPr>
      </w:pPr>
      <w:r w:rsidRPr="00192F4F">
        <w:rPr>
          <w:rFonts w:ascii="Times New Roman" w:hAnsi="Times New Roman"/>
          <w:sz w:val="28"/>
          <w:szCs w:val="28"/>
        </w:rPr>
        <w:t>usuwano zakrzaczenia i zadrzewienia ograniczające widoczność na skrzyżowaniach drogowych oraz kolidujących z infrastrukturą oświetleniową i istni</w:t>
      </w:r>
      <w:r w:rsidR="00192F4F">
        <w:rPr>
          <w:rFonts w:ascii="Times New Roman" w:hAnsi="Times New Roman"/>
          <w:sz w:val="28"/>
          <w:szCs w:val="28"/>
        </w:rPr>
        <w:t>ejącymi liniami energetycznymi,</w:t>
      </w:r>
    </w:p>
    <w:p w:rsidR="00192F4F" w:rsidRDefault="00D201F5" w:rsidP="00976C4C">
      <w:pPr>
        <w:pStyle w:val="Akapitzlist"/>
        <w:numPr>
          <w:ilvl w:val="0"/>
          <w:numId w:val="19"/>
        </w:numPr>
        <w:spacing w:after="0"/>
        <w:jc w:val="both"/>
        <w:rPr>
          <w:rFonts w:ascii="Times New Roman" w:hAnsi="Times New Roman"/>
          <w:sz w:val="28"/>
          <w:szCs w:val="28"/>
        </w:rPr>
      </w:pPr>
      <w:r w:rsidRPr="00192F4F">
        <w:rPr>
          <w:rFonts w:ascii="Times New Roman" w:hAnsi="Times New Roman"/>
          <w:sz w:val="28"/>
          <w:szCs w:val="28"/>
        </w:rPr>
        <w:t xml:space="preserve"> na bieżąco uzupełniano i konserwowano oświetlen</w:t>
      </w:r>
      <w:r w:rsidR="00192F4F">
        <w:rPr>
          <w:rFonts w:ascii="Times New Roman" w:hAnsi="Times New Roman"/>
          <w:sz w:val="28"/>
          <w:szCs w:val="28"/>
        </w:rPr>
        <w:t xml:space="preserve">ie drogowe placów i ulic, w tym </w:t>
      </w:r>
      <w:r w:rsidRPr="00192F4F">
        <w:rPr>
          <w:rFonts w:ascii="Times New Roman" w:hAnsi="Times New Roman"/>
          <w:sz w:val="28"/>
          <w:szCs w:val="28"/>
        </w:rPr>
        <w:t xml:space="preserve">w miejscach publicznych, </w:t>
      </w:r>
    </w:p>
    <w:p w:rsidR="00192F4F" w:rsidRDefault="00D201F5" w:rsidP="00976C4C">
      <w:pPr>
        <w:pStyle w:val="Akapitzlist"/>
        <w:numPr>
          <w:ilvl w:val="0"/>
          <w:numId w:val="19"/>
        </w:numPr>
        <w:spacing w:after="0"/>
        <w:jc w:val="both"/>
        <w:rPr>
          <w:rFonts w:ascii="Times New Roman" w:hAnsi="Times New Roman"/>
          <w:sz w:val="28"/>
          <w:szCs w:val="28"/>
        </w:rPr>
      </w:pPr>
      <w:r w:rsidRPr="00192F4F">
        <w:rPr>
          <w:rFonts w:ascii="Times New Roman" w:hAnsi="Times New Roman"/>
          <w:sz w:val="28"/>
          <w:szCs w:val="28"/>
        </w:rPr>
        <w:t>w okresie zimowym na ciągach pieszych oraz terenach publicznych usuwano śliskość,</w:t>
      </w:r>
      <w:r w:rsidR="00192F4F">
        <w:rPr>
          <w:rFonts w:ascii="Times New Roman" w:hAnsi="Times New Roman"/>
          <w:sz w:val="28"/>
          <w:szCs w:val="28"/>
        </w:rPr>
        <w:t xml:space="preserve"> </w:t>
      </w:r>
    </w:p>
    <w:p w:rsidR="00192F4F" w:rsidRDefault="00D201F5" w:rsidP="00976C4C">
      <w:pPr>
        <w:pStyle w:val="Akapitzlist"/>
        <w:numPr>
          <w:ilvl w:val="0"/>
          <w:numId w:val="19"/>
        </w:numPr>
        <w:spacing w:after="0"/>
        <w:jc w:val="both"/>
        <w:rPr>
          <w:rFonts w:ascii="Times New Roman" w:hAnsi="Times New Roman"/>
          <w:sz w:val="28"/>
          <w:szCs w:val="28"/>
        </w:rPr>
      </w:pPr>
      <w:r w:rsidRPr="00192F4F">
        <w:rPr>
          <w:rFonts w:ascii="Times New Roman" w:hAnsi="Times New Roman"/>
          <w:sz w:val="28"/>
          <w:szCs w:val="28"/>
        </w:rPr>
        <w:t>zamontowano 25 dodatkowych opraw oświetleniowych na liniach już istniejących</w:t>
      </w:r>
      <w:r w:rsidR="005D79A7">
        <w:rPr>
          <w:rFonts w:ascii="Times New Roman" w:hAnsi="Times New Roman"/>
          <w:sz w:val="28"/>
          <w:szCs w:val="28"/>
        </w:rPr>
        <w:t>,</w:t>
      </w:r>
    </w:p>
    <w:p w:rsidR="00D201F5" w:rsidRPr="00192F4F" w:rsidRDefault="00D201F5" w:rsidP="00976C4C">
      <w:pPr>
        <w:pStyle w:val="Akapitzlist"/>
        <w:numPr>
          <w:ilvl w:val="0"/>
          <w:numId w:val="19"/>
        </w:numPr>
        <w:jc w:val="both"/>
        <w:rPr>
          <w:rFonts w:ascii="Times New Roman" w:hAnsi="Times New Roman"/>
          <w:sz w:val="28"/>
          <w:szCs w:val="28"/>
        </w:rPr>
      </w:pPr>
      <w:r w:rsidRPr="00192F4F">
        <w:rPr>
          <w:rFonts w:ascii="Times New Roman" w:hAnsi="Times New Roman"/>
          <w:sz w:val="28"/>
          <w:szCs w:val="28"/>
        </w:rPr>
        <w:t>wybudowano blisko 3,2 km kablow</w:t>
      </w:r>
      <w:r w:rsidR="00192F4F">
        <w:rPr>
          <w:rFonts w:ascii="Times New Roman" w:hAnsi="Times New Roman"/>
          <w:sz w:val="28"/>
          <w:szCs w:val="28"/>
        </w:rPr>
        <w:t>ych linii oświetlenia drogowego i </w:t>
      </w:r>
      <w:r w:rsidRPr="00192F4F">
        <w:rPr>
          <w:rFonts w:ascii="Times New Roman" w:hAnsi="Times New Roman"/>
          <w:sz w:val="28"/>
          <w:szCs w:val="28"/>
        </w:rPr>
        <w:t xml:space="preserve">ustawiono 74 latarnie. </w:t>
      </w:r>
    </w:p>
    <w:p w:rsidR="00D201F5" w:rsidRPr="00D201F5" w:rsidRDefault="00D201F5" w:rsidP="00192F4F">
      <w:pPr>
        <w:jc w:val="both"/>
        <w:rPr>
          <w:rFonts w:ascii="Times New Roman" w:hAnsi="Times New Roman"/>
          <w:b/>
          <w:sz w:val="28"/>
          <w:szCs w:val="28"/>
        </w:rPr>
      </w:pPr>
      <w:r w:rsidRPr="00D201F5">
        <w:rPr>
          <w:rFonts w:ascii="Times New Roman" w:hAnsi="Times New Roman"/>
          <w:b/>
          <w:sz w:val="28"/>
          <w:szCs w:val="28"/>
        </w:rPr>
        <w:t>Prewencja społeczna o szerokim zasięgu edukacji, poradnictwa i pomocy społecznej powyższy cel osiągnięto poprzez wykonanie następujących działań:</w:t>
      </w:r>
    </w:p>
    <w:p w:rsidR="00D201F5" w:rsidRPr="00192F4F" w:rsidRDefault="00D201F5" w:rsidP="00976C4C">
      <w:pPr>
        <w:pStyle w:val="Akapitzlist"/>
        <w:numPr>
          <w:ilvl w:val="0"/>
          <w:numId w:val="20"/>
        </w:numPr>
        <w:spacing w:after="0"/>
        <w:jc w:val="both"/>
        <w:rPr>
          <w:rFonts w:ascii="Times New Roman" w:hAnsi="Times New Roman"/>
          <w:sz w:val="28"/>
          <w:szCs w:val="28"/>
        </w:rPr>
      </w:pPr>
      <w:r w:rsidRPr="00192F4F">
        <w:rPr>
          <w:rFonts w:ascii="Times New Roman" w:hAnsi="Times New Roman"/>
          <w:sz w:val="28"/>
          <w:szCs w:val="28"/>
        </w:rPr>
        <w:t>wybudowano:</w:t>
      </w:r>
    </w:p>
    <w:p w:rsidR="00D201F5" w:rsidRPr="00D201F5" w:rsidRDefault="00D201F5" w:rsidP="00976C4C">
      <w:pPr>
        <w:numPr>
          <w:ilvl w:val="0"/>
          <w:numId w:val="16"/>
        </w:numPr>
        <w:spacing w:after="0"/>
        <w:ind w:left="851" w:hanging="284"/>
        <w:jc w:val="both"/>
        <w:rPr>
          <w:rFonts w:ascii="Times New Roman" w:hAnsi="Times New Roman"/>
          <w:sz w:val="28"/>
          <w:szCs w:val="28"/>
        </w:rPr>
      </w:pPr>
      <w:r w:rsidRPr="00D201F5">
        <w:rPr>
          <w:rFonts w:ascii="Times New Roman" w:hAnsi="Times New Roman"/>
          <w:sz w:val="28"/>
          <w:szCs w:val="28"/>
        </w:rPr>
        <w:t>siłownię zewnętrzną w Kijach,</w:t>
      </w:r>
    </w:p>
    <w:p w:rsidR="00D201F5" w:rsidRPr="00D201F5" w:rsidRDefault="00D201F5" w:rsidP="00976C4C">
      <w:pPr>
        <w:numPr>
          <w:ilvl w:val="0"/>
          <w:numId w:val="16"/>
        </w:numPr>
        <w:spacing w:after="0"/>
        <w:ind w:left="851" w:hanging="284"/>
        <w:jc w:val="both"/>
        <w:rPr>
          <w:rFonts w:ascii="Times New Roman" w:hAnsi="Times New Roman"/>
          <w:sz w:val="28"/>
          <w:szCs w:val="28"/>
        </w:rPr>
      </w:pPr>
      <w:r w:rsidRPr="00D201F5">
        <w:rPr>
          <w:rFonts w:ascii="Times New Roman" w:hAnsi="Times New Roman"/>
          <w:sz w:val="28"/>
          <w:szCs w:val="28"/>
        </w:rPr>
        <w:t xml:space="preserve">siłownię zewnętrzną w Krężołach, </w:t>
      </w:r>
    </w:p>
    <w:p w:rsidR="00D201F5" w:rsidRPr="00D201F5" w:rsidRDefault="00D201F5" w:rsidP="00976C4C">
      <w:pPr>
        <w:numPr>
          <w:ilvl w:val="0"/>
          <w:numId w:val="16"/>
        </w:numPr>
        <w:spacing w:after="0"/>
        <w:ind w:left="851" w:hanging="284"/>
        <w:jc w:val="both"/>
        <w:rPr>
          <w:rFonts w:ascii="Times New Roman" w:hAnsi="Times New Roman"/>
          <w:sz w:val="28"/>
          <w:szCs w:val="28"/>
        </w:rPr>
      </w:pPr>
      <w:r w:rsidRPr="00D201F5">
        <w:rPr>
          <w:rFonts w:ascii="Times New Roman" w:hAnsi="Times New Roman"/>
          <w:sz w:val="28"/>
          <w:szCs w:val="28"/>
        </w:rPr>
        <w:t>siłownię zewnętrzną w Brzeziu k. Sulechowa,</w:t>
      </w:r>
    </w:p>
    <w:p w:rsidR="00D201F5" w:rsidRPr="00D201F5" w:rsidRDefault="00D201F5" w:rsidP="00976C4C">
      <w:pPr>
        <w:numPr>
          <w:ilvl w:val="0"/>
          <w:numId w:val="16"/>
        </w:numPr>
        <w:spacing w:after="0"/>
        <w:ind w:left="851" w:hanging="284"/>
        <w:jc w:val="both"/>
        <w:rPr>
          <w:rFonts w:ascii="Times New Roman" w:hAnsi="Times New Roman"/>
          <w:sz w:val="28"/>
          <w:szCs w:val="28"/>
        </w:rPr>
      </w:pPr>
      <w:r w:rsidRPr="00D201F5">
        <w:rPr>
          <w:rFonts w:ascii="Times New Roman" w:hAnsi="Times New Roman"/>
          <w:sz w:val="28"/>
          <w:szCs w:val="28"/>
        </w:rPr>
        <w:t>siłownię zewnętrzną w Sulechowie przy ul. Wojska Polskiego,</w:t>
      </w:r>
    </w:p>
    <w:p w:rsidR="00D201F5" w:rsidRPr="00D201F5" w:rsidRDefault="00D201F5" w:rsidP="00976C4C">
      <w:pPr>
        <w:numPr>
          <w:ilvl w:val="0"/>
          <w:numId w:val="16"/>
        </w:numPr>
        <w:spacing w:after="0"/>
        <w:ind w:left="851" w:hanging="284"/>
        <w:jc w:val="both"/>
        <w:rPr>
          <w:rFonts w:ascii="Times New Roman" w:hAnsi="Times New Roman"/>
          <w:sz w:val="28"/>
          <w:szCs w:val="28"/>
        </w:rPr>
      </w:pPr>
      <w:r w:rsidRPr="00D201F5">
        <w:rPr>
          <w:rFonts w:ascii="Times New Roman" w:hAnsi="Times New Roman"/>
          <w:sz w:val="28"/>
          <w:szCs w:val="28"/>
        </w:rPr>
        <w:t>plac zabaw w Górkach Małych</w:t>
      </w:r>
      <w:r w:rsidR="005D79A7">
        <w:rPr>
          <w:rFonts w:ascii="Times New Roman" w:hAnsi="Times New Roman"/>
          <w:sz w:val="28"/>
          <w:szCs w:val="28"/>
        </w:rPr>
        <w:t>,</w:t>
      </w:r>
    </w:p>
    <w:p w:rsidR="00D201F5" w:rsidRPr="00D201F5" w:rsidRDefault="00D201F5" w:rsidP="00976C4C">
      <w:pPr>
        <w:numPr>
          <w:ilvl w:val="0"/>
          <w:numId w:val="16"/>
        </w:numPr>
        <w:spacing w:after="0"/>
        <w:ind w:left="851" w:hanging="284"/>
        <w:jc w:val="both"/>
        <w:rPr>
          <w:rFonts w:ascii="Times New Roman" w:hAnsi="Times New Roman"/>
          <w:sz w:val="28"/>
          <w:szCs w:val="28"/>
        </w:rPr>
      </w:pPr>
      <w:r w:rsidRPr="00D201F5">
        <w:rPr>
          <w:rFonts w:ascii="Times New Roman" w:hAnsi="Times New Roman"/>
          <w:sz w:val="28"/>
          <w:szCs w:val="28"/>
        </w:rPr>
        <w:t>płytę boiska wraz z nawierzchnią sportową typu COURTY w Kalsku</w:t>
      </w:r>
      <w:r w:rsidR="005D79A7">
        <w:rPr>
          <w:rFonts w:ascii="Times New Roman" w:hAnsi="Times New Roman"/>
          <w:sz w:val="28"/>
          <w:szCs w:val="28"/>
        </w:rPr>
        <w:t>,</w:t>
      </w:r>
      <w:r w:rsidRPr="00D201F5">
        <w:rPr>
          <w:rFonts w:ascii="Times New Roman" w:hAnsi="Times New Roman"/>
          <w:sz w:val="28"/>
          <w:szCs w:val="28"/>
        </w:rPr>
        <w:t xml:space="preserve"> </w:t>
      </w:r>
    </w:p>
    <w:p w:rsidR="00D201F5" w:rsidRPr="00D201F5" w:rsidRDefault="00D201F5" w:rsidP="00976C4C">
      <w:pPr>
        <w:numPr>
          <w:ilvl w:val="0"/>
          <w:numId w:val="16"/>
        </w:numPr>
        <w:spacing w:after="0"/>
        <w:ind w:left="851" w:hanging="284"/>
        <w:jc w:val="both"/>
        <w:rPr>
          <w:rFonts w:ascii="Times New Roman" w:hAnsi="Times New Roman"/>
          <w:sz w:val="28"/>
          <w:szCs w:val="28"/>
        </w:rPr>
      </w:pPr>
      <w:r w:rsidRPr="00D201F5">
        <w:rPr>
          <w:rFonts w:ascii="Times New Roman" w:hAnsi="Times New Roman"/>
          <w:sz w:val="28"/>
          <w:szCs w:val="28"/>
        </w:rPr>
        <w:t>zmodernizowano znaczną cześć ogrodzenia placu przy remizie strażackiej w Brodach</w:t>
      </w:r>
      <w:r w:rsidR="005D79A7">
        <w:rPr>
          <w:rFonts w:ascii="Times New Roman" w:hAnsi="Times New Roman"/>
          <w:sz w:val="28"/>
          <w:szCs w:val="28"/>
        </w:rPr>
        <w:t>,</w:t>
      </w:r>
      <w:r w:rsidRPr="00D201F5">
        <w:rPr>
          <w:rFonts w:ascii="Times New Roman" w:hAnsi="Times New Roman"/>
          <w:sz w:val="28"/>
          <w:szCs w:val="28"/>
        </w:rPr>
        <w:t xml:space="preserve"> </w:t>
      </w:r>
    </w:p>
    <w:p w:rsidR="00D201F5" w:rsidRPr="00D201F5" w:rsidRDefault="00192F4F" w:rsidP="00192F4F">
      <w:pPr>
        <w:spacing w:after="0"/>
        <w:ind w:firstLine="426"/>
        <w:jc w:val="both"/>
        <w:rPr>
          <w:rFonts w:ascii="Times New Roman" w:hAnsi="Times New Roman"/>
          <w:sz w:val="28"/>
          <w:szCs w:val="28"/>
        </w:rPr>
      </w:pPr>
      <w:r>
        <w:rPr>
          <w:rFonts w:ascii="Times New Roman" w:hAnsi="Times New Roman"/>
          <w:sz w:val="28"/>
          <w:szCs w:val="28"/>
        </w:rPr>
        <w:t>b)</w:t>
      </w:r>
      <w:r w:rsidR="00D201F5" w:rsidRPr="00D201F5">
        <w:rPr>
          <w:rFonts w:ascii="Times New Roman" w:hAnsi="Times New Roman"/>
          <w:sz w:val="28"/>
          <w:szCs w:val="28"/>
        </w:rPr>
        <w:t xml:space="preserve"> doposażono:</w:t>
      </w:r>
    </w:p>
    <w:p w:rsidR="00D201F5" w:rsidRPr="00D201F5" w:rsidRDefault="00D201F5" w:rsidP="00976C4C">
      <w:pPr>
        <w:numPr>
          <w:ilvl w:val="0"/>
          <w:numId w:val="16"/>
        </w:numPr>
        <w:spacing w:after="0"/>
        <w:ind w:left="851" w:hanging="284"/>
        <w:jc w:val="both"/>
        <w:rPr>
          <w:rFonts w:ascii="Times New Roman" w:hAnsi="Times New Roman"/>
          <w:sz w:val="28"/>
          <w:szCs w:val="28"/>
        </w:rPr>
      </w:pPr>
      <w:r w:rsidRPr="00D201F5">
        <w:rPr>
          <w:rFonts w:ascii="Times New Roman" w:hAnsi="Times New Roman"/>
          <w:sz w:val="28"/>
          <w:szCs w:val="28"/>
        </w:rPr>
        <w:t>plac zabaw w Kalsku</w:t>
      </w:r>
      <w:r w:rsidR="005D79A7">
        <w:rPr>
          <w:rFonts w:ascii="Times New Roman" w:hAnsi="Times New Roman"/>
          <w:sz w:val="28"/>
          <w:szCs w:val="28"/>
        </w:rPr>
        <w:t>,</w:t>
      </w:r>
    </w:p>
    <w:p w:rsidR="00D201F5" w:rsidRPr="00D201F5" w:rsidRDefault="00D201F5" w:rsidP="00976C4C">
      <w:pPr>
        <w:numPr>
          <w:ilvl w:val="0"/>
          <w:numId w:val="16"/>
        </w:numPr>
        <w:spacing w:after="0"/>
        <w:ind w:left="851" w:hanging="284"/>
        <w:jc w:val="both"/>
        <w:rPr>
          <w:rFonts w:ascii="Times New Roman" w:hAnsi="Times New Roman"/>
          <w:sz w:val="28"/>
          <w:szCs w:val="28"/>
        </w:rPr>
      </w:pPr>
      <w:r w:rsidRPr="00D201F5">
        <w:rPr>
          <w:rFonts w:ascii="Times New Roman" w:hAnsi="Times New Roman"/>
          <w:sz w:val="28"/>
          <w:szCs w:val="28"/>
        </w:rPr>
        <w:t>plac zabaw w Cigacicach</w:t>
      </w:r>
      <w:r w:rsidR="005D79A7">
        <w:rPr>
          <w:rFonts w:ascii="Times New Roman" w:hAnsi="Times New Roman"/>
          <w:sz w:val="28"/>
          <w:szCs w:val="28"/>
        </w:rPr>
        <w:t>,</w:t>
      </w:r>
    </w:p>
    <w:p w:rsidR="00D201F5" w:rsidRPr="00D201F5" w:rsidRDefault="00D201F5" w:rsidP="00976C4C">
      <w:pPr>
        <w:numPr>
          <w:ilvl w:val="0"/>
          <w:numId w:val="16"/>
        </w:numPr>
        <w:spacing w:after="0"/>
        <w:ind w:left="851" w:hanging="284"/>
        <w:jc w:val="both"/>
        <w:rPr>
          <w:rFonts w:ascii="Times New Roman" w:hAnsi="Times New Roman"/>
          <w:sz w:val="28"/>
          <w:szCs w:val="28"/>
        </w:rPr>
      </w:pPr>
      <w:r w:rsidRPr="00D201F5">
        <w:rPr>
          <w:rFonts w:ascii="Times New Roman" w:hAnsi="Times New Roman"/>
          <w:sz w:val="28"/>
          <w:szCs w:val="28"/>
        </w:rPr>
        <w:t xml:space="preserve"> siłownię zewnętrzną w Bukowie</w:t>
      </w:r>
      <w:r w:rsidR="005D79A7">
        <w:rPr>
          <w:rFonts w:ascii="Times New Roman" w:hAnsi="Times New Roman"/>
          <w:sz w:val="28"/>
          <w:szCs w:val="28"/>
        </w:rPr>
        <w:t>,</w:t>
      </w:r>
    </w:p>
    <w:p w:rsidR="00D201F5" w:rsidRPr="00D201F5" w:rsidRDefault="00D201F5" w:rsidP="00976C4C">
      <w:pPr>
        <w:numPr>
          <w:ilvl w:val="0"/>
          <w:numId w:val="16"/>
        </w:numPr>
        <w:spacing w:after="0"/>
        <w:ind w:left="851" w:hanging="284"/>
        <w:jc w:val="both"/>
        <w:rPr>
          <w:rFonts w:ascii="Times New Roman" w:hAnsi="Times New Roman"/>
          <w:sz w:val="28"/>
          <w:szCs w:val="28"/>
        </w:rPr>
      </w:pPr>
      <w:r w:rsidRPr="00D201F5">
        <w:rPr>
          <w:rFonts w:ascii="Times New Roman" w:hAnsi="Times New Roman"/>
          <w:sz w:val="28"/>
          <w:szCs w:val="28"/>
        </w:rPr>
        <w:t>plac zabaw w Sulechowie przy ul. Wojska Polskiego,</w:t>
      </w:r>
    </w:p>
    <w:p w:rsidR="00D201F5" w:rsidRPr="00D201F5" w:rsidRDefault="005A0F2C" w:rsidP="005A0F2C">
      <w:pPr>
        <w:spacing w:after="0"/>
        <w:ind w:left="851" w:hanging="425"/>
        <w:jc w:val="both"/>
        <w:rPr>
          <w:rFonts w:ascii="Times New Roman" w:hAnsi="Times New Roman"/>
          <w:sz w:val="28"/>
          <w:szCs w:val="28"/>
        </w:rPr>
      </w:pPr>
      <w:r>
        <w:rPr>
          <w:rFonts w:ascii="Times New Roman" w:hAnsi="Times New Roman"/>
          <w:sz w:val="28"/>
          <w:szCs w:val="28"/>
        </w:rPr>
        <w:t xml:space="preserve">c) </w:t>
      </w:r>
      <w:r w:rsidR="00D201F5" w:rsidRPr="00D201F5">
        <w:rPr>
          <w:rFonts w:ascii="Times New Roman" w:hAnsi="Times New Roman"/>
          <w:sz w:val="28"/>
          <w:szCs w:val="28"/>
        </w:rPr>
        <w:t>służących zagospodarowaniu w</w:t>
      </w:r>
      <w:r>
        <w:rPr>
          <w:rFonts w:ascii="Times New Roman" w:hAnsi="Times New Roman"/>
          <w:sz w:val="28"/>
          <w:szCs w:val="28"/>
        </w:rPr>
        <w:t>olnego czasu dzieci, młodzieży i </w:t>
      </w:r>
      <w:r w:rsidR="00D201F5" w:rsidRPr="00D201F5">
        <w:rPr>
          <w:rFonts w:ascii="Times New Roman" w:hAnsi="Times New Roman"/>
          <w:sz w:val="28"/>
          <w:szCs w:val="28"/>
        </w:rPr>
        <w:t>dorosłych,</w:t>
      </w:r>
    </w:p>
    <w:p w:rsidR="00D201F5" w:rsidRPr="00D201F5" w:rsidRDefault="00D201F5" w:rsidP="00976C4C">
      <w:pPr>
        <w:numPr>
          <w:ilvl w:val="0"/>
          <w:numId w:val="18"/>
        </w:numPr>
        <w:spacing w:after="0"/>
        <w:ind w:left="851" w:hanging="284"/>
        <w:jc w:val="both"/>
        <w:rPr>
          <w:rFonts w:ascii="Times New Roman" w:hAnsi="Times New Roman"/>
          <w:sz w:val="28"/>
          <w:szCs w:val="28"/>
        </w:rPr>
      </w:pPr>
      <w:r w:rsidRPr="00D201F5">
        <w:rPr>
          <w:rFonts w:ascii="Times New Roman" w:hAnsi="Times New Roman"/>
          <w:sz w:val="28"/>
          <w:szCs w:val="28"/>
        </w:rPr>
        <w:t>zakupiono wyposażenie dla Ochotniczych Straży Pożarnych,</w:t>
      </w:r>
    </w:p>
    <w:p w:rsidR="00D201F5" w:rsidRPr="00D201F5" w:rsidRDefault="00D201F5" w:rsidP="00976C4C">
      <w:pPr>
        <w:numPr>
          <w:ilvl w:val="0"/>
          <w:numId w:val="18"/>
        </w:numPr>
        <w:spacing w:after="0"/>
        <w:ind w:left="851" w:hanging="284"/>
        <w:jc w:val="both"/>
        <w:rPr>
          <w:rFonts w:ascii="Times New Roman" w:hAnsi="Times New Roman"/>
          <w:sz w:val="28"/>
          <w:szCs w:val="28"/>
        </w:rPr>
      </w:pPr>
      <w:r w:rsidRPr="00D201F5">
        <w:rPr>
          <w:rFonts w:ascii="Times New Roman" w:hAnsi="Times New Roman"/>
          <w:sz w:val="28"/>
          <w:szCs w:val="28"/>
        </w:rPr>
        <w:t xml:space="preserve">zakupiono wyposażenie do </w:t>
      </w:r>
      <w:proofErr w:type="spellStart"/>
      <w:r w:rsidRPr="00D201F5">
        <w:rPr>
          <w:rFonts w:ascii="Times New Roman" w:hAnsi="Times New Roman"/>
          <w:sz w:val="28"/>
          <w:szCs w:val="28"/>
        </w:rPr>
        <w:t>sal</w:t>
      </w:r>
      <w:proofErr w:type="spellEnd"/>
      <w:r w:rsidRPr="00D201F5">
        <w:rPr>
          <w:rFonts w:ascii="Times New Roman" w:hAnsi="Times New Roman"/>
          <w:sz w:val="28"/>
          <w:szCs w:val="28"/>
        </w:rPr>
        <w:t xml:space="preserve"> wiejskich,</w:t>
      </w:r>
    </w:p>
    <w:p w:rsidR="00D201F5" w:rsidRPr="00D201F5" w:rsidRDefault="00D201F5" w:rsidP="00976C4C">
      <w:pPr>
        <w:numPr>
          <w:ilvl w:val="0"/>
          <w:numId w:val="18"/>
        </w:numPr>
        <w:spacing w:after="0"/>
        <w:ind w:left="851" w:hanging="284"/>
        <w:jc w:val="both"/>
        <w:rPr>
          <w:rFonts w:ascii="Times New Roman" w:hAnsi="Times New Roman"/>
          <w:sz w:val="28"/>
          <w:szCs w:val="28"/>
        </w:rPr>
      </w:pPr>
      <w:r w:rsidRPr="00D201F5">
        <w:rPr>
          <w:rFonts w:ascii="Times New Roman" w:hAnsi="Times New Roman"/>
          <w:sz w:val="28"/>
          <w:szCs w:val="28"/>
        </w:rPr>
        <w:t>zainstalowano monitoring w Kijach</w:t>
      </w:r>
      <w:r w:rsidR="005A0F2C">
        <w:rPr>
          <w:rFonts w:ascii="Times New Roman" w:hAnsi="Times New Roman"/>
          <w:sz w:val="28"/>
          <w:szCs w:val="28"/>
        </w:rPr>
        <w:t>,</w:t>
      </w:r>
    </w:p>
    <w:p w:rsidR="00D201F5" w:rsidRPr="00D201F5" w:rsidRDefault="00D201F5" w:rsidP="00976C4C">
      <w:pPr>
        <w:numPr>
          <w:ilvl w:val="0"/>
          <w:numId w:val="18"/>
        </w:numPr>
        <w:spacing w:after="0"/>
        <w:ind w:left="851" w:hanging="284"/>
        <w:jc w:val="both"/>
        <w:rPr>
          <w:rFonts w:ascii="Times New Roman" w:hAnsi="Times New Roman"/>
          <w:sz w:val="28"/>
          <w:szCs w:val="28"/>
        </w:rPr>
      </w:pPr>
      <w:r w:rsidRPr="00D201F5">
        <w:rPr>
          <w:rFonts w:ascii="Times New Roman" w:hAnsi="Times New Roman"/>
          <w:sz w:val="28"/>
          <w:szCs w:val="28"/>
        </w:rPr>
        <w:t>zamontowano i naprawiano tablice informacyjne na terenach wiejskich</w:t>
      </w:r>
      <w:r w:rsidR="005A0F2C">
        <w:rPr>
          <w:rFonts w:ascii="Times New Roman" w:hAnsi="Times New Roman"/>
          <w:sz w:val="28"/>
          <w:szCs w:val="28"/>
        </w:rPr>
        <w:t>,</w:t>
      </w:r>
    </w:p>
    <w:p w:rsidR="00D201F5" w:rsidRPr="005A0F2C" w:rsidRDefault="00D201F5" w:rsidP="00976C4C">
      <w:pPr>
        <w:numPr>
          <w:ilvl w:val="0"/>
          <w:numId w:val="18"/>
        </w:numPr>
        <w:ind w:left="851" w:hanging="284"/>
        <w:jc w:val="both"/>
        <w:rPr>
          <w:rFonts w:ascii="Times New Roman" w:hAnsi="Times New Roman"/>
          <w:sz w:val="28"/>
          <w:szCs w:val="28"/>
        </w:rPr>
      </w:pPr>
      <w:r w:rsidRPr="00D201F5">
        <w:rPr>
          <w:rFonts w:ascii="Times New Roman" w:hAnsi="Times New Roman"/>
          <w:sz w:val="28"/>
          <w:szCs w:val="28"/>
        </w:rPr>
        <w:t xml:space="preserve"> we współpracy ze Strażą Miejską prowadzono działania w zakresie egzekucji obowiązków właścicieli posesji dotyczących utrzymania czystości i </w:t>
      </w:r>
      <w:r w:rsidR="005A0F2C">
        <w:rPr>
          <w:rFonts w:ascii="Times New Roman" w:hAnsi="Times New Roman"/>
          <w:sz w:val="28"/>
          <w:szCs w:val="28"/>
        </w:rPr>
        <w:t>porządku oraz utrzymywania psów.</w:t>
      </w:r>
    </w:p>
    <w:p w:rsidR="00D201F5" w:rsidRPr="005A0F2C" w:rsidRDefault="00D201F5" w:rsidP="005A0F2C">
      <w:pPr>
        <w:jc w:val="both"/>
        <w:rPr>
          <w:rFonts w:ascii="Times New Roman" w:hAnsi="Times New Roman"/>
          <w:b/>
          <w:sz w:val="28"/>
          <w:szCs w:val="28"/>
        </w:rPr>
      </w:pPr>
      <w:r w:rsidRPr="005A0F2C">
        <w:rPr>
          <w:rFonts w:ascii="Times New Roman" w:hAnsi="Times New Roman"/>
          <w:b/>
          <w:sz w:val="28"/>
          <w:szCs w:val="28"/>
        </w:rPr>
        <w:t>Wnioski:</w:t>
      </w:r>
    </w:p>
    <w:p w:rsidR="00D201F5" w:rsidRPr="00D201F5" w:rsidRDefault="00D201F5" w:rsidP="00D201F5">
      <w:pPr>
        <w:spacing w:after="0"/>
        <w:jc w:val="both"/>
        <w:rPr>
          <w:rFonts w:ascii="Times New Roman" w:hAnsi="Times New Roman"/>
          <w:sz w:val="28"/>
          <w:szCs w:val="28"/>
        </w:rPr>
      </w:pPr>
      <w:r w:rsidRPr="00D201F5">
        <w:rPr>
          <w:rFonts w:ascii="Times New Roman" w:hAnsi="Times New Roman"/>
          <w:sz w:val="28"/>
          <w:szCs w:val="28"/>
        </w:rPr>
        <w:tab/>
        <w:t>W dalszym ciągu przewiduje się kontynuację współpracy ze Strażą Miejską oraz Policją w zakresie ograniczenia aktów wandalizmu, dewastacji urządzeń komunalnych oraz właściwego usuwania odpadów i nieczystości ciekł</w:t>
      </w:r>
      <w:r w:rsidR="004041CE">
        <w:rPr>
          <w:rFonts w:ascii="Times New Roman" w:hAnsi="Times New Roman"/>
          <w:sz w:val="28"/>
          <w:szCs w:val="28"/>
        </w:rPr>
        <w:t>ych z </w:t>
      </w:r>
      <w:r w:rsidRPr="00D201F5">
        <w:rPr>
          <w:rFonts w:ascii="Times New Roman" w:hAnsi="Times New Roman"/>
          <w:sz w:val="28"/>
          <w:szCs w:val="28"/>
        </w:rPr>
        <w:t>nieruchomości na obszarze  gminy.</w:t>
      </w:r>
    </w:p>
    <w:p w:rsidR="00D201F5" w:rsidRPr="00D201F5" w:rsidRDefault="00D201F5" w:rsidP="00D201F5">
      <w:pPr>
        <w:spacing w:after="0"/>
        <w:jc w:val="both"/>
        <w:rPr>
          <w:rFonts w:ascii="Times New Roman" w:hAnsi="Times New Roman"/>
          <w:sz w:val="28"/>
          <w:szCs w:val="28"/>
        </w:rPr>
      </w:pPr>
      <w:r w:rsidRPr="00D201F5">
        <w:rPr>
          <w:rFonts w:ascii="Times New Roman" w:hAnsi="Times New Roman"/>
          <w:sz w:val="28"/>
          <w:szCs w:val="28"/>
        </w:rPr>
        <w:tab/>
        <w:t xml:space="preserve">W ramach bieżącej kontroli stanu urządzeń komunalnych zlecane będą prace konserwacyjne i remontowe, a w ramach nadzoru </w:t>
      </w:r>
      <w:r w:rsidR="005A0F2C">
        <w:rPr>
          <w:rFonts w:ascii="Times New Roman" w:hAnsi="Times New Roman"/>
          <w:sz w:val="28"/>
          <w:szCs w:val="28"/>
        </w:rPr>
        <w:t xml:space="preserve">nad firmami wykonującymi usługi </w:t>
      </w:r>
      <w:r w:rsidRPr="00D201F5">
        <w:rPr>
          <w:rFonts w:ascii="Times New Roman" w:hAnsi="Times New Roman"/>
          <w:sz w:val="28"/>
          <w:szCs w:val="28"/>
        </w:rPr>
        <w:t>w zakresie pielęgnacji zieleni i utrzymania czystości</w:t>
      </w:r>
      <w:r w:rsidR="004041CE">
        <w:rPr>
          <w:rFonts w:ascii="Times New Roman" w:hAnsi="Times New Roman"/>
          <w:sz w:val="28"/>
          <w:szCs w:val="28"/>
        </w:rPr>
        <w:t>,</w:t>
      </w:r>
      <w:r w:rsidRPr="00D201F5">
        <w:rPr>
          <w:rFonts w:ascii="Times New Roman" w:hAnsi="Times New Roman"/>
          <w:sz w:val="28"/>
          <w:szCs w:val="28"/>
        </w:rPr>
        <w:t xml:space="preserve"> prowadzone będą działania mające na celu utrzymania estetyki terenów gminnych.</w:t>
      </w:r>
    </w:p>
    <w:p w:rsidR="00D201F5" w:rsidRPr="00D201F5" w:rsidRDefault="00D201F5" w:rsidP="00D201F5">
      <w:pPr>
        <w:spacing w:after="0"/>
        <w:jc w:val="both"/>
        <w:rPr>
          <w:rFonts w:ascii="Times New Roman" w:hAnsi="Times New Roman"/>
          <w:sz w:val="28"/>
          <w:szCs w:val="28"/>
        </w:rPr>
      </w:pPr>
      <w:r w:rsidRPr="00D201F5">
        <w:rPr>
          <w:rFonts w:ascii="Times New Roman" w:hAnsi="Times New Roman"/>
          <w:sz w:val="28"/>
          <w:szCs w:val="28"/>
        </w:rPr>
        <w:tab/>
        <w:t>Zgodnie z obowiązującymi przepisami pracownicy Wydziału Gospodarki Komunalnej, Rolnictwa i Ochrony Środowiska będą przeprowadzali przeglądy placów zabaw i zlecali wykonanie niezbędnych napraw w celu zapewnieni</w:t>
      </w:r>
      <w:r w:rsidR="0032426A">
        <w:rPr>
          <w:rFonts w:ascii="Times New Roman" w:hAnsi="Times New Roman"/>
          <w:sz w:val="28"/>
          <w:szCs w:val="28"/>
        </w:rPr>
        <w:t>a</w:t>
      </w:r>
      <w:r w:rsidRPr="00D201F5">
        <w:rPr>
          <w:rFonts w:ascii="Times New Roman" w:hAnsi="Times New Roman"/>
          <w:sz w:val="28"/>
          <w:szCs w:val="28"/>
        </w:rPr>
        <w:t xml:space="preserve"> bezpieczeństwa użytkownikom oraz przestrzegani</w:t>
      </w:r>
      <w:r w:rsidR="0032426A">
        <w:rPr>
          <w:rFonts w:ascii="Times New Roman" w:hAnsi="Times New Roman"/>
          <w:sz w:val="28"/>
          <w:szCs w:val="28"/>
        </w:rPr>
        <w:t>a</w:t>
      </w:r>
      <w:r w:rsidRPr="00D201F5">
        <w:rPr>
          <w:rFonts w:ascii="Times New Roman" w:hAnsi="Times New Roman"/>
          <w:sz w:val="28"/>
          <w:szCs w:val="28"/>
        </w:rPr>
        <w:t xml:space="preserve"> przepisów prawa w tym zakresie.</w:t>
      </w:r>
    </w:p>
    <w:p w:rsidR="00D201F5" w:rsidRPr="00D201F5" w:rsidRDefault="00D201F5" w:rsidP="00D201F5">
      <w:pPr>
        <w:spacing w:after="0"/>
        <w:jc w:val="both"/>
        <w:rPr>
          <w:rFonts w:ascii="Times New Roman" w:hAnsi="Times New Roman"/>
          <w:sz w:val="28"/>
          <w:szCs w:val="28"/>
        </w:rPr>
      </w:pPr>
      <w:r w:rsidRPr="00D201F5">
        <w:rPr>
          <w:rFonts w:ascii="Times New Roman" w:hAnsi="Times New Roman"/>
          <w:sz w:val="28"/>
          <w:szCs w:val="28"/>
        </w:rPr>
        <w:tab/>
        <w:t>W celu poprawy bezpieczeństwa użytkowników dróg i miejsc publicznych planowana jest dalsza rozbudowa linii oświetleniowych oraz montaż dodatkowych lamp w miejscach, gdzie zaistnieje potrzeba doświetlenia.</w:t>
      </w:r>
    </w:p>
    <w:p w:rsidR="00D201F5" w:rsidRPr="00D201F5" w:rsidRDefault="00D201F5" w:rsidP="00D201F5">
      <w:pPr>
        <w:spacing w:after="0"/>
        <w:jc w:val="both"/>
        <w:rPr>
          <w:rFonts w:ascii="Times New Roman" w:hAnsi="Times New Roman"/>
          <w:sz w:val="28"/>
          <w:szCs w:val="28"/>
        </w:rPr>
      </w:pPr>
      <w:r w:rsidRPr="00D201F5">
        <w:rPr>
          <w:rFonts w:ascii="Times New Roman" w:hAnsi="Times New Roman"/>
          <w:sz w:val="28"/>
          <w:szCs w:val="28"/>
        </w:rPr>
        <w:tab/>
      </w:r>
    </w:p>
    <w:p w:rsidR="00D201F5" w:rsidRPr="00D201F5" w:rsidRDefault="00D201F5" w:rsidP="00D201F5">
      <w:pPr>
        <w:spacing w:after="0"/>
        <w:jc w:val="both"/>
        <w:rPr>
          <w:rFonts w:ascii="Times New Roman" w:hAnsi="Times New Roman"/>
          <w:sz w:val="28"/>
          <w:szCs w:val="28"/>
        </w:rPr>
      </w:pPr>
    </w:p>
    <w:p w:rsidR="000653DB" w:rsidRDefault="000653DB" w:rsidP="005A0F2C">
      <w:pPr>
        <w:jc w:val="both"/>
        <w:rPr>
          <w:rFonts w:ascii="Times New Roman" w:hAnsi="Times New Roman"/>
          <w:b/>
          <w:sz w:val="28"/>
          <w:szCs w:val="28"/>
        </w:rPr>
      </w:pPr>
      <w:r>
        <w:rPr>
          <w:rFonts w:ascii="Times New Roman" w:hAnsi="Times New Roman"/>
          <w:b/>
          <w:sz w:val="28"/>
          <w:szCs w:val="28"/>
        </w:rPr>
        <w:t>VIII. Wydział Pozyskiwania Środków Unijnych i Promocji Gminy.</w:t>
      </w:r>
    </w:p>
    <w:p w:rsidR="005A0F2C" w:rsidRPr="005A0F2C" w:rsidRDefault="005A0F2C" w:rsidP="005A0F2C">
      <w:pPr>
        <w:spacing w:after="0"/>
        <w:ind w:firstLine="567"/>
        <w:jc w:val="both"/>
        <w:rPr>
          <w:rFonts w:ascii="Times New Roman" w:hAnsi="Times New Roman"/>
          <w:sz w:val="28"/>
          <w:szCs w:val="28"/>
        </w:rPr>
      </w:pPr>
      <w:r w:rsidRPr="005A0F2C">
        <w:rPr>
          <w:rFonts w:ascii="Times New Roman" w:hAnsi="Times New Roman"/>
          <w:sz w:val="28"/>
          <w:szCs w:val="28"/>
        </w:rPr>
        <w:t>Realizacja zadań  programu „Bezpieczna Gmina Sulechów” przez  Wydział Pozyskiwania Środków Unijnych i Promocji Gminy w roku 2018</w:t>
      </w:r>
      <w:r>
        <w:rPr>
          <w:rFonts w:ascii="Times New Roman" w:hAnsi="Times New Roman"/>
          <w:sz w:val="28"/>
          <w:szCs w:val="28"/>
        </w:rPr>
        <w:t xml:space="preserve"> odbywa się poprzez</w:t>
      </w:r>
      <w:r w:rsidRPr="005A0F2C">
        <w:rPr>
          <w:rFonts w:ascii="Times New Roman" w:hAnsi="Times New Roman"/>
          <w:sz w:val="28"/>
          <w:szCs w:val="28"/>
        </w:rPr>
        <w:t>:</w:t>
      </w:r>
    </w:p>
    <w:p w:rsidR="005A0F2C" w:rsidRPr="005A0F2C" w:rsidRDefault="005A0F2C" w:rsidP="00976C4C">
      <w:pPr>
        <w:numPr>
          <w:ilvl w:val="0"/>
          <w:numId w:val="21"/>
        </w:numPr>
        <w:spacing w:after="0"/>
        <w:jc w:val="both"/>
        <w:rPr>
          <w:rFonts w:ascii="Times New Roman" w:hAnsi="Times New Roman"/>
          <w:sz w:val="28"/>
          <w:szCs w:val="28"/>
        </w:rPr>
      </w:pPr>
      <w:r w:rsidRPr="005A0F2C">
        <w:rPr>
          <w:rFonts w:ascii="Times New Roman" w:hAnsi="Times New Roman"/>
          <w:sz w:val="28"/>
          <w:szCs w:val="28"/>
        </w:rPr>
        <w:t>Artykuły w Biuletynie Informacyjnym GS.</w:t>
      </w:r>
    </w:p>
    <w:p w:rsidR="005A0F2C" w:rsidRPr="005A0F2C" w:rsidRDefault="005A0F2C" w:rsidP="00976C4C">
      <w:pPr>
        <w:numPr>
          <w:ilvl w:val="0"/>
          <w:numId w:val="21"/>
        </w:numPr>
        <w:spacing w:after="0"/>
        <w:jc w:val="both"/>
        <w:rPr>
          <w:rFonts w:ascii="Times New Roman" w:hAnsi="Times New Roman"/>
          <w:sz w:val="28"/>
          <w:szCs w:val="28"/>
        </w:rPr>
      </w:pPr>
      <w:r w:rsidRPr="005A0F2C">
        <w:rPr>
          <w:rFonts w:ascii="Times New Roman" w:hAnsi="Times New Roman"/>
          <w:sz w:val="28"/>
          <w:szCs w:val="28"/>
        </w:rPr>
        <w:t>Informowanie lokalnych mediów o działaniach w zakresie programu „Bezpieczna Gmina Sulechów”</w:t>
      </w:r>
      <w:r>
        <w:rPr>
          <w:rFonts w:ascii="Times New Roman" w:hAnsi="Times New Roman"/>
          <w:sz w:val="28"/>
          <w:szCs w:val="28"/>
        </w:rPr>
        <w:t>.</w:t>
      </w:r>
    </w:p>
    <w:p w:rsidR="005A0F2C" w:rsidRPr="005A0F2C" w:rsidRDefault="005A0F2C" w:rsidP="00976C4C">
      <w:pPr>
        <w:numPr>
          <w:ilvl w:val="0"/>
          <w:numId w:val="21"/>
        </w:numPr>
        <w:spacing w:after="0"/>
        <w:jc w:val="both"/>
        <w:rPr>
          <w:rFonts w:ascii="Times New Roman" w:hAnsi="Times New Roman"/>
          <w:sz w:val="28"/>
          <w:szCs w:val="28"/>
        </w:rPr>
      </w:pPr>
      <w:r w:rsidRPr="005A0F2C">
        <w:rPr>
          <w:rFonts w:ascii="Times New Roman" w:hAnsi="Times New Roman"/>
          <w:sz w:val="28"/>
          <w:szCs w:val="28"/>
        </w:rPr>
        <w:t>Wydział wspierał swoimi materiałami miejską policję oraz straż miejską podczas wizyt w szkołach podstawowych na terenie Gminy.</w:t>
      </w:r>
    </w:p>
    <w:p w:rsidR="005A0F2C" w:rsidRPr="005A0F2C" w:rsidRDefault="005A0F2C" w:rsidP="00976C4C">
      <w:pPr>
        <w:numPr>
          <w:ilvl w:val="0"/>
          <w:numId w:val="21"/>
        </w:numPr>
        <w:spacing w:after="0"/>
        <w:jc w:val="both"/>
        <w:rPr>
          <w:rFonts w:ascii="Times New Roman" w:hAnsi="Times New Roman"/>
          <w:sz w:val="28"/>
          <w:szCs w:val="28"/>
        </w:rPr>
      </w:pPr>
      <w:r w:rsidRPr="005A0F2C">
        <w:rPr>
          <w:rFonts w:ascii="Times New Roman" w:hAnsi="Times New Roman"/>
          <w:sz w:val="28"/>
          <w:szCs w:val="28"/>
        </w:rPr>
        <w:t xml:space="preserve">Pomoc w organizacji konkursów </w:t>
      </w:r>
      <w:r>
        <w:rPr>
          <w:rFonts w:ascii="Times New Roman" w:hAnsi="Times New Roman"/>
          <w:sz w:val="28"/>
          <w:szCs w:val="28"/>
        </w:rPr>
        <w:t>w szkołach o tematyce związanej z </w:t>
      </w:r>
      <w:r w:rsidRPr="005A0F2C">
        <w:rPr>
          <w:rFonts w:ascii="Times New Roman" w:hAnsi="Times New Roman"/>
          <w:sz w:val="28"/>
          <w:szCs w:val="28"/>
        </w:rPr>
        <w:t>bezpieczeństwem w ruchu drogowym, w drodze do szkoły itp.</w:t>
      </w:r>
    </w:p>
    <w:p w:rsidR="005A0F2C" w:rsidRPr="005A0F2C" w:rsidRDefault="005A0F2C" w:rsidP="00976C4C">
      <w:pPr>
        <w:numPr>
          <w:ilvl w:val="0"/>
          <w:numId w:val="21"/>
        </w:numPr>
        <w:spacing w:after="0"/>
        <w:jc w:val="both"/>
        <w:rPr>
          <w:rFonts w:ascii="Times New Roman" w:hAnsi="Times New Roman"/>
          <w:sz w:val="28"/>
          <w:szCs w:val="28"/>
        </w:rPr>
      </w:pPr>
      <w:r w:rsidRPr="005A0F2C">
        <w:rPr>
          <w:rFonts w:ascii="Times New Roman" w:hAnsi="Times New Roman"/>
          <w:sz w:val="28"/>
          <w:szCs w:val="28"/>
        </w:rPr>
        <w:t>Współpraca z seniorami z CUS w Sulechowie i harcerzami.</w:t>
      </w:r>
    </w:p>
    <w:p w:rsidR="005A0F2C" w:rsidRPr="005A0F2C" w:rsidRDefault="005A0F2C" w:rsidP="00976C4C">
      <w:pPr>
        <w:numPr>
          <w:ilvl w:val="0"/>
          <w:numId w:val="21"/>
        </w:numPr>
        <w:spacing w:after="0"/>
        <w:jc w:val="both"/>
        <w:rPr>
          <w:rFonts w:ascii="Times New Roman" w:hAnsi="Times New Roman"/>
          <w:sz w:val="28"/>
          <w:szCs w:val="28"/>
        </w:rPr>
      </w:pPr>
      <w:r>
        <w:rPr>
          <w:rFonts w:ascii="Times New Roman" w:hAnsi="Times New Roman"/>
          <w:sz w:val="28"/>
          <w:szCs w:val="28"/>
        </w:rPr>
        <w:t>Współpraca z policją</w:t>
      </w:r>
      <w:r w:rsidRPr="005A0F2C">
        <w:rPr>
          <w:rFonts w:ascii="Times New Roman" w:hAnsi="Times New Roman"/>
          <w:sz w:val="28"/>
          <w:szCs w:val="28"/>
        </w:rPr>
        <w:t xml:space="preserve"> w celu</w:t>
      </w:r>
      <w:r>
        <w:rPr>
          <w:rFonts w:ascii="Times New Roman" w:hAnsi="Times New Roman"/>
          <w:sz w:val="28"/>
          <w:szCs w:val="28"/>
        </w:rPr>
        <w:t xml:space="preserve"> informowania mieszkańców gminy o </w:t>
      </w:r>
      <w:r w:rsidRPr="005A0F2C">
        <w:rPr>
          <w:rFonts w:ascii="Times New Roman" w:hAnsi="Times New Roman"/>
          <w:sz w:val="28"/>
          <w:szCs w:val="28"/>
        </w:rPr>
        <w:t>zagrożeniach i akcjach informacyjnych lubuskiej policji.</w:t>
      </w:r>
    </w:p>
    <w:p w:rsidR="005A0F2C" w:rsidRPr="005A0F2C" w:rsidRDefault="005A0F2C" w:rsidP="00F608D8">
      <w:pPr>
        <w:ind w:firstLine="567"/>
        <w:jc w:val="both"/>
        <w:rPr>
          <w:rFonts w:ascii="Times New Roman" w:hAnsi="Times New Roman"/>
          <w:sz w:val="28"/>
          <w:szCs w:val="28"/>
        </w:rPr>
      </w:pPr>
      <w:r w:rsidRPr="005A0F2C">
        <w:rPr>
          <w:rFonts w:ascii="Times New Roman" w:hAnsi="Times New Roman"/>
          <w:sz w:val="28"/>
          <w:szCs w:val="28"/>
        </w:rPr>
        <w:t>Powyższe działania mają bezpośr</w:t>
      </w:r>
      <w:r w:rsidR="00F608D8">
        <w:rPr>
          <w:rFonts w:ascii="Times New Roman" w:hAnsi="Times New Roman"/>
          <w:sz w:val="28"/>
          <w:szCs w:val="28"/>
        </w:rPr>
        <w:t>edni wpływ na edukację związaną z </w:t>
      </w:r>
      <w:r w:rsidRPr="005A0F2C">
        <w:rPr>
          <w:rFonts w:ascii="Times New Roman" w:hAnsi="Times New Roman"/>
          <w:sz w:val="28"/>
          <w:szCs w:val="28"/>
        </w:rPr>
        <w:t>bezpieczeństwem dzieci. Ponadto dbał</w:t>
      </w:r>
      <w:r w:rsidR="00F608D8">
        <w:rPr>
          <w:rFonts w:ascii="Times New Roman" w:hAnsi="Times New Roman"/>
          <w:sz w:val="28"/>
          <w:szCs w:val="28"/>
        </w:rPr>
        <w:t>ość o bezpieczeństwo na drodze, w </w:t>
      </w:r>
      <w:r w:rsidRPr="005A0F2C">
        <w:rPr>
          <w:rFonts w:ascii="Times New Roman" w:hAnsi="Times New Roman"/>
          <w:sz w:val="28"/>
          <w:szCs w:val="28"/>
        </w:rPr>
        <w:t>parku, w mieści</w:t>
      </w:r>
      <w:r w:rsidR="00F608D8">
        <w:rPr>
          <w:rFonts w:ascii="Times New Roman" w:hAnsi="Times New Roman"/>
          <w:sz w:val="28"/>
          <w:szCs w:val="28"/>
        </w:rPr>
        <w:t>e</w:t>
      </w:r>
      <w:r w:rsidRPr="005A0F2C">
        <w:rPr>
          <w:rFonts w:ascii="Times New Roman" w:hAnsi="Times New Roman"/>
          <w:sz w:val="28"/>
          <w:szCs w:val="28"/>
        </w:rPr>
        <w:t xml:space="preserve"> i na wsi staje się normą zachowania</w:t>
      </w:r>
      <w:r w:rsidR="001F41A9">
        <w:rPr>
          <w:rFonts w:ascii="Times New Roman" w:hAnsi="Times New Roman"/>
          <w:sz w:val="28"/>
          <w:szCs w:val="28"/>
        </w:rPr>
        <w:t>,</w:t>
      </w:r>
      <w:r w:rsidRPr="005A0F2C">
        <w:rPr>
          <w:rFonts w:ascii="Times New Roman" w:hAnsi="Times New Roman"/>
          <w:sz w:val="28"/>
          <w:szCs w:val="28"/>
        </w:rPr>
        <w:t xml:space="preserve"> a nie obowiązkiem nakładanym w trakcie późniejszej edukacji. Bardzo trafną metodą promocji bezpieczeństwa są pogadanki w grupach przedszkolnych i wczesnoszkolnych prowadzone przez policjantów i strażników miejskich. </w:t>
      </w:r>
    </w:p>
    <w:p w:rsidR="005A0F2C" w:rsidRPr="005A0F2C" w:rsidRDefault="005A0F2C" w:rsidP="005A0F2C">
      <w:pPr>
        <w:spacing w:after="0"/>
        <w:jc w:val="both"/>
        <w:rPr>
          <w:rFonts w:ascii="Times New Roman" w:hAnsi="Times New Roman"/>
          <w:sz w:val="28"/>
          <w:szCs w:val="28"/>
        </w:rPr>
      </w:pPr>
      <w:r w:rsidRPr="005A0F2C">
        <w:rPr>
          <w:rFonts w:ascii="Times New Roman" w:hAnsi="Times New Roman"/>
          <w:sz w:val="28"/>
          <w:szCs w:val="28"/>
        </w:rPr>
        <w:t>Planowane działania w roku 2019:</w:t>
      </w:r>
    </w:p>
    <w:p w:rsidR="005A0F2C" w:rsidRPr="005A0F2C" w:rsidRDefault="005A0F2C" w:rsidP="00976C4C">
      <w:pPr>
        <w:numPr>
          <w:ilvl w:val="0"/>
          <w:numId w:val="22"/>
        </w:numPr>
        <w:spacing w:after="0"/>
        <w:jc w:val="both"/>
        <w:rPr>
          <w:rFonts w:ascii="Times New Roman" w:hAnsi="Times New Roman"/>
          <w:sz w:val="28"/>
          <w:szCs w:val="28"/>
        </w:rPr>
      </w:pPr>
      <w:r w:rsidRPr="005A0F2C">
        <w:rPr>
          <w:rFonts w:ascii="Times New Roman" w:hAnsi="Times New Roman"/>
          <w:sz w:val="28"/>
          <w:szCs w:val="28"/>
        </w:rPr>
        <w:t xml:space="preserve">Takie jak w roku 2018 r. z większym naciskiem na </w:t>
      </w:r>
      <w:r w:rsidR="00F608D8">
        <w:rPr>
          <w:rFonts w:ascii="Times New Roman" w:hAnsi="Times New Roman"/>
          <w:sz w:val="28"/>
          <w:szCs w:val="28"/>
        </w:rPr>
        <w:t>współpracę z </w:t>
      </w:r>
      <w:r w:rsidRPr="005A0F2C">
        <w:rPr>
          <w:rFonts w:ascii="Times New Roman" w:hAnsi="Times New Roman"/>
          <w:sz w:val="28"/>
          <w:szCs w:val="28"/>
        </w:rPr>
        <w:t xml:space="preserve">komisariatem policji i strażą miejską na bazie Biuletynu Informacyjnego oraz strony </w:t>
      </w:r>
      <w:hyperlink r:id="rId6" w:history="1">
        <w:r w:rsidRPr="005A0F2C">
          <w:rPr>
            <w:rStyle w:val="Hipercze"/>
            <w:rFonts w:ascii="Times New Roman" w:hAnsi="Times New Roman"/>
            <w:sz w:val="28"/>
            <w:szCs w:val="28"/>
          </w:rPr>
          <w:t>www.sulechow.pl</w:t>
        </w:r>
      </w:hyperlink>
      <w:r w:rsidRPr="005A0F2C">
        <w:rPr>
          <w:rFonts w:ascii="Times New Roman" w:hAnsi="Times New Roman"/>
          <w:sz w:val="28"/>
          <w:szCs w:val="28"/>
        </w:rPr>
        <w:t>. Informacje obecne będą również na profilu gminnego FB. Dodatkowo poszerzamy</w:t>
      </w:r>
      <w:r w:rsidR="00F608D8">
        <w:rPr>
          <w:rFonts w:ascii="Times New Roman" w:hAnsi="Times New Roman"/>
          <w:sz w:val="28"/>
          <w:szCs w:val="28"/>
        </w:rPr>
        <w:t xml:space="preserve"> o</w:t>
      </w:r>
      <w:r w:rsidRPr="005A0F2C">
        <w:rPr>
          <w:rFonts w:ascii="Times New Roman" w:hAnsi="Times New Roman"/>
          <w:sz w:val="28"/>
          <w:szCs w:val="28"/>
        </w:rPr>
        <w:t xml:space="preserve"> współpracę z PCK w ramach ratownictwa i OSP Gminy Sulechów.</w:t>
      </w:r>
    </w:p>
    <w:p w:rsidR="005A0F2C" w:rsidRPr="005A0F2C" w:rsidRDefault="005A0F2C" w:rsidP="00976C4C">
      <w:pPr>
        <w:numPr>
          <w:ilvl w:val="0"/>
          <w:numId w:val="22"/>
        </w:numPr>
        <w:spacing w:after="0"/>
        <w:jc w:val="both"/>
        <w:rPr>
          <w:rFonts w:ascii="Times New Roman" w:hAnsi="Times New Roman"/>
          <w:sz w:val="28"/>
          <w:szCs w:val="28"/>
        </w:rPr>
      </w:pPr>
      <w:r w:rsidRPr="005A0F2C">
        <w:rPr>
          <w:rFonts w:ascii="Times New Roman" w:hAnsi="Times New Roman"/>
          <w:sz w:val="28"/>
          <w:szCs w:val="28"/>
        </w:rPr>
        <w:t>Współorganizacja imprez dotyczących tematyki bezpieczeństwa.</w:t>
      </w:r>
    </w:p>
    <w:p w:rsidR="005A0F2C" w:rsidRPr="00F608D8" w:rsidRDefault="005A0F2C" w:rsidP="00976C4C">
      <w:pPr>
        <w:numPr>
          <w:ilvl w:val="0"/>
          <w:numId w:val="22"/>
        </w:numPr>
        <w:jc w:val="both"/>
        <w:rPr>
          <w:rFonts w:ascii="Times New Roman" w:hAnsi="Times New Roman"/>
          <w:sz w:val="28"/>
          <w:szCs w:val="28"/>
        </w:rPr>
      </w:pPr>
      <w:r w:rsidRPr="005A0F2C">
        <w:rPr>
          <w:rFonts w:ascii="Times New Roman" w:hAnsi="Times New Roman"/>
          <w:sz w:val="28"/>
          <w:szCs w:val="28"/>
        </w:rPr>
        <w:t>Zakup odblasków.</w:t>
      </w:r>
    </w:p>
    <w:p w:rsidR="0046605C" w:rsidRPr="0046605C" w:rsidRDefault="000653DB" w:rsidP="0046605C">
      <w:pPr>
        <w:jc w:val="both"/>
        <w:rPr>
          <w:rFonts w:ascii="Times New Roman" w:hAnsi="Times New Roman"/>
          <w:sz w:val="28"/>
          <w:szCs w:val="28"/>
        </w:rPr>
      </w:pPr>
      <w:r>
        <w:rPr>
          <w:rFonts w:ascii="Times New Roman" w:hAnsi="Times New Roman"/>
          <w:b/>
          <w:sz w:val="28"/>
          <w:szCs w:val="28"/>
        </w:rPr>
        <w:t>IX.  Sulechowskie Przedsiębiorstwo Komunalne „</w:t>
      </w:r>
      <w:proofErr w:type="spellStart"/>
      <w:r>
        <w:rPr>
          <w:rFonts w:ascii="Times New Roman" w:hAnsi="Times New Roman"/>
          <w:b/>
          <w:sz w:val="28"/>
          <w:szCs w:val="28"/>
        </w:rPr>
        <w:t>SuPeKom</w:t>
      </w:r>
      <w:proofErr w:type="spellEnd"/>
      <w:r>
        <w:rPr>
          <w:rFonts w:ascii="Times New Roman" w:hAnsi="Times New Roman"/>
          <w:b/>
          <w:sz w:val="28"/>
          <w:szCs w:val="28"/>
        </w:rPr>
        <w:t>” Sp. z o.o.</w:t>
      </w:r>
      <w:r>
        <w:rPr>
          <w:rFonts w:ascii="Times New Roman" w:hAnsi="Times New Roman"/>
          <w:b/>
          <w:i/>
          <w:sz w:val="28"/>
          <w:szCs w:val="28"/>
        </w:rPr>
        <w:t xml:space="preserve"> </w:t>
      </w:r>
      <w:r w:rsidRPr="008576AC">
        <w:rPr>
          <w:rFonts w:ascii="Times New Roman" w:hAnsi="Times New Roman"/>
          <w:sz w:val="28"/>
          <w:szCs w:val="28"/>
        </w:rPr>
        <w:t xml:space="preserve"> </w:t>
      </w:r>
    </w:p>
    <w:p w:rsidR="0046605C" w:rsidRPr="0046605C" w:rsidRDefault="0046605C" w:rsidP="0046605C">
      <w:pPr>
        <w:pStyle w:val="Tekstpodstawowy"/>
        <w:spacing w:line="276" w:lineRule="auto"/>
        <w:ind w:firstLine="709"/>
        <w:jc w:val="both"/>
        <w:rPr>
          <w:bCs/>
          <w:szCs w:val="28"/>
        </w:rPr>
      </w:pPr>
      <w:r w:rsidRPr="00C235A4">
        <w:rPr>
          <w:b/>
          <w:bCs/>
          <w:sz w:val="20"/>
          <w:szCs w:val="20"/>
        </w:rPr>
        <w:t xml:space="preserve">              </w:t>
      </w:r>
      <w:r w:rsidRPr="0046605C">
        <w:rPr>
          <w:bCs/>
          <w:szCs w:val="28"/>
        </w:rPr>
        <w:t xml:space="preserve">Realizując cele określone w programie </w:t>
      </w:r>
      <w:r w:rsidRPr="0046605C">
        <w:rPr>
          <w:bCs/>
          <w:i/>
          <w:szCs w:val="28"/>
        </w:rPr>
        <w:t>„Bezpieczna Gmina Sulechów”</w:t>
      </w:r>
      <w:r w:rsidRPr="0046605C">
        <w:rPr>
          <w:bCs/>
          <w:szCs w:val="28"/>
        </w:rPr>
        <w:t xml:space="preserve">  Spółka nasza przedstawia  informacje </w:t>
      </w:r>
      <w:r w:rsidR="001F41A9">
        <w:rPr>
          <w:bCs/>
          <w:szCs w:val="28"/>
        </w:rPr>
        <w:t>z przebiegu realizacji zadań  w </w:t>
      </w:r>
      <w:r w:rsidRPr="0046605C">
        <w:rPr>
          <w:bCs/>
          <w:szCs w:val="28"/>
        </w:rPr>
        <w:t>roku 2018 oraz plan działań realizowany przez poszczególne wydziały naszego zakładu  na rok 2019:</w:t>
      </w:r>
    </w:p>
    <w:p w:rsidR="0046605C" w:rsidRDefault="0046605C" w:rsidP="0046605C">
      <w:pPr>
        <w:pStyle w:val="Tekstpodstawowy"/>
        <w:spacing w:line="276" w:lineRule="auto"/>
        <w:jc w:val="both"/>
        <w:rPr>
          <w:bCs/>
          <w:szCs w:val="28"/>
        </w:rPr>
      </w:pPr>
    </w:p>
    <w:p w:rsidR="0046605C" w:rsidRDefault="0046605C" w:rsidP="0046605C">
      <w:pPr>
        <w:pStyle w:val="Tekstpodstawowy"/>
        <w:spacing w:line="276" w:lineRule="auto"/>
        <w:jc w:val="both"/>
        <w:rPr>
          <w:bCs/>
          <w:szCs w:val="28"/>
        </w:rPr>
      </w:pPr>
    </w:p>
    <w:p w:rsidR="001F41A9" w:rsidRDefault="001F41A9" w:rsidP="0046605C">
      <w:pPr>
        <w:pStyle w:val="Tekstpodstawowy"/>
        <w:spacing w:line="276" w:lineRule="auto"/>
        <w:jc w:val="both"/>
        <w:rPr>
          <w:bCs/>
          <w:szCs w:val="28"/>
        </w:rPr>
      </w:pPr>
    </w:p>
    <w:p w:rsidR="001F41A9" w:rsidRDefault="001F41A9" w:rsidP="0046605C">
      <w:pPr>
        <w:pStyle w:val="Tekstpodstawowy"/>
        <w:spacing w:line="276" w:lineRule="auto"/>
        <w:jc w:val="both"/>
        <w:rPr>
          <w:bCs/>
          <w:szCs w:val="28"/>
        </w:rPr>
      </w:pPr>
    </w:p>
    <w:p w:rsidR="001F41A9" w:rsidRDefault="001F41A9" w:rsidP="0046605C">
      <w:pPr>
        <w:pStyle w:val="Tekstpodstawowy"/>
        <w:spacing w:line="276" w:lineRule="auto"/>
        <w:jc w:val="both"/>
        <w:rPr>
          <w:bCs/>
          <w:szCs w:val="28"/>
        </w:rPr>
      </w:pPr>
    </w:p>
    <w:p w:rsidR="001F41A9" w:rsidRDefault="001F41A9" w:rsidP="0046605C">
      <w:pPr>
        <w:pStyle w:val="Tekstpodstawowy"/>
        <w:spacing w:line="276" w:lineRule="auto"/>
        <w:jc w:val="both"/>
        <w:rPr>
          <w:bCs/>
          <w:szCs w:val="28"/>
        </w:rPr>
      </w:pPr>
    </w:p>
    <w:p w:rsidR="001F41A9" w:rsidRDefault="001F41A9" w:rsidP="0046605C">
      <w:pPr>
        <w:pStyle w:val="Tekstpodstawowy"/>
        <w:spacing w:line="276" w:lineRule="auto"/>
        <w:jc w:val="both"/>
        <w:rPr>
          <w:bCs/>
          <w:szCs w:val="28"/>
        </w:rPr>
      </w:pPr>
    </w:p>
    <w:p w:rsidR="001F41A9" w:rsidRDefault="001F41A9" w:rsidP="0046605C">
      <w:pPr>
        <w:pStyle w:val="Tekstpodstawowy"/>
        <w:spacing w:line="276" w:lineRule="auto"/>
        <w:jc w:val="both"/>
        <w:rPr>
          <w:bCs/>
          <w:szCs w:val="28"/>
        </w:rPr>
      </w:pPr>
    </w:p>
    <w:p w:rsidR="001F41A9" w:rsidRDefault="001F41A9" w:rsidP="0046605C">
      <w:pPr>
        <w:pStyle w:val="Tekstpodstawowy"/>
        <w:spacing w:line="276" w:lineRule="auto"/>
        <w:jc w:val="both"/>
        <w:rPr>
          <w:bCs/>
          <w:szCs w:val="28"/>
        </w:rPr>
      </w:pPr>
    </w:p>
    <w:p w:rsidR="001F41A9" w:rsidRDefault="001F41A9" w:rsidP="0046605C">
      <w:pPr>
        <w:pStyle w:val="Tekstpodstawowy"/>
        <w:spacing w:line="276" w:lineRule="auto"/>
        <w:jc w:val="both"/>
        <w:rPr>
          <w:bCs/>
          <w:szCs w:val="28"/>
        </w:rPr>
      </w:pPr>
    </w:p>
    <w:p w:rsidR="001F41A9" w:rsidRDefault="001F41A9" w:rsidP="0046605C">
      <w:pPr>
        <w:pStyle w:val="Tekstpodstawowy"/>
        <w:spacing w:line="276" w:lineRule="auto"/>
        <w:jc w:val="both"/>
        <w:rPr>
          <w:bCs/>
          <w:szCs w:val="28"/>
        </w:rPr>
      </w:pPr>
    </w:p>
    <w:p w:rsidR="001F41A9" w:rsidRDefault="001F41A9" w:rsidP="0046605C">
      <w:pPr>
        <w:pStyle w:val="Tekstpodstawowy"/>
        <w:spacing w:line="276" w:lineRule="auto"/>
        <w:jc w:val="both"/>
        <w:rPr>
          <w:bCs/>
          <w:szCs w:val="28"/>
        </w:rPr>
      </w:pPr>
    </w:p>
    <w:p w:rsidR="0046605C" w:rsidRDefault="0046605C" w:rsidP="0046605C">
      <w:pPr>
        <w:pStyle w:val="Tekstpodstawowy"/>
        <w:spacing w:line="276" w:lineRule="auto"/>
        <w:jc w:val="both"/>
        <w:rPr>
          <w:b/>
          <w:bCs/>
          <w:szCs w:val="28"/>
        </w:rPr>
      </w:pPr>
      <w:r w:rsidRPr="001C6276">
        <w:rPr>
          <w:b/>
          <w:bCs/>
          <w:szCs w:val="28"/>
        </w:rPr>
        <w:t xml:space="preserve">WYDZIAŁ  WODOCIĄGÓW I KANALIZACJI. </w:t>
      </w:r>
    </w:p>
    <w:p w:rsidR="001F41A9" w:rsidRPr="001C6276" w:rsidRDefault="001F41A9" w:rsidP="0046605C">
      <w:pPr>
        <w:pStyle w:val="Tekstpodstawowy"/>
        <w:spacing w:line="276" w:lineRule="auto"/>
        <w:jc w:val="both"/>
        <w:rPr>
          <w:b/>
          <w:bCs/>
          <w:szCs w:val="28"/>
        </w:rPr>
      </w:pPr>
    </w:p>
    <w:p w:rsidR="0046605C" w:rsidRPr="0046605C" w:rsidRDefault="0046605C" w:rsidP="0046605C">
      <w:pPr>
        <w:pStyle w:val="Tekstpodstawowy"/>
        <w:spacing w:line="276" w:lineRule="auto"/>
        <w:rPr>
          <w:bCs/>
          <w:szCs w:val="28"/>
        </w:rPr>
      </w:pPr>
      <w:r w:rsidRPr="0046605C">
        <w:rPr>
          <w:noProof/>
          <w:szCs w:val="28"/>
        </w:rPr>
        <w:drawing>
          <wp:inline distT="0" distB="0" distL="0" distR="0" wp14:anchorId="2FB327CC" wp14:editId="070A9C46">
            <wp:extent cx="4171950" cy="2419350"/>
            <wp:effectExtent l="0" t="0" r="0" b="0"/>
            <wp:docPr id="13" name="Obraz 13" descr="Ujęcie wody w Sulech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Ujęcie wody w Sulechowi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71950" cy="2419350"/>
                    </a:xfrm>
                    <a:prstGeom prst="rect">
                      <a:avLst/>
                    </a:prstGeom>
                    <a:noFill/>
                    <a:ln>
                      <a:noFill/>
                    </a:ln>
                  </pic:spPr>
                </pic:pic>
              </a:graphicData>
            </a:graphic>
          </wp:inline>
        </w:drawing>
      </w:r>
    </w:p>
    <w:p w:rsidR="0046605C" w:rsidRPr="00C318F3" w:rsidRDefault="0046605C" w:rsidP="0046605C">
      <w:pPr>
        <w:tabs>
          <w:tab w:val="left" w:pos="2410"/>
          <w:tab w:val="left" w:pos="9072"/>
        </w:tabs>
        <w:jc w:val="both"/>
        <w:rPr>
          <w:rFonts w:ascii="Times New Roman" w:hAnsi="Times New Roman"/>
          <w:sz w:val="28"/>
          <w:szCs w:val="28"/>
        </w:rPr>
      </w:pPr>
      <w:r w:rsidRPr="0046605C">
        <w:rPr>
          <w:rFonts w:ascii="Times New Roman" w:hAnsi="Times New Roman"/>
          <w:sz w:val="28"/>
          <w:szCs w:val="28"/>
        </w:rPr>
        <w:t xml:space="preserve">W zakresie zaopatrzenia w wodę i odbioru ścieków </w:t>
      </w:r>
      <w:r w:rsidR="00011B74">
        <w:rPr>
          <w:rFonts w:ascii="Times New Roman" w:hAnsi="Times New Roman"/>
          <w:sz w:val="28"/>
          <w:szCs w:val="28"/>
        </w:rPr>
        <w:t xml:space="preserve">– </w:t>
      </w:r>
      <w:r w:rsidRPr="0046605C">
        <w:rPr>
          <w:rFonts w:ascii="Times New Roman" w:hAnsi="Times New Roman"/>
          <w:sz w:val="28"/>
          <w:szCs w:val="28"/>
        </w:rPr>
        <w:t>(stały monitoring dostarcz</w:t>
      </w:r>
      <w:r>
        <w:rPr>
          <w:rFonts w:ascii="Times New Roman" w:hAnsi="Times New Roman"/>
          <w:sz w:val="28"/>
          <w:szCs w:val="28"/>
        </w:rPr>
        <w:t xml:space="preserve">anej wody, badania wody przez </w:t>
      </w:r>
      <w:r w:rsidR="00C318F3">
        <w:rPr>
          <w:rFonts w:ascii="Times New Roman" w:hAnsi="Times New Roman"/>
          <w:sz w:val="28"/>
          <w:szCs w:val="28"/>
        </w:rPr>
        <w:t>odpowiednie służby)</w:t>
      </w:r>
    </w:p>
    <w:p w:rsidR="0046605C" w:rsidRPr="0046605C" w:rsidRDefault="0046605C" w:rsidP="0046605C">
      <w:pPr>
        <w:tabs>
          <w:tab w:val="left" w:pos="2410"/>
          <w:tab w:val="left" w:pos="9072"/>
        </w:tabs>
        <w:jc w:val="both"/>
        <w:rPr>
          <w:rFonts w:ascii="Times New Roman" w:hAnsi="Times New Roman"/>
          <w:sz w:val="28"/>
          <w:szCs w:val="28"/>
        </w:rPr>
      </w:pPr>
      <w:r w:rsidRPr="0046605C">
        <w:rPr>
          <w:rFonts w:ascii="Times New Roman" w:hAnsi="Times New Roman"/>
          <w:sz w:val="28"/>
          <w:szCs w:val="28"/>
        </w:rPr>
        <w:t>Tabela eksploatacji wodociągu:</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992"/>
        <w:gridCol w:w="1276"/>
        <w:gridCol w:w="951"/>
        <w:gridCol w:w="952"/>
        <w:gridCol w:w="952"/>
        <w:gridCol w:w="951"/>
        <w:gridCol w:w="952"/>
        <w:gridCol w:w="952"/>
        <w:gridCol w:w="952"/>
      </w:tblGrid>
      <w:tr w:rsidR="0046605C" w:rsidRPr="0046605C" w:rsidTr="00C318F3">
        <w:trPr>
          <w:trHeight w:val="1909"/>
        </w:trPr>
        <w:tc>
          <w:tcPr>
            <w:tcW w:w="959" w:type="dxa"/>
            <w:tcBorders>
              <w:top w:val="single" w:sz="12" w:space="0" w:color="auto"/>
              <w:left w:val="single" w:sz="12" w:space="0" w:color="auto"/>
              <w:bottom w:val="single" w:sz="12" w:space="0" w:color="auto"/>
              <w:right w:val="single" w:sz="12" w:space="0" w:color="auto"/>
            </w:tcBorders>
            <w:shd w:val="clear" w:color="auto" w:fill="auto"/>
          </w:tcPr>
          <w:p w:rsidR="0046605C" w:rsidRPr="005E372A" w:rsidRDefault="0046605C" w:rsidP="00C318F3">
            <w:pPr>
              <w:tabs>
                <w:tab w:val="left" w:pos="2410"/>
                <w:tab w:val="left" w:pos="9072"/>
              </w:tabs>
              <w:spacing w:after="0"/>
              <w:jc w:val="center"/>
              <w:rPr>
                <w:rFonts w:ascii="Times New Roman" w:hAnsi="Times New Roman"/>
                <w:sz w:val="20"/>
                <w:szCs w:val="20"/>
              </w:rPr>
            </w:pPr>
            <w:r w:rsidRPr="005E372A">
              <w:rPr>
                <w:rFonts w:ascii="Times New Roman" w:hAnsi="Times New Roman"/>
                <w:sz w:val="20"/>
                <w:szCs w:val="20"/>
              </w:rPr>
              <w:t>Lp</w:t>
            </w:r>
            <w:r w:rsidR="00011B74">
              <w:rPr>
                <w:rFonts w:ascii="Times New Roman" w:hAnsi="Times New Roman"/>
                <w:sz w:val="20"/>
                <w:szCs w:val="20"/>
              </w:rPr>
              <w:t>.</w:t>
            </w:r>
          </w:p>
        </w:tc>
        <w:tc>
          <w:tcPr>
            <w:tcW w:w="992" w:type="dxa"/>
            <w:tcBorders>
              <w:top w:val="single" w:sz="12" w:space="0" w:color="auto"/>
              <w:left w:val="single" w:sz="12" w:space="0" w:color="auto"/>
              <w:bottom w:val="single" w:sz="12" w:space="0" w:color="auto"/>
              <w:right w:val="single" w:sz="12" w:space="0" w:color="auto"/>
            </w:tcBorders>
            <w:shd w:val="clear" w:color="auto" w:fill="auto"/>
          </w:tcPr>
          <w:p w:rsidR="0046605C" w:rsidRPr="005E372A" w:rsidRDefault="0046605C" w:rsidP="00C318F3">
            <w:pPr>
              <w:tabs>
                <w:tab w:val="left" w:pos="2410"/>
                <w:tab w:val="left" w:pos="9072"/>
              </w:tabs>
              <w:spacing w:after="0" w:line="240" w:lineRule="auto"/>
              <w:jc w:val="center"/>
              <w:rPr>
                <w:rFonts w:ascii="Times New Roman" w:hAnsi="Times New Roman"/>
                <w:sz w:val="20"/>
                <w:szCs w:val="20"/>
              </w:rPr>
            </w:pPr>
            <w:r w:rsidRPr="005E372A">
              <w:rPr>
                <w:rFonts w:ascii="Times New Roman" w:hAnsi="Times New Roman"/>
                <w:sz w:val="20"/>
                <w:szCs w:val="20"/>
              </w:rPr>
              <w:t>wyszczególnienie</w:t>
            </w:r>
          </w:p>
        </w:tc>
        <w:tc>
          <w:tcPr>
            <w:tcW w:w="1276" w:type="dxa"/>
            <w:tcBorders>
              <w:top w:val="single" w:sz="12" w:space="0" w:color="auto"/>
              <w:left w:val="single" w:sz="12" w:space="0" w:color="auto"/>
              <w:bottom w:val="single" w:sz="12" w:space="0" w:color="auto"/>
              <w:right w:val="single" w:sz="12" w:space="0" w:color="auto"/>
            </w:tcBorders>
            <w:shd w:val="clear" w:color="auto" w:fill="auto"/>
          </w:tcPr>
          <w:p w:rsidR="0046605C" w:rsidRPr="005E372A" w:rsidRDefault="0046605C" w:rsidP="00C318F3">
            <w:pPr>
              <w:tabs>
                <w:tab w:val="left" w:pos="2410"/>
                <w:tab w:val="left" w:pos="9072"/>
              </w:tabs>
              <w:spacing w:after="0" w:line="240" w:lineRule="auto"/>
              <w:jc w:val="center"/>
              <w:rPr>
                <w:rFonts w:ascii="Times New Roman" w:hAnsi="Times New Roman"/>
                <w:sz w:val="20"/>
                <w:szCs w:val="20"/>
                <w:vertAlign w:val="superscript"/>
              </w:rPr>
            </w:pPr>
            <w:r w:rsidRPr="005E372A">
              <w:rPr>
                <w:rFonts w:ascii="Times New Roman" w:hAnsi="Times New Roman"/>
                <w:sz w:val="20"/>
                <w:szCs w:val="20"/>
              </w:rPr>
              <w:t>wykonanie w dam</w:t>
            </w:r>
            <w:r w:rsidRPr="005E372A">
              <w:rPr>
                <w:rFonts w:ascii="Times New Roman" w:hAnsi="Times New Roman"/>
                <w:sz w:val="20"/>
                <w:szCs w:val="20"/>
                <w:vertAlign w:val="superscript"/>
              </w:rPr>
              <w:t>3</w:t>
            </w:r>
          </w:p>
          <w:p w:rsidR="0046605C" w:rsidRPr="005E372A" w:rsidRDefault="0046605C" w:rsidP="00C318F3">
            <w:pPr>
              <w:tabs>
                <w:tab w:val="left" w:pos="2410"/>
                <w:tab w:val="left" w:pos="9072"/>
              </w:tabs>
              <w:spacing w:after="0" w:line="240" w:lineRule="auto"/>
              <w:jc w:val="center"/>
              <w:rPr>
                <w:rFonts w:ascii="Times New Roman" w:hAnsi="Times New Roman"/>
                <w:sz w:val="20"/>
                <w:szCs w:val="20"/>
              </w:rPr>
            </w:pPr>
            <w:r w:rsidRPr="005E372A">
              <w:rPr>
                <w:rFonts w:ascii="Times New Roman" w:hAnsi="Times New Roman"/>
                <w:sz w:val="20"/>
                <w:szCs w:val="20"/>
              </w:rPr>
              <w:t>(1 dam</w:t>
            </w:r>
            <w:r w:rsidRPr="005E372A">
              <w:rPr>
                <w:rFonts w:ascii="Times New Roman" w:hAnsi="Times New Roman"/>
                <w:sz w:val="20"/>
                <w:szCs w:val="20"/>
                <w:vertAlign w:val="superscript"/>
              </w:rPr>
              <w:t xml:space="preserve">3 </w:t>
            </w:r>
            <w:r w:rsidRPr="005E372A">
              <w:rPr>
                <w:rFonts w:ascii="Times New Roman" w:hAnsi="Times New Roman"/>
                <w:sz w:val="20"/>
                <w:szCs w:val="20"/>
              </w:rPr>
              <w:t>= 1 tys. M</w:t>
            </w:r>
            <w:r w:rsidRPr="005E372A">
              <w:rPr>
                <w:rFonts w:ascii="Times New Roman" w:hAnsi="Times New Roman"/>
                <w:sz w:val="20"/>
                <w:szCs w:val="20"/>
                <w:vertAlign w:val="superscript"/>
              </w:rPr>
              <w:t xml:space="preserve">3  </w:t>
            </w:r>
            <w:r w:rsidRPr="005E372A">
              <w:rPr>
                <w:rFonts w:ascii="Times New Roman" w:hAnsi="Times New Roman"/>
                <w:sz w:val="20"/>
                <w:szCs w:val="20"/>
              </w:rPr>
              <w:t>)</w:t>
            </w:r>
          </w:p>
        </w:tc>
        <w:tc>
          <w:tcPr>
            <w:tcW w:w="951" w:type="dxa"/>
            <w:tcBorders>
              <w:top w:val="single" w:sz="12" w:space="0" w:color="auto"/>
              <w:left w:val="single" w:sz="12" w:space="0" w:color="auto"/>
              <w:bottom w:val="single" w:sz="12" w:space="0" w:color="auto"/>
              <w:right w:val="single" w:sz="12" w:space="0" w:color="auto"/>
            </w:tcBorders>
            <w:shd w:val="clear" w:color="auto" w:fill="auto"/>
          </w:tcPr>
          <w:p w:rsidR="0046605C" w:rsidRPr="005E372A" w:rsidRDefault="0046605C" w:rsidP="00C318F3">
            <w:pPr>
              <w:tabs>
                <w:tab w:val="left" w:pos="419"/>
                <w:tab w:val="left" w:pos="2410"/>
                <w:tab w:val="left" w:pos="9072"/>
              </w:tabs>
              <w:spacing w:after="0" w:line="240" w:lineRule="auto"/>
              <w:jc w:val="center"/>
              <w:rPr>
                <w:rFonts w:ascii="Times New Roman" w:hAnsi="Times New Roman"/>
                <w:sz w:val="20"/>
                <w:szCs w:val="20"/>
                <w:vertAlign w:val="superscript"/>
              </w:rPr>
            </w:pPr>
            <w:r w:rsidRPr="005E372A">
              <w:rPr>
                <w:rFonts w:ascii="Times New Roman" w:hAnsi="Times New Roman"/>
                <w:sz w:val="20"/>
                <w:szCs w:val="20"/>
              </w:rPr>
              <w:t>wykonanie w dam</w:t>
            </w:r>
            <w:r w:rsidRPr="005E372A">
              <w:rPr>
                <w:rFonts w:ascii="Times New Roman" w:hAnsi="Times New Roman"/>
                <w:sz w:val="20"/>
                <w:szCs w:val="20"/>
                <w:vertAlign w:val="superscript"/>
              </w:rPr>
              <w:t>3</w:t>
            </w:r>
          </w:p>
          <w:p w:rsidR="0046605C" w:rsidRPr="005E372A" w:rsidRDefault="0046605C" w:rsidP="00C318F3">
            <w:pPr>
              <w:tabs>
                <w:tab w:val="left" w:pos="419"/>
                <w:tab w:val="left" w:pos="2410"/>
                <w:tab w:val="left" w:pos="9072"/>
              </w:tabs>
              <w:spacing w:after="0" w:line="240" w:lineRule="auto"/>
              <w:jc w:val="center"/>
              <w:rPr>
                <w:rFonts w:ascii="Times New Roman" w:hAnsi="Times New Roman"/>
                <w:sz w:val="20"/>
                <w:szCs w:val="20"/>
              </w:rPr>
            </w:pPr>
            <w:r w:rsidRPr="005E372A">
              <w:rPr>
                <w:rFonts w:ascii="Times New Roman" w:hAnsi="Times New Roman"/>
                <w:sz w:val="20"/>
                <w:szCs w:val="20"/>
              </w:rPr>
              <w:t>(1 dam</w:t>
            </w:r>
            <w:r w:rsidRPr="005E372A">
              <w:rPr>
                <w:rFonts w:ascii="Times New Roman" w:hAnsi="Times New Roman"/>
                <w:sz w:val="20"/>
                <w:szCs w:val="20"/>
                <w:vertAlign w:val="superscript"/>
              </w:rPr>
              <w:t xml:space="preserve">3 </w:t>
            </w:r>
            <w:r w:rsidRPr="005E372A">
              <w:rPr>
                <w:rFonts w:ascii="Times New Roman" w:hAnsi="Times New Roman"/>
                <w:sz w:val="20"/>
                <w:szCs w:val="20"/>
              </w:rPr>
              <w:t>= 1 tys. m</w:t>
            </w:r>
            <w:r w:rsidRPr="005E372A">
              <w:rPr>
                <w:rFonts w:ascii="Times New Roman" w:hAnsi="Times New Roman"/>
                <w:sz w:val="20"/>
                <w:szCs w:val="20"/>
                <w:vertAlign w:val="superscript"/>
              </w:rPr>
              <w:t xml:space="preserve">3  </w:t>
            </w:r>
            <w:r w:rsidRPr="005E372A">
              <w:rPr>
                <w:rFonts w:ascii="Times New Roman" w:hAnsi="Times New Roman"/>
                <w:sz w:val="20"/>
                <w:szCs w:val="20"/>
              </w:rPr>
              <w:t>)</w:t>
            </w:r>
          </w:p>
        </w:tc>
        <w:tc>
          <w:tcPr>
            <w:tcW w:w="952" w:type="dxa"/>
            <w:tcBorders>
              <w:top w:val="single" w:sz="12" w:space="0" w:color="auto"/>
              <w:left w:val="single" w:sz="12" w:space="0" w:color="auto"/>
              <w:bottom w:val="single" w:sz="12" w:space="0" w:color="auto"/>
              <w:right w:val="single" w:sz="12" w:space="0" w:color="auto"/>
            </w:tcBorders>
            <w:shd w:val="clear" w:color="auto" w:fill="auto"/>
          </w:tcPr>
          <w:p w:rsidR="0046605C" w:rsidRPr="005E372A" w:rsidRDefault="0046605C" w:rsidP="00C318F3">
            <w:pPr>
              <w:tabs>
                <w:tab w:val="left" w:pos="419"/>
                <w:tab w:val="left" w:pos="2410"/>
                <w:tab w:val="left" w:pos="9072"/>
              </w:tabs>
              <w:spacing w:after="0" w:line="240" w:lineRule="auto"/>
              <w:jc w:val="center"/>
              <w:rPr>
                <w:rFonts w:ascii="Times New Roman" w:hAnsi="Times New Roman"/>
                <w:sz w:val="20"/>
                <w:szCs w:val="20"/>
                <w:vertAlign w:val="superscript"/>
              </w:rPr>
            </w:pPr>
            <w:r w:rsidRPr="005E372A">
              <w:rPr>
                <w:rFonts w:ascii="Times New Roman" w:hAnsi="Times New Roman"/>
                <w:sz w:val="20"/>
                <w:szCs w:val="20"/>
              </w:rPr>
              <w:t>wykonanie w dam</w:t>
            </w:r>
            <w:r w:rsidRPr="005E372A">
              <w:rPr>
                <w:rFonts w:ascii="Times New Roman" w:hAnsi="Times New Roman"/>
                <w:sz w:val="20"/>
                <w:szCs w:val="20"/>
                <w:vertAlign w:val="superscript"/>
              </w:rPr>
              <w:t>3</w:t>
            </w:r>
          </w:p>
          <w:p w:rsidR="0046605C" w:rsidRPr="005E372A" w:rsidRDefault="0046605C" w:rsidP="00C318F3">
            <w:pPr>
              <w:tabs>
                <w:tab w:val="left" w:pos="419"/>
                <w:tab w:val="left" w:pos="2410"/>
                <w:tab w:val="left" w:pos="9072"/>
              </w:tabs>
              <w:spacing w:after="0" w:line="240" w:lineRule="auto"/>
              <w:jc w:val="center"/>
              <w:rPr>
                <w:rFonts w:ascii="Times New Roman" w:hAnsi="Times New Roman"/>
                <w:sz w:val="20"/>
                <w:szCs w:val="20"/>
              </w:rPr>
            </w:pPr>
            <w:r w:rsidRPr="005E372A">
              <w:rPr>
                <w:rFonts w:ascii="Times New Roman" w:hAnsi="Times New Roman"/>
                <w:sz w:val="20"/>
                <w:szCs w:val="20"/>
              </w:rPr>
              <w:t>(1 dam</w:t>
            </w:r>
            <w:r w:rsidRPr="005E372A">
              <w:rPr>
                <w:rFonts w:ascii="Times New Roman" w:hAnsi="Times New Roman"/>
                <w:sz w:val="20"/>
                <w:szCs w:val="20"/>
                <w:vertAlign w:val="superscript"/>
              </w:rPr>
              <w:t xml:space="preserve">3 </w:t>
            </w:r>
            <w:r w:rsidRPr="005E372A">
              <w:rPr>
                <w:rFonts w:ascii="Times New Roman" w:hAnsi="Times New Roman"/>
                <w:sz w:val="20"/>
                <w:szCs w:val="20"/>
              </w:rPr>
              <w:t>= 1 tys. m</w:t>
            </w:r>
            <w:r w:rsidRPr="005E372A">
              <w:rPr>
                <w:rFonts w:ascii="Times New Roman" w:hAnsi="Times New Roman"/>
                <w:sz w:val="20"/>
                <w:szCs w:val="20"/>
                <w:vertAlign w:val="superscript"/>
              </w:rPr>
              <w:t xml:space="preserve">3  </w:t>
            </w:r>
            <w:r w:rsidRPr="005E372A">
              <w:rPr>
                <w:rFonts w:ascii="Times New Roman" w:hAnsi="Times New Roman"/>
                <w:sz w:val="20"/>
                <w:szCs w:val="20"/>
              </w:rPr>
              <w:t>)</w:t>
            </w:r>
          </w:p>
        </w:tc>
        <w:tc>
          <w:tcPr>
            <w:tcW w:w="952" w:type="dxa"/>
            <w:tcBorders>
              <w:top w:val="single" w:sz="12" w:space="0" w:color="auto"/>
              <w:left w:val="single" w:sz="12" w:space="0" w:color="auto"/>
              <w:bottom w:val="single" w:sz="12" w:space="0" w:color="auto"/>
              <w:right w:val="single" w:sz="12" w:space="0" w:color="auto"/>
            </w:tcBorders>
            <w:shd w:val="clear" w:color="auto" w:fill="auto"/>
          </w:tcPr>
          <w:p w:rsidR="0046605C" w:rsidRPr="005E372A" w:rsidRDefault="0046605C" w:rsidP="00C318F3">
            <w:pPr>
              <w:tabs>
                <w:tab w:val="left" w:pos="419"/>
                <w:tab w:val="left" w:pos="2410"/>
                <w:tab w:val="left" w:pos="9072"/>
              </w:tabs>
              <w:spacing w:after="0" w:line="240" w:lineRule="auto"/>
              <w:jc w:val="center"/>
              <w:rPr>
                <w:rFonts w:ascii="Times New Roman" w:hAnsi="Times New Roman"/>
                <w:sz w:val="20"/>
                <w:szCs w:val="20"/>
                <w:vertAlign w:val="superscript"/>
              </w:rPr>
            </w:pPr>
            <w:r w:rsidRPr="005E372A">
              <w:rPr>
                <w:rFonts w:ascii="Times New Roman" w:hAnsi="Times New Roman"/>
                <w:sz w:val="20"/>
                <w:szCs w:val="20"/>
              </w:rPr>
              <w:t>wykonanie w dam</w:t>
            </w:r>
            <w:r w:rsidRPr="005E372A">
              <w:rPr>
                <w:rFonts w:ascii="Times New Roman" w:hAnsi="Times New Roman"/>
                <w:sz w:val="20"/>
                <w:szCs w:val="20"/>
                <w:vertAlign w:val="superscript"/>
              </w:rPr>
              <w:t>3</w:t>
            </w:r>
          </w:p>
          <w:p w:rsidR="0046605C" w:rsidRPr="005E372A" w:rsidRDefault="0046605C" w:rsidP="00C318F3">
            <w:pPr>
              <w:tabs>
                <w:tab w:val="left" w:pos="419"/>
                <w:tab w:val="left" w:pos="2410"/>
                <w:tab w:val="left" w:pos="9072"/>
              </w:tabs>
              <w:spacing w:after="0" w:line="240" w:lineRule="auto"/>
              <w:jc w:val="center"/>
              <w:rPr>
                <w:rFonts w:ascii="Times New Roman" w:hAnsi="Times New Roman"/>
                <w:sz w:val="20"/>
                <w:szCs w:val="20"/>
              </w:rPr>
            </w:pPr>
            <w:r w:rsidRPr="005E372A">
              <w:rPr>
                <w:rFonts w:ascii="Times New Roman" w:hAnsi="Times New Roman"/>
                <w:sz w:val="20"/>
                <w:szCs w:val="20"/>
              </w:rPr>
              <w:t>(1 dam</w:t>
            </w:r>
            <w:r w:rsidRPr="005E372A">
              <w:rPr>
                <w:rFonts w:ascii="Times New Roman" w:hAnsi="Times New Roman"/>
                <w:sz w:val="20"/>
                <w:szCs w:val="20"/>
                <w:vertAlign w:val="superscript"/>
              </w:rPr>
              <w:t xml:space="preserve">3 </w:t>
            </w:r>
            <w:r w:rsidRPr="005E372A">
              <w:rPr>
                <w:rFonts w:ascii="Times New Roman" w:hAnsi="Times New Roman"/>
                <w:sz w:val="20"/>
                <w:szCs w:val="20"/>
              </w:rPr>
              <w:t>= 1 tys. m</w:t>
            </w:r>
            <w:r w:rsidRPr="005E372A">
              <w:rPr>
                <w:rFonts w:ascii="Times New Roman" w:hAnsi="Times New Roman"/>
                <w:sz w:val="20"/>
                <w:szCs w:val="20"/>
                <w:vertAlign w:val="superscript"/>
              </w:rPr>
              <w:t xml:space="preserve">3  </w:t>
            </w:r>
            <w:r w:rsidRPr="005E372A">
              <w:rPr>
                <w:rFonts w:ascii="Times New Roman" w:hAnsi="Times New Roman"/>
                <w:sz w:val="20"/>
                <w:szCs w:val="20"/>
              </w:rPr>
              <w:t>)</w:t>
            </w:r>
          </w:p>
        </w:tc>
        <w:tc>
          <w:tcPr>
            <w:tcW w:w="951" w:type="dxa"/>
            <w:tcBorders>
              <w:top w:val="single" w:sz="12" w:space="0" w:color="auto"/>
              <w:left w:val="single" w:sz="12" w:space="0" w:color="auto"/>
              <w:bottom w:val="single" w:sz="12" w:space="0" w:color="auto"/>
              <w:right w:val="single" w:sz="12" w:space="0" w:color="auto"/>
            </w:tcBorders>
          </w:tcPr>
          <w:p w:rsidR="0046605C" w:rsidRPr="005E372A" w:rsidRDefault="0046605C" w:rsidP="00C318F3">
            <w:pPr>
              <w:tabs>
                <w:tab w:val="left" w:pos="419"/>
                <w:tab w:val="left" w:pos="2410"/>
                <w:tab w:val="left" w:pos="9072"/>
              </w:tabs>
              <w:spacing w:after="0" w:line="240" w:lineRule="auto"/>
              <w:jc w:val="center"/>
              <w:rPr>
                <w:rFonts w:ascii="Times New Roman" w:hAnsi="Times New Roman"/>
                <w:sz w:val="20"/>
                <w:szCs w:val="20"/>
                <w:vertAlign w:val="superscript"/>
              </w:rPr>
            </w:pPr>
            <w:r w:rsidRPr="005E372A">
              <w:rPr>
                <w:rFonts w:ascii="Times New Roman" w:hAnsi="Times New Roman"/>
                <w:sz w:val="20"/>
                <w:szCs w:val="20"/>
              </w:rPr>
              <w:t>wykonanie w dam</w:t>
            </w:r>
            <w:r w:rsidRPr="005E372A">
              <w:rPr>
                <w:rFonts w:ascii="Times New Roman" w:hAnsi="Times New Roman"/>
                <w:sz w:val="20"/>
                <w:szCs w:val="20"/>
                <w:vertAlign w:val="superscript"/>
              </w:rPr>
              <w:t>3</w:t>
            </w:r>
          </w:p>
          <w:p w:rsidR="0046605C" w:rsidRPr="005E372A" w:rsidRDefault="0046605C" w:rsidP="00C318F3">
            <w:pPr>
              <w:tabs>
                <w:tab w:val="left" w:pos="419"/>
                <w:tab w:val="left" w:pos="2410"/>
                <w:tab w:val="left" w:pos="9072"/>
              </w:tabs>
              <w:spacing w:after="0" w:line="240" w:lineRule="auto"/>
              <w:jc w:val="center"/>
              <w:rPr>
                <w:rFonts w:ascii="Times New Roman" w:hAnsi="Times New Roman"/>
                <w:sz w:val="20"/>
                <w:szCs w:val="20"/>
              </w:rPr>
            </w:pPr>
            <w:r w:rsidRPr="005E372A">
              <w:rPr>
                <w:rFonts w:ascii="Times New Roman" w:hAnsi="Times New Roman"/>
                <w:sz w:val="20"/>
                <w:szCs w:val="20"/>
              </w:rPr>
              <w:t>(1 dam</w:t>
            </w:r>
            <w:r w:rsidRPr="005E372A">
              <w:rPr>
                <w:rFonts w:ascii="Times New Roman" w:hAnsi="Times New Roman"/>
                <w:sz w:val="20"/>
                <w:szCs w:val="20"/>
                <w:vertAlign w:val="superscript"/>
              </w:rPr>
              <w:t xml:space="preserve">3 </w:t>
            </w:r>
            <w:r w:rsidRPr="005E372A">
              <w:rPr>
                <w:rFonts w:ascii="Times New Roman" w:hAnsi="Times New Roman"/>
                <w:sz w:val="20"/>
                <w:szCs w:val="20"/>
              </w:rPr>
              <w:t>= 1 tys. m</w:t>
            </w:r>
            <w:r w:rsidRPr="005E372A">
              <w:rPr>
                <w:rFonts w:ascii="Times New Roman" w:hAnsi="Times New Roman"/>
                <w:sz w:val="20"/>
                <w:szCs w:val="20"/>
                <w:vertAlign w:val="superscript"/>
              </w:rPr>
              <w:t xml:space="preserve">3  </w:t>
            </w:r>
            <w:r w:rsidRPr="005E372A">
              <w:rPr>
                <w:rFonts w:ascii="Times New Roman" w:hAnsi="Times New Roman"/>
                <w:sz w:val="20"/>
                <w:szCs w:val="20"/>
              </w:rPr>
              <w:t>)</w:t>
            </w:r>
          </w:p>
        </w:tc>
        <w:tc>
          <w:tcPr>
            <w:tcW w:w="952" w:type="dxa"/>
            <w:tcBorders>
              <w:top w:val="single" w:sz="12" w:space="0" w:color="auto"/>
              <w:left w:val="single" w:sz="12" w:space="0" w:color="auto"/>
              <w:bottom w:val="single" w:sz="12" w:space="0" w:color="auto"/>
              <w:right w:val="single" w:sz="12" w:space="0" w:color="auto"/>
            </w:tcBorders>
          </w:tcPr>
          <w:p w:rsidR="0046605C" w:rsidRPr="005E372A" w:rsidRDefault="0046605C" w:rsidP="00C318F3">
            <w:pPr>
              <w:tabs>
                <w:tab w:val="left" w:pos="419"/>
                <w:tab w:val="left" w:pos="2410"/>
                <w:tab w:val="left" w:pos="9072"/>
              </w:tabs>
              <w:spacing w:after="0" w:line="240" w:lineRule="auto"/>
              <w:jc w:val="center"/>
              <w:rPr>
                <w:rFonts w:ascii="Times New Roman" w:hAnsi="Times New Roman"/>
                <w:sz w:val="20"/>
                <w:szCs w:val="20"/>
                <w:vertAlign w:val="superscript"/>
              </w:rPr>
            </w:pPr>
            <w:r w:rsidRPr="005E372A">
              <w:rPr>
                <w:rFonts w:ascii="Times New Roman" w:hAnsi="Times New Roman"/>
                <w:sz w:val="20"/>
                <w:szCs w:val="20"/>
              </w:rPr>
              <w:t>wykonanie w dam</w:t>
            </w:r>
            <w:r w:rsidRPr="005E372A">
              <w:rPr>
                <w:rFonts w:ascii="Times New Roman" w:hAnsi="Times New Roman"/>
                <w:sz w:val="20"/>
                <w:szCs w:val="20"/>
                <w:vertAlign w:val="superscript"/>
              </w:rPr>
              <w:t>3</w:t>
            </w:r>
          </w:p>
          <w:p w:rsidR="0046605C" w:rsidRPr="005E372A" w:rsidRDefault="0046605C" w:rsidP="00C318F3">
            <w:pPr>
              <w:tabs>
                <w:tab w:val="left" w:pos="419"/>
                <w:tab w:val="left" w:pos="2410"/>
                <w:tab w:val="left" w:pos="9072"/>
              </w:tabs>
              <w:spacing w:after="0" w:line="240" w:lineRule="auto"/>
              <w:jc w:val="center"/>
              <w:rPr>
                <w:rFonts w:ascii="Times New Roman" w:hAnsi="Times New Roman"/>
                <w:sz w:val="20"/>
                <w:szCs w:val="20"/>
              </w:rPr>
            </w:pPr>
            <w:r w:rsidRPr="005E372A">
              <w:rPr>
                <w:rFonts w:ascii="Times New Roman" w:hAnsi="Times New Roman"/>
                <w:sz w:val="20"/>
                <w:szCs w:val="20"/>
              </w:rPr>
              <w:t>(1 dam</w:t>
            </w:r>
            <w:r w:rsidRPr="005E372A">
              <w:rPr>
                <w:rFonts w:ascii="Times New Roman" w:hAnsi="Times New Roman"/>
                <w:sz w:val="20"/>
                <w:szCs w:val="20"/>
                <w:vertAlign w:val="superscript"/>
              </w:rPr>
              <w:t xml:space="preserve">3 </w:t>
            </w:r>
            <w:r w:rsidRPr="005E372A">
              <w:rPr>
                <w:rFonts w:ascii="Times New Roman" w:hAnsi="Times New Roman"/>
                <w:sz w:val="20"/>
                <w:szCs w:val="20"/>
              </w:rPr>
              <w:t>= 1 tys. m</w:t>
            </w:r>
            <w:r w:rsidRPr="005E372A">
              <w:rPr>
                <w:rFonts w:ascii="Times New Roman" w:hAnsi="Times New Roman"/>
                <w:sz w:val="20"/>
                <w:szCs w:val="20"/>
                <w:vertAlign w:val="superscript"/>
              </w:rPr>
              <w:t xml:space="preserve">3  </w:t>
            </w:r>
            <w:r w:rsidRPr="005E372A">
              <w:rPr>
                <w:rFonts w:ascii="Times New Roman" w:hAnsi="Times New Roman"/>
                <w:sz w:val="20"/>
                <w:szCs w:val="20"/>
              </w:rPr>
              <w:t>)</w:t>
            </w:r>
          </w:p>
        </w:tc>
        <w:tc>
          <w:tcPr>
            <w:tcW w:w="952" w:type="dxa"/>
            <w:tcBorders>
              <w:top w:val="single" w:sz="12" w:space="0" w:color="auto"/>
              <w:left w:val="single" w:sz="12" w:space="0" w:color="auto"/>
              <w:bottom w:val="single" w:sz="12" w:space="0" w:color="auto"/>
              <w:right w:val="single" w:sz="12" w:space="0" w:color="auto"/>
            </w:tcBorders>
          </w:tcPr>
          <w:p w:rsidR="0046605C" w:rsidRPr="005E372A" w:rsidRDefault="0046605C" w:rsidP="00C318F3">
            <w:pPr>
              <w:tabs>
                <w:tab w:val="left" w:pos="2410"/>
                <w:tab w:val="left" w:pos="9072"/>
              </w:tabs>
              <w:spacing w:after="0" w:line="240" w:lineRule="auto"/>
              <w:jc w:val="center"/>
              <w:rPr>
                <w:rFonts w:ascii="Times New Roman" w:hAnsi="Times New Roman"/>
                <w:sz w:val="20"/>
                <w:szCs w:val="20"/>
                <w:vertAlign w:val="superscript"/>
              </w:rPr>
            </w:pPr>
            <w:r w:rsidRPr="005E372A">
              <w:rPr>
                <w:rFonts w:ascii="Times New Roman" w:hAnsi="Times New Roman"/>
                <w:sz w:val="20"/>
                <w:szCs w:val="20"/>
              </w:rPr>
              <w:t>wykonanie w dam</w:t>
            </w:r>
            <w:r w:rsidRPr="005E372A">
              <w:rPr>
                <w:rFonts w:ascii="Times New Roman" w:hAnsi="Times New Roman"/>
                <w:sz w:val="20"/>
                <w:szCs w:val="20"/>
                <w:vertAlign w:val="superscript"/>
              </w:rPr>
              <w:t>3</w:t>
            </w:r>
          </w:p>
          <w:p w:rsidR="0046605C" w:rsidRPr="005E372A" w:rsidRDefault="0046605C" w:rsidP="00C318F3">
            <w:pPr>
              <w:tabs>
                <w:tab w:val="left" w:pos="2410"/>
                <w:tab w:val="left" w:pos="9072"/>
              </w:tabs>
              <w:spacing w:after="0" w:line="240" w:lineRule="auto"/>
              <w:jc w:val="center"/>
              <w:rPr>
                <w:rFonts w:ascii="Times New Roman" w:hAnsi="Times New Roman"/>
                <w:sz w:val="20"/>
                <w:szCs w:val="20"/>
              </w:rPr>
            </w:pPr>
            <w:r w:rsidRPr="005E372A">
              <w:rPr>
                <w:rFonts w:ascii="Times New Roman" w:hAnsi="Times New Roman"/>
                <w:sz w:val="20"/>
                <w:szCs w:val="20"/>
              </w:rPr>
              <w:t>(1 dam</w:t>
            </w:r>
            <w:r w:rsidRPr="005E372A">
              <w:rPr>
                <w:rFonts w:ascii="Times New Roman" w:hAnsi="Times New Roman"/>
                <w:sz w:val="20"/>
                <w:szCs w:val="20"/>
                <w:vertAlign w:val="superscript"/>
              </w:rPr>
              <w:t xml:space="preserve">3 </w:t>
            </w:r>
            <w:r w:rsidRPr="005E372A">
              <w:rPr>
                <w:rFonts w:ascii="Times New Roman" w:hAnsi="Times New Roman"/>
                <w:sz w:val="20"/>
                <w:szCs w:val="20"/>
              </w:rPr>
              <w:t>= 1 tys. m</w:t>
            </w:r>
            <w:r w:rsidRPr="005E372A">
              <w:rPr>
                <w:rFonts w:ascii="Times New Roman" w:hAnsi="Times New Roman"/>
                <w:sz w:val="20"/>
                <w:szCs w:val="20"/>
                <w:vertAlign w:val="superscript"/>
              </w:rPr>
              <w:t xml:space="preserve">3  </w:t>
            </w:r>
            <w:r w:rsidRPr="005E372A">
              <w:rPr>
                <w:rFonts w:ascii="Times New Roman" w:hAnsi="Times New Roman"/>
                <w:sz w:val="20"/>
                <w:szCs w:val="20"/>
              </w:rPr>
              <w:t>)</w:t>
            </w:r>
          </w:p>
        </w:tc>
        <w:tc>
          <w:tcPr>
            <w:tcW w:w="952" w:type="dxa"/>
            <w:tcBorders>
              <w:top w:val="single" w:sz="12" w:space="0" w:color="auto"/>
              <w:left w:val="single" w:sz="12" w:space="0" w:color="auto"/>
              <w:bottom w:val="single" w:sz="12" w:space="0" w:color="auto"/>
              <w:right w:val="single" w:sz="12" w:space="0" w:color="auto"/>
            </w:tcBorders>
          </w:tcPr>
          <w:p w:rsidR="0046605C" w:rsidRPr="005E372A" w:rsidRDefault="0046605C" w:rsidP="00C318F3">
            <w:pPr>
              <w:tabs>
                <w:tab w:val="left" w:pos="2410"/>
                <w:tab w:val="left" w:pos="9072"/>
              </w:tabs>
              <w:spacing w:after="0" w:line="240" w:lineRule="auto"/>
              <w:jc w:val="center"/>
              <w:rPr>
                <w:rFonts w:ascii="Times New Roman" w:hAnsi="Times New Roman"/>
                <w:sz w:val="20"/>
                <w:szCs w:val="20"/>
                <w:vertAlign w:val="superscript"/>
              </w:rPr>
            </w:pPr>
            <w:r w:rsidRPr="005E372A">
              <w:rPr>
                <w:rFonts w:ascii="Times New Roman" w:hAnsi="Times New Roman"/>
                <w:sz w:val="20"/>
                <w:szCs w:val="20"/>
              </w:rPr>
              <w:t>wykonanie w dam</w:t>
            </w:r>
            <w:r w:rsidRPr="005E372A">
              <w:rPr>
                <w:rFonts w:ascii="Times New Roman" w:hAnsi="Times New Roman"/>
                <w:sz w:val="20"/>
                <w:szCs w:val="20"/>
                <w:vertAlign w:val="superscript"/>
              </w:rPr>
              <w:t>3</w:t>
            </w:r>
          </w:p>
          <w:p w:rsidR="0046605C" w:rsidRPr="005E372A" w:rsidRDefault="0046605C" w:rsidP="00C318F3">
            <w:pPr>
              <w:tabs>
                <w:tab w:val="left" w:pos="2410"/>
                <w:tab w:val="left" w:pos="9072"/>
              </w:tabs>
              <w:spacing w:after="0" w:line="240" w:lineRule="auto"/>
              <w:jc w:val="center"/>
              <w:rPr>
                <w:rFonts w:ascii="Times New Roman" w:hAnsi="Times New Roman"/>
                <w:sz w:val="20"/>
                <w:szCs w:val="20"/>
              </w:rPr>
            </w:pPr>
            <w:r w:rsidRPr="005E372A">
              <w:rPr>
                <w:rFonts w:ascii="Times New Roman" w:hAnsi="Times New Roman"/>
                <w:sz w:val="20"/>
                <w:szCs w:val="20"/>
              </w:rPr>
              <w:t>(1 dam</w:t>
            </w:r>
            <w:r w:rsidRPr="005E372A">
              <w:rPr>
                <w:rFonts w:ascii="Times New Roman" w:hAnsi="Times New Roman"/>
                <w:sz w:val="20"/>
                <w:szCs w:val="20"/>
                <w:vertAlign w:val="superscript"/>
              </w:rPr>
              <w:t xml:space="preserve">3 </w:t>
            </w:r>
            <w:r w:rsidRPr="005E372A">
              <w:rPr>
                <w:rFonts w:ascii="Times New Roman" w:hAnsi="Times New Roman"/>
                <w:sz w:val="20"/>
                <w:szCs w:val="20"/>
              </w:rPr>
              <w:t>= 1 tys. m</w:t>
            </w:r>
            <w:r w:rsidRPr="005E372A">
              <w:rPr>
                <w:rFonts w:ascii="Times New Roman" w:hAnsi="Times New Roman"/>
                <w:sz w:val="20"/>
                <w:szCs w:val="20"/>
                <w:vertAlign w:val="superscript"/>
              </w:rPr>
              <w:t>3  )</w:t>
            </w:r>
          </w:p>
        </w:tc>
      </w:tr>
      <w:tr w:rsidR="0046605C" w:rsidRPr="0046605C" w:rsidTr="00C318F3">
        <w:trPr>
          <w:trHeight w:val="520"/>
        </w:trPr>
        <w:tc>
          <w:tcPr>
            <w:tcW w:w="3227" w:type="dxa"/>
            <w:gridSpan w:val="3"/>
            <w:tcBorders>
              <w:top w:val="single" w:sz="12" w:space="0" w:color="auto"/>
              <w:left w:val="single" w:sz="12" w:space="0" w:color="auto"/>
              <w:right w:val="single" w:sz="12" w:space="0" w:color="auto"/>
            </w:tcBorders>
            <w:shd w:val="clear" w:color="auto" w:fill="auto"/>
          </w:tcPr>
          <w:p w:rsidR="0046605C" w:rsidRPr="005E372A" w:rsidRDefault="0046605C" w:rsidP="00C318F3">
            <w:pPr>
              <w:tabs>
                <w:tab w:val="left" w:pos="2410"/>
                <w:tab w:val="left" w:pos="9072"/>
              </w:tabs>
              <w:spacing w:after="0" w:line="240" w:lineRule="auto"/>
              <w:jc w:val="center"/>
              <w:rPr>
                <w:rFonts w:ascii="Times New Roman" w:hAnsi="Times New Roman"/>
                <w:sz w:val="20"/>
                <w:szCs w:val="20"/>
              </w:rPr>
            </w:pPr>
          </w:p>
        </w:tc>
        <w:tc>
          <w:tcPr>
            <w:tcW w:w="951" w:type="dxa"/>
            <w:tcBorders>
              <w:top w:val="single" w:sz="12" w:space="0" w:color="auto"/>
              <w:left w:val="single" w:sz="12" w:space="0" w:color="auto"/>
              <w:bottom w:val="single" w:sz="12" w:space="0" w:color="auto"/>
              <w:right w:val="single" w:sz="12" w:space="0" w:color="auto"/>
            </w:tcBorders>
            <w:shd w:val="clear" w:color="auto" w:fill="auto"/>
          </w:tcPr>
          <w:p w:rsidR="0046605C" w:rsidRPr="005E372A" w:rsidRDefault="0046605C" w:rsidP="00C318F3">
            <w:pPr>
              <w:tabs>
                <w:tab w:val="left" w:pos="2410"/>
                <w:tab w:val="left" w:pos="9072"/>
              </w:tabs>
              <w:spacing w:after="0" w:line="240" w:lineRule="auto"/>
              <w:jc w:val="center"/>
              <w:rPr>
                <w:rFonts w:ascii="Times New Roman" w:hAnsi="Times New Roman"/>
                <w:sz w:val="20"/>
                <w:szCs w:val="20"/>
              </w:rPr>
            </w:pPr>
            <w:r w:rsidRPr="005E372A">
              <w:rPr>
                <w:rFonts w:ascii="Times New Roman" w:hAnsi="Times New Roman"/>
                <w:sz w:val="20"/>
                <w:szCs w:val="20"/>
              </w:rPr>
              <w:t>ROK 2012</w:t>
            </w:r>
          </w:p>
        </w:tc>
        <w:tc>
          <w:tcPr>
            <w:tcW w:w="952" w:type="dxa"/>
            <w:tcBorders>
              <w:top w:val="single" w:sz="12" w:space="0" w:color="auto"/>
              <w:left w:val="single" w:sz="12" w:space="0" w:color="auto"/>
              <w:bottom w:val="single" w:sz="12" w:space="0" w:color="auto"/>
              <w:right w:val="single" w:sz="12" w:space="0" w:color="auto"/>
            </w:tcBorders>
            <w:shd w:val="clear" w:color="auto" w:fill="auto"/>
          </w:tcPr>
          <w:p w:rsidR="0046605C" w:rsidRPr="005E372A" w:rsidRDefault="0046605C" w:rsidP="00C318F3">
            <w:pPr>
              <w:tabs>
                <w:tab w:val="left" w:pos="2410"/>
                <w:tab w:val="left" w:pos="9072"/>
              </w:tabs>
              <w:spacing w:after="0" w:line="240" w:lineRule="auto"/>
              <w:jc w:val="center"/>
              <w:rPr>
                <w:rFonts w:ascii="Times New Roman" w:hAnsi="Times New Roman"/>
                <w:sz w:val="20"/>
                <w:szCs w:val="20"/>
              </w:rPr>
            </w:pPr>
            <w:r w:rsidRPr="005E372A">
              <w:rPr>
                <w:rFonts w:ascii="Times New Roman" w:hAnsi="Times New Roman"/>
                <w:sz w:val="20"/>
                <w:szCs w:val="20"/>
              </w:rPr>
              <w:t>ROK 2013</w:t>
            </w:r>
          </w:p>
        </w:tc>
        <w:tc>
          <w:tcPr>
            <w:tcW w:w="952" w:type="dxa"/>
            <w:tcBorders>
              <w:top w:val="single" w:sz="12" w:space="0" w:color="auto"/>
              <w:left w:val="single" w:sz="12" w:space="0" w:color="auto"/>
              <w:bottom w:val="single" w:sz="12" w:space="0" w:color="auto"/>
              <w:right w:val="single" w:sz="12" w:space="0" w:color="auto"/>
            </w:tcBorders>
            <w:shd w:val="clear" w:color="auto" w:fill="auto"/>
          </w:tcPr>
          <w:p w:rsidR="0046605C" w:rsidRPr="005E372A" w:rsidRDefault="0046605C" w:rsidP="00C318F3">
            <w:pPr>
              <w:tabs>
                <w:tab w:val="left" w:pos="2410"/>
                <w:tab w:val="left" w:pos="9072"/>
              </w:tabs>
              <w:spacing w:after="0" w:line="240" w:lineRule="auto"/>
              <w:jc w:val="center"/>
              <w:rPr>
                <w:rFonts w:ascii="Times New Roman" w:hAnsi="Times New Roman"/>
                <w:sz w:val="20"/>
                <w:szCs w:val="20"/>
              </w:rPr>
            </w:pPr>
            <w:r w:rsidRPr="005E372A">
              <w:rPr>
                <w:rFonts w:ascii="Times New Roman" w:hAnsi="Times New Roman"/>
                <w:sz w:val="20"/>
                <w:szCs w:val="20"/>
              </w:rPr>
              <w:t>ROK 2014</w:t>
            </w:r>
          </w:p>
        </w:tc>
        <w:tc>
          <w:tcPr>
            <w:tcW w:w="951" w:type="dxa"/>
            <w:tcBorders>
              <w:top w:val="single" w:sz="12" w:space="0" w:color="auto"/>
              <w:left w:val="single" w:sz="12" w:space="0" w:color="auto"/>
              <w:bottom w:val="single" w:sz="12" w:space="0" w:color="auto"/>
              <w:right w:val="single" w:sz="12" w:space="0" w:color="auto"/>
            </w:tcBorders>
          </w:tcPr>
          <w:p w:rsidR="0046605C" w:rsidRPr="005E372A" w:rsidRDefault="0046605C" w:rsidP="00C318F3">
            <w:pPr>
              <w:tabs>
                <w:tab w:val="left" w:pos="2410"/>
                <w:tab w:val="left" w:pos="9072"/>
              </w:tabs>
              <w:spacing w:after="0" w:line="240" w:lineRule="auto"/>
              <w:jc w:val="center"/>
              <w:rPr>
                <w:rFonts w:ascii="Times New Roman" w:hAnsi="Times New Roman"/>
                <w:sz w:val="20"/>
                <w:szCs w:val="20"/>
              </w:rPr>
            </w:pPr>
            <w:r w:rsidRPr="005E372A">
              <w:rPr>
                <w:rFonts w:ascii="Times New Roman" w:hAnsi="Times New Roman"/>
                <w:sz w:val="20"/>
                <w:szCs w:val="20"/>
              </w:rPr>
              <w:t>ROK 2015</w:t>
            </w:r>
          </w:p>
        </w:tc>
        <w:tc>
          <w:tcPr>
            <w:tcW w:w="952" w:type="dxa"/>
            <w:tcBorders>
              <w:top w:val="single" w:sz="12" w:space="0" w:color="auto"/>
              <w:left w:val="single" w:sz="12" w:space="0" w:color="auto"/>
              <w:bottom w:val="single" w:sz="12" w:space="0" w:color="auto"/>
              <w:right w:val="single" w:sz="12" w:space="0" w:color="auto"/>
            </w:tcBorders>
          </w:tcPr>
          <w:p w:rsidR="0046605C" w:rsidRPr="005E372A" w:rsidRDefault="0046605C" w:rsidP="00C318F3">
            <w:pPr>
              <w:tabs>
                <w:tab w:val="left" w:pos="2410"/>
                <w:tab w:val="left" w:pos="9072"/>
              </w:tabs>
              <w:spacing w:after="0" w:line="240" w:lineRule="auto"/>
              <w:jc w:val="center"/>
              <w:rPr>
                <w:rFonts w:ascii="Times New Roman" w:hAnsi="Times New Roman"/>
                <w:sz w:val="20"/>
                <w:szCs w:val="20"/>
              </w:rPr>
            </w:pPr>
            <w:r w:rsidRPr="005E372A">
              <w:rPr>
                <w:rFonts w:ascii="Times New Roman" w:hAnsi="Times New Roman"/>
                <w:sz w:val="20"/>
                <w:szCs w:val="20"/>
              </w:rPr>
              <w:t>ROK 2016</w:t>
            </w:r>
          </w:p>
        </w:tc>
        <w:tc>
          <w:tcPr>
            <w:tcW w:w="952" w:type="dxa"/>
            <w:tcBorders>
              <w:top w:val="single" w:sz="12" w:space="0" w:color="auto"/>
              <w:left w:val="single" w:sz="12" w:space="0" w:color="auto"/>
              <w:bottom w:val="single" w:sz="12" w:space="0" w:color="auto"/>
              <w:right w:val="single" w:sz="12" w:space="0" w:color="auto"/>
            </w:tcBorders>
          </w:tcPr>
          <w:p w:rsidR="0046605C" w:rsidRPr="005E372A" w:rsidRDefault="0046605C" w:rsidP="00C318F3">
            <w:pPr>
              <w:tabs>
                <w:tab w:val="left" w:pos="2410"/>
                <w:tab w:val="left" w:pos="9072"/>
              </w:tabs>
              <w:spacing w:after="0" w:line="240" w:lineRule="auto"/>
              <w:jc w:val="center"/>
              <w:rPr>
                <w:rFonts w:ascii="Times New Roman" w:hAnsi="Times New Roman"/>
                <w:sz w:val="20"/>
                <w:szCs w:val="20"/>
              </w:rPr>
            </w:pPr>
            <w:r w:rsidRPr="005E372A">
              <w:rPr>
                <w:rFonts w:ascii="Times New Roman" w:hAnsi="Times New Roman"/>
                <w:sz w:val="20"/>
                <w:szCs w:val="20"/>
              </w:rPr>
              <w:t>ROK 2017</w:t>
            </w:r>
          </w:p>
        </w:tc>
        <w:tc>
          <w:tcPr>
            <w:tcW w:w="952" w:type="dxa"/>
            <w:tcBorders>
              <w:top w:val="single" w:sz="12" w:space="0" w:color="auto"/>
              <w:left w:val="single" w:sz="12" w:space="0" w:color="auto"/>
              <w:bottom w:val="single" w:sz="12" w:space="0" w:color="auto"/>
              <w:right w:val="single" w:sz="12" w:space="0" w:color="auto"/>
            </w:tcBorders>
          </w:tcPr>
          <w:p w:rsidR="0046605C" w:rsidRPr="005E372A" w:rsidRDefault="0046605C" w:rsidP="00C318F3">
            <w:pPr>
              <w:tabs>
                <w:tab w:val="left" w:pos="2410"/>
                <w:tab w:val="left" w:pos="9072"/>
              </w:tabs>
              <w:spacing w:after="0" w:line="240" w:lineRule="auto"/>
              <w:jc w:val="center"/>
              <w:rPr>
                <w:rFonts w:ascii="Times New Roman" w:hAnsi="Times New Roman"/>
                <w:sz w:val="20"/>
                <w:szCs w:val="20"/>
              </w:rPr>
            </w:pPr>
            <w:r w:rsidRPr="005E372A">
              <w:rPr>
                <w:rFonts w:ascii="Times New Roman" w:hAnsi="Times New Roman"/>
                <w:sz w:val="20"/>
                <w:szCs w:val="20"/>
              </w:rPr>
              <w:t>ROK 2018</w:t>
            </w:r>
          </w:p>
        </w:tc>
      </w:tr>
      <w:tr w:rsidR="0046605C" w:rsidRPr="0046605C" w:rsidTr="00C318F3">
        <w:trPr>
          <w:trHeight w:val="399"/>
        </w:trPr>
        <w:tc>
          <w:tcPr>
            <w:tcW w:w="959" w:type="dxa"/>
            <w:vMerge w:val="restart"/>
            <w:tcBorders>
              <w:top w:val="single" w:sz="12" w:space="0" w:color="auto"/>
              <w:left w:val="single" w:sz="12" w:space="0" w:color="auto"/>
              <w:right w:val="single" w:sz="12" w:space="0" w:color="auto"/>
            </w:tcBorders>
            <w:shd w:val="clear" w:color="auto" w:fill="auto"/>
          </w:tcPr>
          <w:p w:rsidR="0046605C" w:rsidRPr="005E372A" w:rsidRDefault="00C318F3" w:rsidP="00C318F3">
            <w:pPr>
              <w:tabs>
                <w:tab w:val="left" w:pos="2410"/>
                <w:tab w:val="left" w:pos="9072"/>
              </w:tabs>
              <w:spacing w:line="240" w:lineRule="auto"/>
              <w:jc w:val="both"/>
              <w:rPr>
                <w:rFonts w:ascii="Times New Roman" w:hAnsi="Times New Roman"/>
                <w:sz w:val="20"/>
                <w:szCs w:val="20"/>
              </w:rPr>
            </w:pPr>
            <w:r w:rsidRPr="005E372A">
              <w:rPr>
                <w:rFonts w:ascii="Times New Roman" w:hAnsi="Times New Roman"/>
                <w:sz w:val="20"/>
                <w:szCs w:val="20"/>
              </w:rPr>
              <w:t>W</w:t>
            </w:r>
            <w:r w:rsidR="0046605C" w:rsidRPr="005E372A">
              <w:rPr>
                <w:rFonts w:ascii="Times New Roman" w:hAnsi="Times New Roman"/>
                <w:sz w:val="20"/>
                <w:szCs w:val="20"/>
              </w:rPr>
              <w:t>odo</w:t>
            </w:r>
            <w:r w:rsidRPr="005E372A">
              <w:rPr>
                <w:rFonts w:ascii="Times New Roman" w:hAnsi="Times New Roman"/>
                <w:sz w:val="20"/>
                <w:szCs w:val="20"/>
              </w:rPr>
              <w:t>-</w:t>
            </w:r>
            <w:r w:rsidR="0046605C" w:rsidRPr="005E372A">
              <w:rPr>
                <w:rFonts w:ascii="Times New Roman" w:hAnsi="Times New Roman"/>
                <w:sz w:val="20"/>
                <w:szCs w:val="20"/>
              </w:rPr>
              <w:t>ciągi</w:t>
            </w:r>
          </w:p>
        </w:tc>
        <w:tc>
          <w:tcPr>
            <w:tcW w:w="992" w:type="dxa"/>
            <w:tcBorders>
              <w:top w:val="single" w:sz="12" w:space="0" w:color="auto"/>
              <w:left w:val="single" w:sz="12" w:space="0" w:color="auto"/>
              <w:bottom w:val="single" w:sz="12" w:space="0" w:color="auto"/>
              <w:right w:val="single" w:sz="12" w:space="0" w:color="auto"/>
            </w:tcBorders>
            <w:shd w:val="clear" w:color="auto" w:fill="auto"/>
          </w:tcPr>
          <w:p w:rsidR="0046605C" w:rsidRPr="005E372A" w:rsidRDefault="0046605C" w:rsidP="00C318F3">
            <w:pPr>
              <w:tabs>
                <w:tab w:val="left" w:pos="2410"/>
                <w:tab w:val="left" w:pos="9072"/>
              </w:tabs>
              <w:spacing w:after="0" w:line="240" w:lineRule="auto"/>
              <w:jc w:val="both"/>
              <w:rPr>
                <w:rFonts w:ascii="Times New Roman" w:hAnsi="Times New Roman"/>
                <w:sz w:val="20"/>
                <w:szCs w:val="20"/>
              </w:rPr>
            </w:pPr>
            <w:r w:rsidRPr="005E372A">
              <w:rPr>
                <w:rFonts w:ascii="Times New Roman" w:hAnsi="Times New Roman"/>
                <w:sz w:val="20"/>
                <w:szCs w:val="20"/>
              </w:rPr>
              <w:t xml:space="preserve">woda pobrana                z ujęć </w:t>
            </w:r>
          </w:p>
        </w:tc>
        <w:tc>
          <w:tcPr>
            <w:tcW w:w="1276" w:type="dxa"/>
            <w:tcBorders>
              <w:top w:val="single" w:sz="12" w:space="0" w:color="auto"/>
              <w:left w:val="single" w:sz="12" w:space="0" w:color="auto"/>
              <w:bottom w:val="single" w:sz="12" w:space="0" w:color="auto"/>
              <w:right w:val="single" w:sz="12" w:space="0" w:color="auto"/>
            </w:tcBorders>
            <w:shd w:val="clear" w:color="auto" w:fill="auto"/>
          </w:tcPr>
          <w:p w:rsidR="0046605C" w:rsidRPr="005E372A" w:rsidRDefault="0046605C" w:rsidP="00C318F3">
            <w:pPr>
              <w:tabs>
                <w:tab w:val="left" w:pos="2410"/>
                <w:tab w:val="left" w:pos="9072"/>
              </w:tabs>
              <w:spacing w:line="240" w:lineRule="auto"/>
              <w:jc w:val="both"/>
              <w:rPr>
                <w:rFonts w:ascii="Times New Roman" w:hAnsi="Times New Roman"/>
                <w:sz w:val="20"/>
                <w:szCs w:val="20"/>
              </w:rPr>
            </w:pPr>
          </w:p>
        </w:tc>
        <w:tc>
          <w:tcPr>
            <w:tcW w:w="951" w:type="dxa"/>
            <w:tcBorders>
              <w:top w:val="single" w:sz="12" w:space="0" w:color="auto"/>
              <w:left w:val="single" w:sz="12" w:space="0" w:color="auto"/>
              <w:bottom w:val="single" w:sz="12" w:space="0" w:color="auto"/>
              <w:right w:val="single" w:sz="12" w:space="0" w:color="auto"/>
            </w:tcBorders>
            <w:shd w:val="clear" w:color="auto" w:fill="auto"/>
          </w:tcPr>
          <w:p w:rsidR="0046605C" w:rsidRPr="005E372A" w:rsidRDefault="0046605C" w:rsidP="00C318F3">
            <w:pPr>
              <w:tabs>
                <w:tab w:val="left" w:pos="2410"/>
                <w:tab w:val="left" w:pos="9072"/>
              </w:tabs>
              <w:spacing w:line="240" w:lineRule="auto"/>
              <w:jc w:val="right"/>
              <w:rPr>
                <w:rFonts w:ascii="Times New Roman" w:hAnsi="Times New Roman"/>
                <w:sz w:val="20"/>
                <w:szCs w:val="20"/>
              </w:rPr>
            </w:pPr>
            <w:r w:rsidRPr="005E372A">
              <w:rPr>
                <w:rFonts w:ascii="Times New Roman" w:hAnsi="Times New Roman"/>
                <w:sz w:val="20"/>
                <w:szCs w:val="20"/>
              </w:rPr>
              <w:t>1.357,7</w:t>
            </w:r>
          </w:p>
        </w:tc>
        <w:tc>
          <w:tcPr>
            <w:tcW w:w="952" w:type="dxa"/>
            <w:tcBorders>
              <w:top w:val="single" w:sz="12" w:space="0" w:color="auto"/>
              <w:left w:val="single" w:sz="12" w:space="0" w:color="auto"/>
              <w:bottom w:val="single" w:sz="12" w:space="0" w:color="auto"/>
              <w:right w:val="single" w:sz="12" w:space="0" w:color="auto"/>
            </w:tcBorders>
            <w:shd w:val="clear" w:color="auto" w:fill="auto"/>
          </w:tcPr>
          <w:p w:rsidR="0046605C" w:rsidRPr="005E372A" w:rsidRDefault="0046605C" w:rsidP="00C318F3">
            <w:pPr>
              <w:tabs>
                <w:tab w:val="left" w:pos="2410"/>
                <w:tab w:val="left" w:pos="9072"/>
              </w:tabs>
              <w:spacing w:line="240" w:lineRule="auto"/>
              <w:jc w:val="right"/>
              <w:rPr>
                <w:rFonts w:ascii="Times New Roman" w:hAnsi="Times New Roman"/>
                <w:sz w:val="20"/>
                <w:szCs w:val="20"/>
              </w:rPr>
            </w:pPr>
            <w:r w:rsidRPr="005E372A">
              <w:rPr>
                <w:rFonts w:ascii="Times New Roman" w:hAnsi="Times New Roman"/>
                <w:sz w:val="20"/>
                <w:szCs w:val="20"/>
              </w:rPr>
              <w:t>1.276,0</w:t>
            </w:r>
          </w:p>
        </w:tc>
        <w:tc>
          <w:tcPr>
            <w:tcW w:w="952" w:type="dxa"/>
            <w:tcBorders>
              <w:top w:val="single" w:sz="12" w:space="0" w:color="auto"/>
              <w:left w:val="single" w:sz="12" w:space="0" w:color="auto"/>
              <w:bottom w:val="single" w:sz="12" w:space="0" w:color="auto"/>
              <w:right w:val="single" w:sz="12" w:space="0" w:color="auto"/>
            </w:tcBorders>
            <w:shd w:val="clear" w:color="auto" w:fill="auto"/>
          </w:tcPr>
          <w:p w:rsidR="0046605C" w:rsidRPr="005E372A" w:rsidRDefault="0046605C" w:rsidP="00C318F3">
            <w:pPr>
              <w:tabs>
                <w:tab w:val="left" w:pos="2410"/>
                <w:tab w:val="left" w:pos="9072"/>
              </w:tabs>
              <w:spacing w:line="240" w:lineRule="auto"/>
              <w:jc w:val="right"/>
              <w:rPr>
                <w:rFonts w:ascii="Times New Roman" w:hAnsi="Times New Roman"/>
                <w:sz w:val="20"/>
                <w:szCs w:val="20"/>
              </w:rPr>
            </w:pPr>
            <w:r w:rsidRPr="005E372A">
              <w:rPr>
                <w:rFonts w:ascii="Times New Roman" w:hAnsi="Times New Roman"/>
                <w:sz w:val="20"/>
                <w:szCs w:val="20"/>
              </w:rPr>
              <w:t>1.239,7</w:t>
            </w:r>
          </w:p>
        </w:tc>
        <w:tc>
          <w:tcPr>
            <w:tcW w:w="951" w:type="dxa"/>
            <w:tcBorders>
              <w:top w:val="single" w:sz="12" w:space="0" w:color="auto"/>
              <w:left w:val="single" w:sz="12" w:space="0" w:color="auto"/>
              <w:bottom w:val="single" w:sz="12" w:space="0" w:color="auto"/>
              <w:right w:val="single" w:sz="12" w:space="0" w:color="auto"/>
            </w:tcBorders>
          </w:tcPr>
          <w:p w:rsidR="0046605C" w:rsidRPr="005E372A" w:rsidRDefault="0046605C" w:rsidP="00C318F3">
            <w:pPr>
              <w:tabs>
                <w:tab w:val="left" w:pos="2410"/>
                <w:tab w:val="left" w:pos="9072"/>
              </w:tabs>
              <w:spacing w:line="240" w:lineRule="auto"/>
              <w:jc w:val="right"/>
              <w:rPr>
                <w:rFonts w:ascii="Times New Roman" w:hAnsi="Times New Roman"/>
                <w:sz w:val="20"/>
                <w:szCs w:val="20"/>
              </w:rPr>
            </w:pPr>
            <w:r w:rsidRPr="005E372A">
              <w:rPr>
                <w:rFonts w:ascii="Times New Roman" w:hAnsi="Times New Roman"/>
                <w:sz w:val="20"/>
                <w:szCs w:val="20"/>
              </w:rPr>
              <w:t>1.365,5</w:t>
            </w:r>
          </w:p>
        </w:tc>
        <w:tc>
          <w:tcPr>
            <w:tcW w:w="952" w:type="dxa"/>
            <w:tcBorders>
              <w:top w:val="single" w:sz="12" w:space="0" w:color="auto"/>
              <w:left w:val="single" w:sz="12" w:space="0" w:color="auto"/>
              <w:bottom w:val="single" w:sz="12" w:space="0" w:color="auto"/>
              <w:right w:val="single" w:sz="12" w:space="0" w:color="auto"/>
            </w:tcBorders>
          </w:tcPr>
          <w:p w:rsidR="0046605C" w:rsidRPr="005E372A" w:rsidRDefault="0046605C" w:rsidP="00C318F3">
            <w:pPr>
              <w:tabs>
                <w:tab w:val="left" w:pos="2410"/>
                <w:tab w:val="left" w:pos="9072"/>
              </w:tabs>
              <w:spacing w:line="240" w:lineRule="auto"/>
              <w:jc w:val="right"/>
              <w:rPr>
                <w:rFonts w:ascii="Times New Roman" w:hAnsi="Times New Roman"/>
                <w:sz w:val="20"/>
                <w:szCs w:val="20"/>
              </w:rPr>
            </w:pPr>
            <w:r w:rsidRPr="005E372A">
              <w:rPr>
                <w:rFonts w:ascii="Times New Roman" w:hAnsi="Times New Roman"/>
                <w:sz w:val="20"/>
                <w:szCs w:val="20"/>
              </w:rPr>
              <w:t>1.324,2</w:t>
            </w:r>
          </w:p>
        </w:tc>
        <w:tc>
          <w:tcPr>
            <w:tcW w:w="952" w:type="dxa"/>
            <w:tcBorders>
              <w:top w:val="single" w:sz="12" w:space="0" w:color="auto"/>
              <w:left w:val="single" w:sz="12" w:space="0" w:color="auto"/>
              <w:bottom w:val="single" w:sz="12" w:space="0" w:color="auto"/>
              <w:right w:val="single" w:sz="12" w:space="0" w:color="auto"/>
            </w:tcBorders>
          </w:tcPr>
          <w:p w:rsidR="0046605C" w:rsidRPr="005E372A" w:rsidRDefault="0046605C" w:rsidP="00C318F3">
            <w:pPr>
              <w:tabs>
                <w:tab w:val="left" w:pos="2410"/>
                <w:tab w:val="left" w:pos="9072"/>
              </w:tabs>
              <w:spacing w:line="240" w:lineRule="auto"/>
              <w:jc w:val="right"/>
              <w:rPr>
                <w:rFonts w:ascii="Times New Roman" w:hAnsi="Times New Roman"/>
                <w:sz w:val="20"/>
                <w:szCs w:val="20"/>
              </w:rPr>
            </w:pPr>
            <w:r w:rsidRPr="005E372A">
              <w:rPr>
                <w:rFonts w:ascii="Times New Roman" w:hAnsi="Times New Roman"/>
                <w:sz w:val="20"/>
                <w:szCs w:val="20"/>
              </w:rPr>
              <w:t>1.258,1</w:t>
            </w:r>
          </w:p>
        </w:tc>
        <w:tc>
          <w:tcPr>
            <w:tcW w:w="952" w:type="dxa"/>
            <w:tcBorders>
              <w:top w:val="single" w:sz="12" w:space="0" w:color="auto"/>
              <w:left w:val="single" w:sz="12" w:space="0" w:color="auto"/>
              <w:bottom w:val="single" w:sz="12" w:space="0" w:color="auto"/>
              <w:right w:val="single" w:sz="12" w:space="0" w:color="auto"/>
            </w:tcBorders>
          </w:tcPr>
          <w:p w:rsidR="0046605C" w:rsidRPr="005E372A" w:rsidRDefault="0046605C" w:rsidP="00C318F3">
            <w:pPr>
              <w:tabs>
                <w:tab w:val="left" w:pos="2410"/>
                <w:tab w:val="left" w:pos="9072"/>
              </w:tabs>
              <w:spacing w:line="240" w:lineRule="auto"/>
              <w:jc w:val="right"/>
              <w:rPr>
                <w:rFonts w:ascii="Times New Roman" w:hAnsi="Times New Roman"/>
                <w:sz w:val="20"/>
                <w:szCs w:val="20"/>
              </w:rPr>
            </w:pPr>
            <w:r w:rsidRPr="005E372A">
              <w:rPr>
                <w:rFonts w:ascii="Times New Roman" w:hAnsi="Times New Roman"/>
                <w:sz w:val="20"/>
                <w:szCs w:val="20"/>
              </w:rPr>
              <w:t>1.304,9</w:t>
            </w:r>
          </w:p>
        </w:tc>
      </w:tr>
      <w:tr w:rsidR="0046605C" w:rsidRPr="0046605C" w:rsidTr="00C318F3">
        <w:trPr>
          <w:trHeight w:val="153"/>
        </w:trPr>
        <w:tc>
          <w:tcPr>
            <w:tcW w:w="959" w:type="dxa"/>
            <w:vMerge/>
            <w:tcBorders>
              <w:left w:val="single" w:sz="12" w:space="0" w:color="auto"/>
              <w:right w:val="single" w:sz="12" w:space="0" w:color="auto"/>
            </w:tcBorders>
            <w:shd w:val="clear" w:color="auto" w:fill="auto"/>
          </w:tcPr>
          <w:p w:rsidR="0046605C" w:rsidRPr="005E372A" w:rsidRDefault="0046605C" w:rsidP="00C318F3">
            <w:pPr>
              <w:tabs>
                <w:tab w:val="left" w:pos="2410"/>
                <w:tab w:val="left" w:pos="9072"/>
              </w:tabs>
              <w:spacing w:after="0" w:line="240" w:lineRule="auto"/>
              <w:jc w:val="both"/>
              <w:rPr>
                <w:rFonts w:ascii="Times New Roman" w:hAnsi="Times New Roman"/>
                <w:sz w:val="20"/>
                <w:szCs w:val="20"/>
              </w:rPr>
            </w:pPr>
          </w:p>
        </w:tc>
        <w:tc>
          <w:tcPr>
            <w:tcW w:w="992" w:type="dxa"/>
            <w:vMerge w:val="restart"/>
            <w:tcBorders>
              <w:top w:val="single" w:sz="12" w:space="0" w:color="auto"/>
              <w:left w:val="single" w:sz="12" w:space="0" w:color="auto"/>
              <w:right w:val="single" w:sz="12" w:space="0" w:color="auto"/>
            </w:tcBorders>
            <w:shd w:val="clear" w:color="auto" w:fill="auto"/>
          </w:tcPr>
          <w:p w:rsidR="0046605C" w:rsidRPr="005E372A" w:rsidRDefault="0046605C" w:rsidP="00C318F3">
            <w:pPr>
              <w:tabs>
                <w:tab w:val="left" w:pos="2410"/>
                <w:tab w:val="left" w:pos="9072"/>
              </w:tabs>
              <w:spacing w:after="0" w:line="240" w:lineRule="auto"/>
              <w:rPr>
                <w:rFonts w:ascii="Times New Roman" w:hAnsi="Times New Roman"/>
                <w:sz w:val="20"/>
                <w:szCs w:val="20"/>
              </w:rPr>
            </w:pPr>
            <w:r w:rsidRPr="005E372A">
              <w:rPr>
                <w:rFonts w:ascii="Times New Roman" w:hAnsi="Times New Roman"/>
                <w:sz w:val="20"/>
                <w:szCs w:val="20"/>
              </w:rPr>
              <w:t xml:space="preserve">woda </w:t>
            </w:r>
            <w:proofErr w:type="spellStart"/>
            <w:r w:rsidRPr="005E372A">
              <w:rPr>
                <w:rFonts w:ascii="Times New Roman" w:hAnsi="Times New Roman"/>
                <w:sz w:val="20"/>
                <w:szCs w:val="20"/>
              </w:rPr>
              <w:t>dostar</w:t>
            </w:r>
            <w:r w:rsidR="00C318F3" w:rsidRPr="005E372A">
              <w:rPr>
                <w:rFonts w:ascii="Times New Roman" w:hAnsi="Times New Roman"/>
                <w:sz w:val="20"/>
                <w:szCs w:val="20"/>
              </w:rPr>
              <w:t>-</w:t>
            </w:r>
            <w:r w:rsidRPr="005E372A">
              <w:rPr>
                <w:rFonts w:ascii="Times New Roman" w:hAnsi="Times New Roman"/>
                <w:sz w:val="20"/>
                <w:szCs w:val="20"/>
              </w:rPr>
              <w:t>czona</w:t>
            </w:r>
            <w:proofErr w:type="spellEnd"/>
            <w:r w:rsidRPr="005E372A">
              <w:rPr>
                <w:rFonts w:ascii="Times New Roman" w:hAnsi="Times New Roman"/>
                <w:sz w:val="20"/>
                <w:szCs w:val="20"/>
              </w:rPr>
              <w:t xml:space="preserve"> (zużycie wody)</w:t>
            </w:r>
          </w:p>
        </w:tc>
        <w:tc>
          <w:tcPr>
            <w:tcW w:w="1276" w:type="dxa"/>
            <w:tcBorders>
              <w:top w:val="single" w:sz="12" w:space="0" w:color="auto"/>
              <w:left w:val="single" w:sz="12" w:space="0" w:color="auto"/>
              <w:bottom w:val="single" w:sz="12" w:space="0" w:color="auto"/>
              <w:right w:val="single" w:sz="12" w:space="0" w:color="auto"/>
            </w:tcBorders>
            <w:shd w:val="clear" w:color="auto" w:fill="auto"/>
          </w:tcPr>
          <w:p w:rsidR="0046605C" w:rsidRPr="005E372A" w:rsidRDefault="00C318F3" w:rsidP="00C318F3">
            <w:pPr>
              <w:tabs>
                <w:tab w:val="left" w:pos="2410"/>
                <w:tab w:val="left" w:pos="9072"/>
              </w:tabs>
              <w:spacing w:after="0" w:line="240" w:lineRule="auto"/>
              <w:rPr>
                <w:rFonts w:ascii="Times New Roman" w:hAnsi="Times New Roman"/>
                <w:sz w:val="20"/>
                <w:szCs w:val="20"/>
              </w:rPr>
            </w:pPr>
            <w:proofErr w:type="spellStart"/>
            <w:r w:rsidRPr="005E372A">
              <w:rPr>
                <w:rFonts w:ascii="Times New Roman" w:hAnsi="Times New Roman"/>
                <w:sz w:val="20"/>
                <w:szCs w:val="20"/>
              </w:rPr>
              <w:t>G</w:t>
            </w:r>
            <w:r w:rsidR="0046605C" w:rsidRPr="005E372A">
              <w:rPr>
                <w:rFonts w:ascii="Times New Roman" w:hAnsi="Times New Roman"/>
                <w:sz w:val="20"/>
                <w:szCs w:val="20"/>
              </w:rPr>
              <w:t>ospodar</w:t>
            </w:r>
            <w:r w:rsidRPr="005E372A">
              <w:rPr>
                <w:rFonts w:ascii="Times New Roman" w:hAnsi="Times New Roman"/>
                <w:sz w:val="20"/>
                <w:szCs w:val="20"/>
              </w:rPr>
              <w:t>-</w:t>
            </w:r>
            <w:r w:rsidR="0046605C" w:rsidRPr="005E372A">
              <w:rPr>
                <w:rFonts w:ascii="Times New Roman" w:hAnsi="Times New Roman"/>
                <w:sz w:val="20"/>
                <w:szCs w:val="20"/>
              </w:rPr>
              <w:t>stwa</w:t>
            </w:r>
            <w:proofErr w:type="spellEnd"/>
            <w:r w:rsidR="0046605C" w:rsidRPr="005E372A">
              <w:rPr>
                <w:rFonts w:ascii="Times New Roman" w:hAnsi="Times New Roman"/>
                <w:sz w:val="20"/>
                <w:szCs w:val="20"/>
              </w:rPr>
              <w:t xml:space="preserve"> domowe i </w:t>
            </w:r>
            <w:proofErr w:type="spellStart"/>
            <w:r w:rsidR="0046605C" w:rsidRPr="005E372A">
              <w:rPr>
                <w:rFonts w:ascii="Times New Roman" w:hAnsi="Times New Roman"/>
                <w:sz w:val="20"/>
                <w:szCs w:val="20"/>
              </w:rPr>
              <w:t>indywidu</w:t>
            </w:r>
            <w:r w:rsidRPr="005E372A">
              <w:rPr>
                <w:rFonts w:ascii="Times New Roman" w:hAnsi="Times New Roman"/>
                <w:sz w:val="20"/>
                <w:szCs w:val="20"/>
              </w:rPr>
              <w:t>-</w:t>
            </w:r>
            <w:r w:rsidR="0046605C" w:rsidRPr="005E372A">
              <w:rPr>
                <w:rFonts w:ascii="Times New Roman" w:hAnsi="Times New Roman"/>
                <w:sz w:val="20"/>
                <w:szCs w:val="20"/>
              </w:rPr>
              <w:t>alne</w:t>
            </w:r>
            <w:proofErr w:type="spellEnd"/>
            <w:r w:rsidR="0046605C" w:rsidRPr="005E372A">
              <w:rPr>
                <w:rFonts w:ascii="Times New Roman" w:hAnsi="Times New Roman"/>
                <w:sz w:val="20"/>
                <w:szCs w:val="20"/>
              </w:rPr>
              <w:t xml:space="preserve"> </w:t>
            </w:r>
            <w:proofErr w:type="spellStart"/>
            <w:r w:rsidR="0046605C" w:rsidRPr="005E372A">
              <w:rPr>
                <w:rFonts w:ascii="Times New Roman" w:hAnsi="Times New Roman"/>
                <w:sz w:val="20"/>
                <w:szCs w:val="20"/>
              </w:rPr>
              <w:t>gospodar</w:t>
            </w:r>
            <w:r w:rsidRPr="005E372A">
              <w:rPr>
                <w:rFonts w:ascii="Times New Roman" w:hAnsi="Times New Roman"/>
                <w:sz w:val="20"/>
                <w:szCs w:val="20"/>
              </w:rPr>
              <w:t>-</w:t>
            </w:r>
            <w:r w:rsidR="0046605C" w:rsidRPr="005E372A">
              <w:rPr>
                <w:rFonts w:ascii="Times New Roman" w:hAnsi="Times New Roman"/>
                <w:sz w:val="20"/>
                <w:szCs w:val="20"/>
              </w:rPr>
              <w:t>stwa</w:t>
            </w:r>
            <w:proofErr w:type="spellEnd"/>
            <w:r w:rsidR="0046605C" w:rsidRPr="005E372A">
              <w:rPr>
                <w:rFonts w:ascii="Times New Roman" w:hAnsi="Times New Roman"/>
                <w:sz w:val="20"/>
                <w:szCs w:val="20"/>
              </w:rPr>
              <w:t xml:space="preserve"> rolne</w:t>
            </w:r>
          </w:p>
        </w:tc>
        <w:tc>
          <w:tcPr>
            <w:tcW w:w="951" w:type="dxa"/>
            <w:tcBorders>
              <w:top w:val="single" w:sz="12" w:space="0" w:color="auto"/>
              <w:left w:val="single" w:sz="12" w:space="0" w:color="auto"/>
              <w:bottom w:val="single" w:sz="12" w:space="0" w:color="auto"/>
              <w:right w:val="single" w:sz="12" w:space="0" w:color="auto"/>
            </w:tcBorders>
            <w:shd w:val="clear" w:color="auto" w:fill="auto"/>
          </w:tcPr>
          <w:p w:rsidR="0046605C" w:rsidRPr="005E372A" w:rsidRDefault="0046605C" w:rsidP="00C318F3">
            <w:pPr>
              <w:tabs>
                <w:tab w:val="left" w:pos="2410"/>
                <w:tab w:val="left" w:pos="9072"/>
              </w:tabs>
              <w:spacing w:after="0" w:line="240" w:lineRule="auto"/>
              <w:jc w:val="right"/>
              <w:rPr>
                <w:rFonts w:ascii="Times New Roman" w:hAnsi="Times New Roman"/>
                <w:sz w:val="20"/>
                <w:szCs w:val="20"/>
              </w:rPr>
            </w:pPr>
            <w:r w:rsidRPr="005E372A">
              <w:rPr>
                <w:rFonts w:ascii="Times New Roman" w:hAnsi="Times New Roman"/>
                <w:sz w:val="20"/>
                <w:szCs w:val="20"/>
              </w:rPr>
              <w:t>763,5</w:t>
            </w:r>
          </w:p>
        </w:tc>
        <w:tc>
          <w:tcPr>
            <w:tcW w:w="952" w:type="dxa"/>
            <w:tcBorders>
              <w:top w:val="single" w:sz="12" w:space="0" w:color="auto"/>
              <w:left w:val="single" w:sz="12" w:space="0" w:color="auto"/>
              <w:bottom w:val="single" w:sz="12" w:space="0" w:color="auto"/>
              <w:right w:val="single" w:sz="12" w:space="0" w:color="auto"/>
            </w:tcBorders>
            <w:shd w:val="clear" w:color="auto" w:fill="auto"/>
          </w:tcPr>
          <w:p w:rsidR="0046605C" w:rsidRPr="005E372A" w:rsidRDefault="0046605C" w:rsidP="00C318F3">
            <w:pPr>
              <w:tabs>
                <w:tab w:val="left" w:pos="2410"/>
                <w:tab w:val="left" w:pos="9072"/>
              </w:tabs>
              <w:spacing w:after="0" w:line="240" w:lineRule="auto"/>
              <w:jc w:val="right"/>
              <w:rPr>
                <w:rFonts w:ascii="Times New Roman" w:hAnsi="Times New Roman"/>
                <w:sz w:val="20"/>
                <w:szCs w:val="20"/>
              </w:rPr>
            </w:pPr>
            <w:r w:rsidRPr="005E372A">
              <w:rPr>
                <w:rFonts w:ascii="Times New Roman" w:hAnsi="Times New Roman"/>
                <w:sz w:val="20"/>
                <w:szCs w:val="20"/>
              </w:rPr>
              <w:t>756,4</w:t>
            </w:r>
          </w:p>
        </w:tc>
        <w:tc>
          <w:tcPr>
            <w:tcW w:w="952" w:type="dxa"/>
            <w:tcBorders>
              <w:top w:val="single" w:sz="12" w:space="0" w:color="auto"/>
              <w:left w:val="single" w:sz="12" w:space="0" w:color="auto"/>
              <w:bottom w:val="single" w:sz="12" w:space="0" w:color="auto"/>
              <w:right w:val="single" w:sz="12" w:space="0" w:color="auto"/>
            </w:tcBorders>
            <w:shd w:val="clear" w:color="auto" w:fill="auto"/>
          </w:tcPr>
          <w:p w:rsidR="0046605C" w:rsidRPr="005E372A" w:rsidRDefault="0046605C" w:rsidP="00C318F3">
            <w:pPr>
              <w:tabs>
                <w:tab w:val="left" w:pos="2410"/>
                <w:tab w:val="left" w:pos="9072"/>
              </w:tabs>
              <w:spacing w:after="0" w:line="240" w:lineRule="auto"/>
              <w:jc w:val="right"/>
              <w:rPr>
                <w:rFonts w:ascii="Times New Roman" w:hAnsi="Times New Roman"/>
                <w:sz w:val="20"/>
                <w:szCs w:val="20"/>
              </w:rPr>
            </w:pPr>
            <w:r w:rsidRPr="005E372A">
              <w:rPr>
                <w:rFonts w:ascii="Times New Roman" w:hAnsi="Times New Roman"/>
                <w:sz w:val="20"/>
                <w:szCs w:val="20"/>
              </w:rPr>
              <w:t>744,6</w:t>
            </w:r>
          </w:p>
        </w:tc>
        <w:tc>
          <w:tcPr>
            <w:tcW w:w="951" w:type="dxa"/>
            <w:tcBorders>
              <w:top w:val="single" w:sz="12" w:space="0" w:color="auto"/>
              <w:left w:val="single" w:sz="12" w:space="0" w:color="auto"/>
              <w:bottom w:val="single" w:sz="12" w:space="0" w:color="auto"/>
              <w:right w:val="single" w:sz="12" w:space="0" w:color="auto"/>
            </w:tcBorders>
          </w:tcPr>
          <w:p w:rsidR="0046605C" w:rsidRPr="005E372A" w:rsidRDefault="0046605C" w:rsidP="00C318F3">
            <w:pPr>
              <w:tabs>
                <w:tab w:val="left" w:pos="2410"/>
                <w:tab w:val="left" w:pos="9072"/>
              </w:tabs>
              <w:spacing w:after="0" w:line="240" w:lineRule="auto"/>
              <w:jc w:val="right"/>
              <w:rPr>
                <w:rFonts w:ascii="Times New Roman" w:hAnsi="Times New Roman"/>
                <w:sz w:val="20"/>
                <w:szCs w:val="20"/>
              </w:rPr>
            </w:pPr>
            <w:r w:rsidRPr="005E372A">
              <w:rPr>
                <w:rFonts w:ascii="Times New Roman" w:hAnsi="Times New Roman"/>
                <w:sz w:val="20"/>
                <w:szCs w:val="20"/>
              </w:rPr>
              <w:t>743,2</w:t>
            </w:r>
          </w:p>
        </w:tc>
        <w:tc>
          <w:tcPr>
            <w:tcW w:w="952" w:type="dxa"/>
            <w:tcBorders>
              <w:top w:val="single" w:sz="12" w:space="0" w:color="auto"/>
              <w:left w:val="single" w:sz="12" w:space="0" w:color="auto"/>
              <w:bottom w:val="single" w:sz="12" w:space="0" w:color="auto"/>
              <w:right w:val="single" w:sz="12" w:space="0" w:color="auto"/>
            </w:tcBorders>
          </w:tcPr>
          <w:p w:rsidR="0046605C" w:rsidRPr="005E372A" w:rsidRDefault="0046605C" w:rsidP="00C318F3">
            <w:pPr>
              <w:tabs>
                <w:tab w:val="left" w:pos="2410"/>
                <w:tab w:val="left" w:pos="9072"/>
              </w:tabs>
              <w:spacing w:after="0" w:line="240" w:lineRule="auto"/>
              <w:jc w:val="right"/>
              <w:rPr>
                <w:rFonts w:ascii="Times New Roman" w:hAnsi="Times New Roman"/>
                <w:sz w:val="20"/>
                <w:szCs w:val="20"/>
              </w:rPr>
            </w:pPr>
            <w:r w:rsidRPr="005E372A">
              <w:rPr>
                <w:rFonts w:ascii="Times New Roman" w:hAnsi="Times New Roman"/>
                <w:sz w:val="20"/>
                <w:szCs w:val="20"/>
              </w:rPr>
              <w:t>766,7</w:t>
            </w:r>
          </w:p>
        </w:tc>
        <w:tc>
          <w:tcPr>
            <w:tcW w:w="952" w:type="dxa"/>
            <w:tcBorders>
              <w:top w:val="single" w:sz="12" w:space="0" w:color="auto"/>
              <w:left w:val="single" w:sz="12" w:space="0" w:color="auto"/>
              <w:bottom w:val="single" w:sz="12" w:space="0" w:color="auto"/>
              <w:right w:val="single" w:sz="12" w:space="0" w:color="auto"/>
            </w:tcBorders>
          </w:tcPr>
          <w:p w:rsidR="0046605C" w:rsidRPr="005E372A" w:rsidRDefault="0046605C" w:rsidP="00C318F3">
            <w:pPr>
              <w:tabs>
                <w:tab w:val="left" w:pos="2410"/>
                <w:tab w:val="left" w:pos="9072"/>
              </w:tabs>
              <w:spacing w:after="0" w:line="240" w:lineRule="auto"/>
              <w:jc w:val="right"/>
              <w:rPr>
                <w:rFonts w:ascii="Times New Roman" w:hAnsi="Times New Roman"/>
                <w:sz w:val="20"/>
                <w:szCs w:val="20"/>
              </w:rPr>
            </w:pPr>
            <w:r w:rsidRPr="005E372A">
              <w:rPr>
                <w:rFonts w:ascii="Times New Roman" w:hAnsi="Times New Roman"/>
                <w:sz w:val="20"/>
                <w:szCs w:val="20"/>
              </w:rPr>
              <w:t>754,9</w:t>
            </w:r>
          </w:p>
        </w:tc>
        <w:tc>
          <w:tcPr>
            <w:tcW w:w="952" w:type="dxa"/>
            <w:tcBorders>
              <w:top w:val="single" w:sz="12" w:space="0" w:color="auto"/>
              <w:left w:val="single" w:sz="12" w:space="0" w:color="auto"/>
              <w:bottom w:val="single" w:sz="12" w:space="0" w:color="auto"/>
              <w:right w:val="single" w:sz="12" w:space="0" w:color="auto"/>
            </w:tcBorders>
          </w:tcPr>
          <w:p w:rsidR="0046605C" w:rsidRPr="005E372A" w:rsidRDefault="0046605C" w:rsidP="00C318F3">
            <w:pPr>
              <w:tabs>
                <w:tab w:val="left" w:pos="2410"/>
                <w:tab w:val="left" w:pos="9072"/>
              </w:tabs>
              <w:spacing w:after="0" w:line="240" w:lineRule="auto"/>
              <w:jc w:val="right"/>
              <w:rPr>
                <w:rFonts w:ascii="Times New Roman" w:hAnsi="Times New Roman"/>
                <w:sz w:val="20"/>
                <w:szCs w:val="20"/>
              </w:rPr>
            </w:pPr>
            <w:r w:rsidRPr="005E372A">
              <w:rPr>
                <w:rFonts w:ascii="Times New Roman" w:hAnsi="Times New Roman"/>
                <w:sz w:val="20"/>
                <w:szCs w:val="20"/>
              </w:rPr>
              <w:t>854,1</w:t>
            </w:r>
          </w:p>
        </w:tc>
      </w:tr>
      <w:tr w:rsidR="0046605C" w:rsidRPr="0046605C" w:rsidTr="00C318F3">
        <w:trPr>
          <w:trHeight w:val="153"/>
        </w:trPr>
        <w:tc>
          <w:tcPr>
            <w:tcW w:w="959" w:type="dxa"/>
            <w:vMerge/>
            <w:tcBorders>
              <w:left w:val="single" w:sz="12" w:space="0" w:color="auto"/>
              <w:right w:val="single" w:sz="12" w:space="0" w:color="auto"/>
            </w:tcBorders>
            <w:shd w:val="clear" w:color="auto" w:fill="auto"/>
          </w:tcPr>
          <w:p w:rsidR="0046605C" w:rsidRPr="005E372A" w:rsidRDefault="0046605C" w:rsidP="00C318F3">
            <w:pPr>
              <w:tabs>
                <w:tab w:val="left" w:pos="2410"/>
                <w:tab w:val="left" w:pos="9072"/>
              </w:tabs>
              <w:spacing w:after="0"/>
              <w:jc w:val="both"/>
              <w:rPr>
                <w:rFonts w:ascii="Times New Roman" w:hAnsi="Times New Roman"/>
                <w:sz w:val="20"/>
                <w:szCs w:val="20"/>
              </w:rPr>
            </w:pPr>
          </w:p>
        </w:tc>
        <w:tc>
          <w:tcPr>
            <w:tcW w:w="992" w:type="dxa"/>
            <w:vMerge/>
            <w:tcBorders>
              <w:left w:val="single" w:sz="12" w:space="0" w:color="auto"/>
              <w:right w:val="single" w:sz="12" w:space="0" w:color="auto"/>
            </w:tcBorders>
            <w:shd w:val="clear" w:color="auto" w:fill="auto"/>
          </w:tcPr>
          <w:p w:rsidR="0046605C" w:rsidRPr="005E372A" w:rsidRDefault="0046605C" w:rsidP="00C318F3">
            <w:pPr>
              <w:tabs>
                <w:tab w:val="left" w:pos="2410"/>
                <w:tab w:val="left" w:pos="9072"/>
              </w:tabs>
              <w:spacing w:after="0"/>
              <w:jc w:val="both"/>
              <w:rPr>
                <w:rFonts w:ascii="Times New Roman" w:hAnsi="Times New Roman"/>
                <w:sz w:val="20"/>
                <w:szCs w:val="20"/>
              </w:rPr>
            </w:pPr>
          </w:p>
        </w:tc>
        <w:tc>
          <w:tcPr>
            <w:tcW w:w="1276" w:type="dxa"/>
            <w:tcBorders>
              <w:top w:val="single" w:sz="12" w:space="0" w:color="auto"/>
              <w:left w:val="single" w:sz="12" w:space="0" w:color="auto"/>
              <w:bottom w:val="single" w:sz="12" w:space="0" w:color="auto"/>
              <w:right w:val="single" w:sz="12" w:space="0" w:color="auto"/>
            </w:tcBorders>
            <w:shd w:val="clear" w:color="auto" w:fill="auto"/>
          </w:tcPr>
          <w:p w:rsidR="0046605C" w:rsidRPr="005E372A" w:rsidRDefault="0046605C" w:rsidP="00C318F3">
            <w:pPr>
              <w:tabs>
                <w:tab w:val="left" w:pos="2410"/>
                <w:tab w:val="left" w:pos="9072"/>
              </w:tabs>
              <w:spacing w:after="0" w:line="240" w:lineRule="auto"/>
              <w:rPr>
                <w:rFonts w:ascii="Times New Roman" w:hAnsi="Times New Roman"/>
                <w:sz w:val="20"/>
                <w:szCs w:val="20"/>
              </w:rPr>
            </w:pPr>
            <w:r w:rsidRPr="005E372A">
              <w:rPr>
                <w:rFonts w:ascii="Times New Roman" w:hAnsi="Times New Roman"/>
                <w:sz w:val="20"/>
                <w:szCs w:val="20"/>
              </w:rPr>
              <w:t xml:space="preserve">na cele </w:t>
            </w:r>
            <w:proofErr w:type="spellStart"/>
            <w:r w:rsidRPr="005E372A">
              <w:rPr>
                <w:rFonts w:ascii="Times New Roman" w:hAnsi="Times New Roman"/>
                <w:sz w:val="20"/>
                <w:szCs w:val="20"/>
              </w:rPr>
              <w:t>produkcyj</w:t>
            </w:r>
            <w:r w:rsidR="00C318F3" w:rsidRPr="005E372A">
              <w:rPr>
                <w:rFonts w:ascii="Times New Roman" w:hAnsi="Times New Roman"/>
                <w:sz w:val="20"/>
                <w:szCs w:val="20"/>
              </w:rPr>
              <w:t>-</w:t>
            </w:r>
            <w:r w:rsidRPr="005E372A">
              <w:rPr>
                <w:rFonts w:ascii="Times New Roman" w:hAnsi="Times New Roman"/>
                <w:sz w:val="20"/>
                <w:szCs w:val="20"/>
              </w:rPr>
              <w:t>ne</w:t>
            </w:r>
            <w:proofErr w:type="spellEnd"/>
          </w:p>
        </w:tc>
        <w:tc>
          <w:tcPr>
            <w:tcW w:w="951" w:type="dxa"/>
            <w:tcBorders>
              <w:top w:val="single" w:sz="12" w:space="0" w:color="auto"/>
              <w:left w:val="single" w:sz="12" w:space="0" w:color="auto"/>
              <w:bottom w:val="single" w:sz="12" w:space="0" w:color="auto"/>
              <w:right w:val="single" w:sz="12" w:space="0" w:color="auto"/>
            </w:tcBorders>
            <w:shd w:val="clear" w:color="auto" w:fill="auto"/>
          </w:tcPr>
          <w:p w:rsidR="0046605C" w:rsidRPr="005E372A" w:rsidRDefault="0046605C" w:rsidP="00C318F3">
            <w:pPr>
              <w:tabs>
                <w:tab w:val="left" w:pos="2410"/>
                <w:tab w:val="left" w:pos="9072"/>
              </w:tabs>
              <w:spacing w:after="0" w:line="240" w:lineRule="auto"/>
              <w:jc w:val="right"/>
              <w:rPr>
                <w:rFonts w:ascii="Times New Roman" w:hAnsi="Times New Roman"/>
                <w:sz w:val="20"/>
                <w:szCs w:val="20"/>
              </w:rPr>
            </w:pPr>
            <w:r w:rsidRPr="005E372A">
              <w:rPr>
                <w:rFonts w:ascii="Times New Roman" w:hAnsi="Times New Roman"/>
                <w:sz w:val="20"/>
                <w:szCs w:val="20"/>
              </w:rPr>
              <w:t>84,2</w:t>
            </w:r>
          </w:p>
        </w:tc>
        <w:tc>
          <w:tcPr>
            <w:tcW w:w="952" w:type="dxa"/>
            <w:tcBorders>
              <w:top w:val="single" w:sz="12" w:space="0" w:color="auto"/>
              <w:left w:val="single" w:sz="12" w:space="0" w:color="auto"/>
              <w:bottom w:val="single" w:sz="12" w:space="0" w:color="auto"/>
              <w:right w:val="single" w:sz="12" w:space="0" w:color="auto"/>
            </w:tcBorders>
            <w:shd w:val="clear" w:color="auto" w:fill="auto"/>
          </w:tcPr>
          <w:p w:rsidR="0046605C" w:rsidRPr="005E372A" w:rsidRDefault="0046605C" w:rsidP="00C318F3">
            <w:pPr>
              <w:tabs>
                <w:tab w:val="left" w:pos="2410"/>
                <w:tab w:val="left" w:pos="9072"/>
              </w:tabs>
              <w:spacing w:after="0" w:line="240" w:lineRule="auto"/>
              <w:jc w:val="right"/>
              <w:rPr>
                <w:rFonts w:ascii="Times New Roman" w:hAnsi="Times New Roman"/>
                <w:sz w:val="20"/>
                <w:szCs w:val="20"/>
              </w:rPr>
            </w:pPr>
            <w:r w:rsidRPr="005E372A">
              <w:rPr>
                <w:rFonts w:ascii="Times New Roman" w:hAnsi="Times New Roman"/>
                <w:sz w:val="20"/>
                <w:szCs w:val="20"/>
              </w:rPr>
              <w:t>89</w:t>
            </w:r>
          </w:p>
        </w:tc>
        <w:tc>
          <w:tcPr>
            <w:tcW w:w="952" w:type="dxa"/>
            <w:tcBorders>
              <w:top w:val="single" w:sz="12" w:space="0" w:color="auto"/>
              <w:left w:val="single" w:sz="12" w:space="0" w:color="auto"/>
              <w:bottom w:val="single" w:sz="12" w:space="0" w:color="auto"/>
              <w:right w:val="single" w:sz="12" w:space="0" w:color="auto"/>
            </w:tcBorders>
            <w:shd w:val="clear" w:color="auto" w:fill="auto"/>
          </w:tcPr>
          <w:p w:rsidR="0046605C" w:rsidRPr="005E372A" w:rsidRDefault="0046605C" w:rsidP="00C318F3">
            <w:pPr>
              <w:tabs>
                <w:tab w:val="left" w:pos="2410"/>
                <w:tab w:val="left" w:pos="9072"/>
              </w:tabs>
              <w:spacing w:after="0" w:line="240" w:lineRule="auto"/>
              <w:jc w:val="right"/>
              <w:rPr>
                <w:rFonts w:ascii="Times New Roman" w:hAnsi="Times New Roman"/>
                <w:sz w:val="20"/>
                <w:szCs w:val="20"/>
              </w:rPr>
            </w:pPr>
            <w:r w:rsidRPr="005E372A">
              <w:rPr>
                <w:rFonts w:ascii="Times New Roman" w:hAnsi="Times New Roman"/>
                <w:sz w:val="20"/>
                <w:szCs w:val="20"/>
              </w:rPr>
              <w:t>77,6</w:t>
            </w:r>
          </w:p>
        </w:tc>
        <w:tc>
          <w:tcPr>
            <w:tcW w:w="951" w:type="dxa"/>
            <w:tcBorders>
              <w:top w:val="single" w:sz="12" w:space="0" w:color="auto"/>
              <w:left w:val="single" w:sz="12" w:space="0" w:color="auto"/>
              <w:bottom w:val="single" w:sz="12" w:space="0" w:color="auto"/>
              <w:right w:val="single" w:sz="12" w:space="0" w:color="auto"/>
            </w:tcBorders>
          </w:tcPr>
          <w:p w:rsidR="0046605C" w:rsidRPr="005E372A" w:rsidRDefault="0046605C" w:rsidP="00C318F3">
            <w:pPr>
              <w:tabs>
                <w:tab w:val="left" w:pos="2410"/>
                <w:tab w:val="left" w:pos="9072"/>
              </w:tabs>
              <w:spacing w:after="0" w:line="240" w:lineRule="auto"/>
              <w:jc w:val="right"/>
              <w:rPr>
                <w:rFonts w:ascii="Times New Roman" w:hAnsi="Times New Roman"/>
                <w:sz w:val="20"/>
                <w:szCs w:val="20"/>
              </w:rPr>
            </w:pPr>
            <w:r w:rsidRPr="005E372A">
              <w:rPr>
                <w:rFonts w:ascii="Times New Roman" w:hAnsi="Times New Roman"/>
                <w:sz w:val="20"/>
                <w:szCs w:val="20"/>
              </w:rPr>
              <w:t>81,1</w:t>
            </w:r>
          </w:p>
        </w:tc>
        <w:tc>
          <w:tcPr>
            <w:tcW w:w="952" w:type="dxa"/>
            <w:tcBorders>
              <w:top w:val="single" w:sz="12" w:space="0" w:color="auto"/>
              <w:left w:val="single" w:sz="12" w:space="0" w:color="auto"/>
              <w:bottom w:val="single" w:sz="12" w:space="0" w:color="auto"/>
              <w:right w:val="single" w:sz="12" w:space="0" w:color="auto"/>
            </w:tcBorders>
          </w:tcPr>
          <w:p w:rsidR="0046605C" w:rsidRPr="005E372A" w:rsidRDefault="0046605C" w:rsidP="00C318F3">
            <w:pPr>
              <w:tabs>
                <w:tab w:val="left" w:pos="2410"/>
                <w:tab w:val="left" w:pos="9072"/>
              </w:tabs>
              <w:spacing w:after="0" w:line="240" w:lineRule="auto"/>
              <w:jc w:val="right"/>
              <w:rPr>
                <w:rFonts w:ascii="Times New Roman" w:hAnsi="Times New Roman"/>
                <w:sz w:val="20"/>
                <w:szCs w:val="20"/>
              </w:rPr>
            </w:pPr>
            <w:r w:rsidRPr="005E372A">
              <w:rPr>
                <w:rFonts w:ascii="Times New Roman" w:hAnsi="Times New Roman"/>
                <w:sz w:val="20"/>
                <w:szCs w:val="20"/>
              </w:rPr>
              <w:t>87,5</w:t>
            </w:r>
          </w:p>
        </w:tc>
        <w:tc>
          <w:tcPr>
            <w:tcW w:w="952" w:type="dxa"/>
            <w:tcBorders>
              <w:top w:val="single" w:sz="12" w:space="0" w:color="auto"/>
              <w:left w:val="single" w:sz="12" w:space="0" w:color="auto"/>
              <w:bottom w:val="single" w:sz="12" w:space="0" w:color="auto"/>
              <w:right w:val="single" w:sz="12" w:space="0" w:color="auto"/>
            </w:tcBorders>
          </w:tcPr>
          <w:p w:rsidR="0046605C" w:rsidRPr="005E372A" w:rsidRDefault="0046605C" w:rsidP="00C318F3">
            <w:pPr>
              <w:tabs>
                <w:tab w:val="left" w:pos="2410"/>
                <w:tab w:val="left" w:pos="9072"/>
              </w:tabs>
              <w:spacing w:after="0" w:line="240" w:lineRule="auto"/>
              <w:jc w:val="right"/>
              <w:rPr>
                <w:rFonts w:ascii="Times New Roman" w:hAnsi="Times New Roman"/>
                <w:sz w:val="20"/>
                <w:szCs w:val="20"/>
              </w:rPr>
            </w:pPr>
            <w:r w:rsidRPr="005E372A">
              <w:rPr>
                <w:rFonts w:ascii="Times New Roman" w:hAnsi="Times New Roman"/>
                <w:sz w:val="20"/>
                <w:szCs w:val="20"/>
              </w:rPr>
              <w:t>98,5</w:t>
            </w:r>
          </w:p>
        </w:tc>
        <w:tc>
          <w:tcPr>
            <w:tcW w:w="952" w:type="dxa"/>
            <w:tcBorders>
              <w:top w:val="single" w:sz="12" w:space="0" w:color="auto"/>
              <w:left w:val="single" w:sz="12" w:space="0" w:color="auto"/>
              <w:bottom w:val="single" w:sz="12" w:space="0" w:color="auto"/>
              <w:right w:val="single" w:sz="12" w:space="0" w:color="auto"/>
            </w:tcBorders>
          </w:tcPr>
          <w:p w:rsidR="0046605C" w:rsidRPr="005E372A" w:rsidRDefault="0046605C" w:rsidP="00C318F3">
            <w:pPr>
              <w:tabs>
                <w:tab w:val="left" w:pos="2410"/>
                <w:tab w:val="left" w:pos="9072"/>
              </w:tabs>
              <w:spacing w:after="0" w:line="240" w:lineRule="auto"/>
              <w:jc w:val="right"/>
              <w:rPr>
                <w:rFonts w:ascii="Times New Roman" w:hAnsi="Times New Roman"/>
                <w:sz w:val="20"/>
                <w:szCs w:val="20"/>
              </w:rPr>
            </w:pPr>
            <w:r w:rsidRPr="005E372A">
              <w:rPr>
                <w:rFonts w:ascii="Times New Roman" w:hAnsi="Times New Roman"/>
                <w:sz w:val="20"/>
                <w:szCs w:val="20"/>
              </w:rPr>
              <w:t>99,2</w:t>
            </w:r>
          </w:p>
        </w:tc>
      </w:tr>
      <w:tr w:rsidR="0046605C" w:rsidRPr="0046605C" w:rsidTr="00C318F3">
        <w:trPr>
          <w:trHeight w:val="153"/>
        </w:trPr>
        <w:tc>
          <w:tcPr>
            <w:tcW w:w="959" w:type="dxa"/>
            <w:vMerge/>
            <w:tcBorders>
              <w:left w:val="single" w:sz="12" w:space="0" w:color="auto"/>
              <w:bottom w:val="single" w:sz="12" w:space="0" w:color="auto"/>
              <w:right w:val="single" w:sz="12" w:space="0" w:color="auto"/>
            </w:tcBorders>
            <w:shd w:val="clear" w:color="auto" w:fill="auto"/>
          </w:tcPr>
          <w:p w:rsidR="0046605C" w:rsidRPr="005E372A" w:rsidRDefault="0046605C" w:rsidP="00C318F3">
            <w:pPr>
              <w:tabs>
                <w:tab w:val="left" w:pos="2410"/>
                <w:tab w:val="left" w:pos="9072"/>
              </w:tabs>
              <w:spacing w:after="0"/>
              <w:jc w:val="both"/>
              <w:rPr>
                <w:rFonts w:ascii="Times New Roman" w:hAnsi="Times New Roman"/>
                <w:sz w:val="20"/>
                <w:szCs w:val="20"/>
              </w:rPr>
            </w:pPr>
          </w:p>
        </w:tc>
        <w:tc>
          <w:tcPr>
            <w:tcW w:w="992" w:type="dxa"/>
            <w:vMerge/>
            <w:tcBorders>
              <w:left w:val="single" w:sz="12" w:space="0" w:color="auto"/>
              <w:bottom w:val="single" w:sz="12" w:space="0" w:color="auto"/>
              <w:right w:val="single" w:sz="12" w:space="0" w:color="auto"/>
            </w:tcBorders>
            <w:shd w:val="clear" w:color="auto" w:fill="auto"/>
          </w:tcPr>
          <w:p w:rsidR="0046605C" w:rsidRPr="005E372A" w:rsidRDefault="0046605C" w:rsidP="00C318F3">
            <w:pPr>
              <w:tabs>
                <w:tab w:val="left" w:pos="2410"/>
                <w:tab w:val="left" w:pos="9072"/>
              </w:tabs>
              <w:spacing w:after="0"/>
              <w:jc w:val="both"/>
              <w:rPr>
                <w:rFonts w:ascii="Times New Roman" w:hAnsi="Times New Roman"/>
                <w:sz w:val="20"/>
                <w:szCs w:val="20"/>
              </w:rPr>
            </w:pPr>
          </w:p>
        </w:tc>
        <w:tc>
          <w:tcPr>
            <w:tcW w:w="1276" w:type="dxa"/>
            <w:tcBorders>
              <w:top w:val="single" w:sz="12" w:space="0" w:color="auto"/>
              <w:left w:val="single" w:sz="12" w:space="0" w:color="auto"/>
              <w:bottom w:val="single" w:sz="12" w:space="0" w:color="auto"/>
              <w:right w:val="single" w:sz="12" w:space="0" w:color="auto"/>
            </w:tcBorders>
            <w:shd w:val="clear" w:color="auto" w:fill="auto"/>
          </w:tcPr>
          <w:p w:rsidR="0046605C" w:rsidRPr="005E372A" w:rsidRDefault="0046605C" w:rsidP="00C318F3">
            <w:pPr>
              <w:tabs>
                <w:tab w:val="left" w:pos="2410"/>
                <w:tab w:val="left" w:pos="9072"/>
              </w:tabs>
              <w:spacing w:after="0" w:line="240" w:lineRule="auto"/>
              <w:jc w:val="both"/>
              <w:rPr>
                <w:rFonts w:ascii="Times New Roman" w:hAnsi="Times New Roman"/>
                <w:sz w:val="20"/>
                <w:szCs w:val="20"/>
              </w:rPr>
            </w:pPr>
            <w:r w:rsidRPr="005E372A">
              <w:rPr>
                <w:rFonts w:ascii="Times New Roman" w:hAnsi="Times New Roman"/>
                <w:sz w:val="20"/>
                <w:szCs w:val="20"/>
              </w:rPr>
              <w:t>pozostałe cele</w:t>
            </w:r>
          </w:p>
        </w:tc>
        <w:tc>
          <w:tcPr>
            <w:tcW w:w="951" w:type="dxa"/>
            <w:tcBorders>
              <w:top w:val="single" w:sz="12" w:space="0" w:color="auto"/>
              <w:left w:val="single" w:sz="12" w:space="0" w:color="auto"/>
              <w:bottom w:val="single" w:sz="12" w:space="0" w:color="auto"/>
              <w:right w:val="single" w:sz="12" w:space="0" w:color="auto"/>
            </w:tcBorders>
            <w:shd w:val="clear" w:color="auto" w:fill="auto"/>
          </w:tcPr>
          <w:p w:rsidR="0046605C" w:rsidRPr="005E372A" w:rsidRDefault="0046605C" w:rsidP="00C318F3">
            <w:pPr>
              <w:tabs>
                <w:tab w:val="left" w:pos="2410"/>
                <w:tab w:val="left" w:pos="9072"/>
              </w:tabs>
              <w:spacing w:after="0" w:line="240" w:lineRule="auto"/>
              <w:jc w:val="right"/>
              <w:rPr>
                <w:rFonts w:ascii="Times New Roman" w:hAnsi="Times New Roman"/>
                <w:sz w:val="20"/>
                <w:szCs w:val="20"/>
              </w:rPr>
            </w:pPr>
            <w:r w:rsidRPr="005E372A">
              <w:rPr>
                <w:rFonts w:ascii="Times New Roman" w:hAnsi="Times New Roman"/>
                <w:sz w:val="20"/>
                <w:szCs w:val="20"/>
              </w:rPr>
              <w:t>120,2</w:t>
            </w:r>
          </w:p>
        </w:tc>
        <w:tc>
          <w:tcPr>
            <w:tcW w:w="952" w:type="dxa"/>
            <w:tcBorders>
              <w:top w:val="single" w:sz="12" w:space="0" w:color="auto"/>
              <w:left w:val="single" w:sz="12" w:space="0" w:color="auto"/>
              <w:bottom w:val="single" w:sz="12" w:space="0" w:color="auto"/>
              <w:right w:val="single" w:sz="12" w:space="0" w:color="auto"/>
            </w:tcBorders>
            <w:shd w:val="clear" w:color="auto" w:fill="auto"/>
          </w:tcPr>
          <w:p w:rsidR="0046605C" w:rsidRPr="005E372A" w:rsidRDefault="0046605C" w:rsidP="00C318F3">
            <w:pPr>
              <w:tabs>
                <w:tab w:val="left" w:pos="2410"/>
                <w:tab w:val="left" w:pos="9072"/>
              </w:tabs>
              <w:spacing w:after="0" w:line="240" w:lineRule="auto"/>
              <w:jc w:val="right"/>
              <w:rPr>
                <w:rFonts w:ascii="Times New Roman" w:hAnsi="Times New Roman"/>
                <w:sz w:val="20"/>
                <w:szCs w:val="20"/>
              </w:rPr>
            </w:pPr>
            <w:r w:rsidRPr="005E372A">
              <w:rPr>
                <w:rFonts w:ascii="Times New Roman" w:hAnsi="Times New Roman"/>
                <w:sz w:val="20"/>
                <w:szCs w:val="20"/>
              </w:rPr>
              <w:t>120,9</w:t>
            </w:r>
          </w:p>
        </w:tc>
        <w:tc>
          <w:tcPr>
            <w:tcW w:w="952" w:type="dxa"/>
            <w:tcBorders>
              <w:top w:val="single" w:sz="12" w:space="0" w:color="auto"/>
              <w:left w:val="single" w:sz="12" w:space="0" w:color="auto"/>
              <w:bottom w:val="single" w:sz="12" w:space="0" w:color="auto"/>
              <w:right w:val="single" w:sz="12" w:space="0" w:color="auto"/>
            </w:tcBorders>
            <w:shd w:val="clear" w:color="auto" w:fill="auto"/>
          </w:tcPr>
          <w:p w:rsidR="0046605C" w:rsidRPr="005E372A" w:rsidRDefault="0046605C" w:rsidP="00C318F3">
            <w:pPr>
              <w:tabs>
                <w:tab w:val="left" w:pos="2410"/>
                <w:tab w:val="left" w:pos="9072"/>
              </w:tabs>
              <w:spacing w:after="0" w:line="240" w:lineRule="auto"/>
              <w:jc w:val="right"/>
              <w:rPr>
                <w:rFonts w:ascii="Times New Roman" w:hAnsi="Times New Roman"/>
                <w:sz w:val="20"/>
                <w:szCs w:val="20"/>
              </w:rPr>
            </w:pPr>
            <w:r w:rsidRPr="005E372A">
              <w:rPr>
                <w:rFonts w:ascii="Times New Roman" w:hAnsi="Times New Roman"/>
                <w:sz w:val="20"/>
                <w:szCs w:val="20"/>
              </w:rPr>
              <w:t>111,2</w:t>
            </w:r>
          </w:p>
        </w:tc>
        <w:tc>
          <w:tcPr>
            <w:tcW w:w="951" w:type="dxa"/>
            <w:tcBorders>
              <w:top w:val="single" w:sz="12" w:space="0" w:color="auto"/>
              <w:left w:val="single" w:sz="12" w:space="0" w:color="auto"/>
              <w:bottom w:val="single" w:sz="12" w:space="0" w:color="auto"/>
              <w:right w:val="single" w:sz="12" w:space="0" w:color="auto"/>
            </w:tcBorders>
          </w:tcPr>
          <w:p w:rsidR="0046605C" w:rsidRPr="005E372A" w:rsidRDefault="0046605C" w:rsidP="00C318F3">
            <w:pPr>
              <w:tabs>
                <w:tab w:val="left" w:pos="2410"/>
                <w:tab w:val="left" w:pos="9072"/>
              </w:tabs>
              <w:spacing w:after="0" w:line="240" w:lineRule="auto"/>
              <w:jc w:val="right"/>
              <w:rPr>
                <w:rFonts w:ascii="Times New Roman" w:hAnsi="Times New Roman"/>
                <w:sz w:val="20"/>
                <w:szCs w:val="20"/>
              </w:rPr>
            </w:pPr>
            <w:r w:rsidRPr="005E372A">
              <w:rPr>
                <w:rFonts w:ascii="Times New Roman" w:hAnsi="Times New Roman"/>
                <w:sz w:val="20"/>
                <w:szCs w:val="20"/>
              </w:rPr>
              <w:t>120,0</w:t>
            </w:r>
          </w:p>
        </w:tc>
        <w:tc>
          <w:tcPr>
            <w:tcW w:w="952" w:type="dxa"/>
            <w:tcBorders>
              <w:top w:val="single" w:sz="12" w:space="0" w:color="auto"/>
              <w:left w:val="single" w:sz="12" w:space="0" w:color="auto"/>
              <w:bottom w:val="single" w:sz="12" w:space="0" w:color="auto"/>
              <w:right w:val="single" w:sz="12" w:space="0" w:color="auto"/>
            </w:tcBorders>
          </w:tcPr>
          <w:p w:rsidR="0046605C" w:rsidRPr="005E372A" w:rsidRDefault="0046605C" w:rsidP="00C318F3">
            <w:pPr>
              <w:tabs>
                <w:tab w:val="left" w:pos="2410"/>
                <w:tab w:val="left" w:pos="9072"/>
              </w:tabs>
              <w:spacing w:after="0" w:line="240" w:lineRule="auto"/>
              <w:jc w:val="right"/>
              <w:rPr>
                <w:rFonts w:ascii="Times New Roman" w:hAnsi="Times New Roman"/>
                <w:sz w:val="20"/>
                <w:szCs w:val="20"/>
              </w:rPr>
            </w:pPr>
            <w:r w:rsidRPr="005E372A">
              <w:rPr>
                <w:rFonts w:ascii="Times New Roman" w:hAnsi="Times New Roman"/>
                <w:sz w:val="20"/>
                <w:szCs w:val="20"/>
              </w:rPr>
              <w:t>126,9</w:t>
            </w:r>
          </w:p>
        </w:tc>
        <w:tc>
          <w:tcPr>
            <w:tcW w:w="952" w:type="dxa"/>
            <w:tcBorders>
              <w:top w:val="single" w:sz="12" w:space="0" w:color="auto"/>
              <w:left w:val="single" w:sz="12" w:space="0" w:color="auto"/>
              <w:bottom w:val="single" w:sz="12" w:space="0" w:color="auto"/>
              <w:right w:val="single" w:sz="12" w:space="0" w:color="auto"/>
            </w:tcBorders>
          </w:tcPr>
          <w:p w:rsidR="0046605C" w:rsidRPr="005E372A" w:rsidRDefault="0046605C" w:rsidP="00C318F3">
            <w:pPr>
              <w:tabs>
                <w:tab w:val="left" w:pos="2410"/>
                <w:tab w:val="left" w:pos="9072"/>
              </w:tabs>
              <w:spacing w:after="0" w:line="240" w:lineRule="auto"/>
              <w:jc w:val="right"/>
              <w:rPr>
                <w:rFonts w:ascii="Times New Roman" w:hAnsi="Times New Roman"/>
                <w:sz w:val="20"/>
                <w:szCs w:val="20"/>
              </w:rPr>
            </w:pPr>
            <w:r w:rsidRPr="005E372A">
              <w:rPr>
                <w:rFonts w:ascii="Times New Roman" w:hAnsi="Times New Roman"/>
                <w:sz w:val="20"/>
                <w:szCs w:val="20"/>
              </w:rPr>
              <w:t>116,5</w:t>
            </w:r>
          </w:p>
        </w:tc>
        <w:tc>
          <w:tcPr>
            <w:tcW w:w="952" w:type="dxa"/>
            <w:tcBorders>
              <w:top w:val="single" w:sz="12" w:space="0" w:color="auto"/>
              <w:left w:val="single" w:sz="12" w:space="0" w:color="auto"/>
              <w:bottom w:val="single" w:sz="12" w:space="0" w:color="auto"/>
              <w:right w:val="single" w:sz="12" w:space="0" w:color="auto"/>
            </w:tcBorders>
          </w:tcPr>
          <w:p w:rsidR="0046605C" w:rsidRPr="005E372A" w:rsidRDefault="0046605C" w:rsidP="00C318F3">
            <w:pPr>
              <w:tabs>
                <w:tab w:val="left" w:pos="2410"/>
                <w:tab w:val="left" w:pos="9072"/>
              </w:tabs>
              <w:spacing w:after="0" w:line="240" w:lineRule="auto"/>
              <w:jc w:val="right"/>
              <w:rPr>
                <w:rFonts w:ascii="Times New Roman" w:hAnsi="Times New Roman"/>
                <w:sz w:val="20"/>
                <w:szCs w:val="20"/>
              </w:rPr>
            </w:pPr>
            <w:r w:rsidRPr="005E372A">
              <w:rPr>
                <w:rFonts w:ascii="Times New Roman" w:hAnsi="Times New Roman"/>
                <w:sz w:val="20"/>
                <w:szCs w:val="20"/>
              </w:rPr>
              <w:t>118,3</w:t>
            </w:r>
          </w:p>
          <w:p w:rsidR="0046605C" w:rsidRPr="005E372A" w:rsidRDefault="0046605C" w:rsidP="00C318F3">
            <w:pPr>
              <w:tabs>
                <w:tab w:val="left" w:pos="2410"/>
                <w:tab w:val="left" w:pos="9072"/>
              </w:tabs>
              <w:spacing w:after="0" w:line="240" w:lineRule="auto"/>
              <w:jc w:val="right"/>
              <w:rPr>
                <w:rFonts w:ascii="Times New Roman" w:hAnsi="Times New Roman"/>
                <w:sz w:val="20"/>
                <w:szCs w:val="20"/>
              </w:rPr>
            </w:pPr>
          </w:p>
        </w:tc>
      </w:tr>
    </w:tbl>
    <w:p w:rsidR="0046605C" w:rsidRPr="0046605C" w:rsidRDefault="0046605C" w:rsidP="0046605C">
      <w:pPr>
        <w:pStyle w:val="Tekstpodstawowy"/>
        <w:spacing w:line="276" w:lineRule="auto"/>
        <w:jc w:val="both"/>
        <w:rPr>
          <w:bCs/>
          <w:szCs w:val="28"/>
        </w:rPr>
      </w:pPr>
    </w:p>
    <w:p w:rsidR="0046605C" w:rsidRPr="0046605C" w:rsidRDefault="0046605C" w:rsidP="0046605C">
      <w:pPr>
        <w:pStyle w:val="Tekstpodstawowy"/>
        <w:spacing w:line="276" w:lineRule="auto"/>
        <w:rPr>
          <w:bCs/>
          <w:szCs w:val="28"/>
        </w:rPr>
      </w:pPr>
      <w:r w:rsidRPr="0046605C">
        <w:rPr>
          <w:bCs/>
          <w:noProof/>
          <w:szCs w:val="28"/>
        </w:rPr>
        <w:drawing>
          <wp:inline distT="0" distB="0" distL="0" distR="0" wp14:anchorId="2B7840BF" wp14:editId="3F58AAD7">
            <wp:extent cx="4324350" cy="2219325"/>
            <wp:effectExtent l="0" t="0" r="0" b="9525"/>
            <wp:docPr id="12" name="Obraz 12" descr="Ujęcie wody w Sulech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jęcie wody w Sulechow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24350" cy="2219325"/>
                    </a:xfrm>
                    <a:prstGeom prst="rect">
                      <a:avLst/>
                    </a:prstGeom>
                    <a:noFill/>
                    <a:ln>
                      <a:noFill/>
                    </a:ln>
                  </pic:spPr>
                </pic:pic>
              </a:graphicData>
            </a:graphic>
          </wp:inline>
        </w:drawing>
      </w:r>
    </w:p>
    <w:p w:rsidR="0046605C" w:rsidRPr="0046605C" w:rsidRDefault="0046605C" w:rsidP="0046605C">
      <w:pPr>
        <w:pStyle w:val="Tekstpodstawowy"/>
        <w:spacing w:line="276" w:lineRule="auto"/>
        <w:jc w:val="both"/>
        <w:rPr>
          <w:bCs/>
          <w:szCs w:val="28"/>
        </w:rPr>
      </w:pPr>
    </w:p>
    <w:p w:rsidR="0046605C" w:rsidRPr="0046605C" w:rsidRDefault="0046605C" w:rsidP="00C318F3">
      <w:pPr>
        <w:pStyle w:val="Tekstpodstawowy"/>
        <w:spacing w:line="276" w:lineRule="auto"/>
        <w:ind w:firstLine="567"/>
        <w:jc w:val="both"/>
        <w:rPr>
          <w:bCs/>
          <w:szCs w:val="28"/>
        </w:rPr>
      </w:pPr>
      <w:r w:rsidRPr="0046605C">
        <w:rPr>
          <w:bCs/>
          <w:szCs w:val="28"/>
        </w:rPr>
        <w:t>Spółka poprzez ten wydział prowadzi działalność gospodarczą w zakresie zbiorowego zaopatrzenia w wodę i zbiorowego odprowadzania ścieków. Na terenie gminy Sulechów wydział eksploatuje sześć ujęć wody i dwie oczyszczalnie ścieków (Nowy Świat, Klępsk). Wszystkie ujęcia czerpią wodę                           z czwartorzędowego poziomu wodonośnego.</w:t>
      </w:r>
    </w:p>
    <w:p w:rsidR="00B83E05" w:rsidRDefault="0046605C" w:rsidP="00C318F3">
      <w:pPr>
        <w:pStyle w:val="Tekstpodstawowy"/>
        <w:spacing w:line="276" w:lineRule="auto"/>
        <w:ind w:firstLine="567"/>
        <w:jc w:val="both"/>
        <w:rPr>
          <w:szCs w:val="28"/>
        </w:rPr>
      </w:pPr>
      <w:r w:rsidRPr="0046605C">
        <w:rPr>
          <w:bCs/>
          <w:szCs w:val="28"/>
        </w:rPr>
        <w:t xml:space="preserve">Stacja Uzdatniania Wody w Sulechowie posiada 6 studni głębinowych. </w:t>
      </w:r>
      <w:r w:rsidRPr="0046605C">
        <w:rPr>
          <w:szCs w:val="28"/>
        </w:rPr>
        <w:t xml:space="preserve">Uzdatnianie wody polega na odżelazianiu i </w:t>
      </w:r>
      <w:proofErr w:type="spellStart"/>
      <w:r w:rsidRPr="0046605C">
        <w:rPr>
          <w:szCs w:val="28"/>
        </w:rPr>
        <w:t>odmanganianiu</w:t>
      </w:r>
      <w:proofErr w:type="spellEnd"/>
      <w:r w:rsidRPr="0046605C">
        <w:rPr>
          <w:szCs w:val="28"/>
        </w:rPr>
        <w:t>. Dobrej jakości woda poprzez zbiornik wody czystej=900 m</w:t>
      </w:r>
      <w:r w:rsidRPr="0046605C">
        <w:rPr>
          <w:szCs w:val="28"/>
          <w:vertAlign w:val="superscript"/>
        </w:rPr>
        <w:t xml:space="preserve">3 </w:t>
      </w:r>
      <w:r w:rsidRPr="0046605C">
        <w:rPr>
          <w:szCs w:val="28"/>
        </w:rPr>
        <w:t xml:space="preserve">i pompownię II stopnia dostarczana jest dla miasta Sulechowa, Kruszyny, Krężoł, Brzezia </w:t>
      </w:r>
      <w:r w:rsidR="00B83E05">
        <w:rPr>
          <w:szCs w:val="28"/>
        </w:rPr>
        <w:t xml:space="preserve">k. </w:t>
      </w:r>
      <w:r w:rsidRPr="0046605C">
        <w:rPr>
          <w:szCs w:val="28"/>
        </w:rPr>
        <w:t xml:space="preserve">Sulechowa, </w:t>
      </w:r>
      <w:proofErr w:type="spellStart"/>
      <w:r w:rsidRPr="0046605C">
        <w:rPr>
          <w:szCs w:val="28"/>
        </w:rPr>
        <w:t>Obłotna</w:t>
      </w:r>
      <w:proofErr w:type="spellEnd"/>
      <w:r w:rsidRPr="0046605C">
        <w:rPr>
          <w:szCs w:val="28"/>
        </w:rPr>
        <w:t xml:space="preserve">, Kijów,  </w:t>
      </w:r>
      <w:proofErr w:type="spellStart"/>
      <w:r w:rsidRPr="0046605C">
        <w:rPr>
          <w:szCs w:val="28"/>
        </w:rPr>
        <w:t>Głogusza</w:t>
      </w:r>
      <w:proofErr w:type="spellEnd"/>
      <w:r w:rsidRPr="0046605C">
        <w:rPr>
          <w:szCs w:val="28"/>
        </w:rPr>
        <w:t>, i opcjonalnie Cigacic, Górek Małych, Leśnej Góry, Nowego  Świat</w:t>
      </w:r>
      <w:r w:rsidR="00C318F3">
        <w:rPr>
          <w:szCs w:val="28"/>
        </w:rPr>
        <w:t>u</w:t>
      </w:r>
      <w:r w:rsidRPr="0046605C">
        <w:rPr>
          <w:szCs w:val="28"/>
        </w:rPr>
        <w:t>.</w:t>
      </w:r>
    </w:p>
    <w:p w:rsidR="0046605C" w:rsidRPr="0046605C" w:rsidRDefault="0046605C" w:rsidP="00C318F3">
      <w:pPr>
        <w:pStyle w:val="Tekstpodstawowy"/>
        <w:spacing w:line="276" w:lineRule="auto"/>
        <w:ind w:firstLine="567"/>
        <w:jc w:val="both"/>
        <w:rPr>
          <w:szCs w:val="28"/>
        </w:rPr>
      </w:pPr>
      <w:r w:rsidRPr="0046605C">
        <w:rPr>
          <w:szCs w:val="28"/>
        </w:rPr>
        <w:t xml:space="preserve"> </w:t>
      </w:r>
    </w:p>
    <w:p w:rsidR="0046605C" w:rsidRPr="0046605C" w:rsidRDefault="0046605C" w:rsidP="0046605C">
      <w:pPr>
        <w:pStyle w:val="Tekstpodstawowy"/>
        <w:spacing w:line="276" w:lineRule="auto"/>
        <w:rPr>
          <w:bCs/>
          <w:szCs w:val="28"/>
        </w:rPr>
      </w:pPr>
      <w:r w:rsidRPr="0046605C">
        <w:rPr>
          <w:bCs/>
          <w:noProof/>
          <w:szCs w:val="28"/>
        </w:rPr>
        <w:drawing>
          <wp:inline distT="0" distB="0" distL="0" distR="0" wp14:anchorId="479ED093" wp14:editId="32B46268">
            <wp:extent cx="3495675" cy="2619375"/>
            <wp:effectExtent l="0" t="0" r="9525" b="9525"/>
            <wp:docPr id="11" name="Obraz 11" descr="Ujęcie wody w Sulech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jęcie wody w Sulechowi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5675" cy="2619375"/>
                    </a:xfrm>
                    <a:prstGeom prst="rect">
                      <a:avLst/>
                    </a:prstGeom>
                    <a:noFill/>
                    <a:ln>
                      <a:noFill/>
                    </a:ln>
                  </pic:spPr>
                </pic:pic>
              </a:graphicData>
            </a:graphic>
          </wp:inline>
        </w:drawing>
      </w:r>
    </w:p>
    <w:p w:rsidR="0046605C" w:rsidRPr="0046605C" w:rsidRDefault="0046605C" w:rsidP="0046605C">
      <w:pPr>
        <w:pStyle w:val="Tekstpodstawowy"/>
        <w:spacing w:line="276" w:lineRule="auto"/>
        <w:rPr>
          <w:bCs/>
          <w:szCs w:val="28"/>
        </w:rPr>
      </w:pPr>
    </w:p>
    <w:p w:rsidR="0046605C" w:rsidRPr="0046605C" w:rsidRDefault="0046605C" w:rsidP="00C318F3">
      <w:pPr>
        <w:tabs>
          <w:tab w:val="left" w:pos="2410"/>
          <w:tab w:val="left" w:pos="9072"/>
        </w:tabs>
        <w:ind w:firstLine="567"/>
        <w:jc w:val="both"/>
        <w:rPr>
          <w:rFonts w:ascii="Times New Roman" w:hAnsi="Times New Roman"/>
          <w:sz w:val="28"/>
          <w:szCs w:val="28"/>
        </w:rPr>
      </w:pPr>
      <w:r w:rsidRPr="0046605C">
        <w:rPr>
          <w:rFonts w:ascii="Times New Roman" w:hAnsi="Times New Roman"/>
          <w:sz w:val="28"/>
          <w:szCs w:val="28"/>
        </w:rPr>
        <w:t xml:space="preserve">Ujęcie wody w Górkach Małych posiada dwie studnie głębinowe. Uzdatnianie wody polega na odżelazianiu i </w:t>
      </w:r>
      <w:proofErr w:type="spellStart"/>
      <w:r w:rsidRPr="0046605C">
        <w:rPr>
          <w:rFonts w:ascii="Times New Roman" w:hAnsi="Times New Roman"/>
          <w:sz w:val="28"/>
          <w:szCs w:val="28"/>
        </w:rPr>
        <w:t>odmanganianiu</w:t>
      </w:r>
      <w:proofErr w:type="spellEnd"/>
      <w:r w:rsidRPr="0046605C">
        <w:rPr>
          <w:rFonts w:ascii="Times New Roman" w:hAnsi="Times New Roman"/>
          <w:sz w:val="28"/>
          <w:szCs w:val="28"/>
        </w:rPr>
        <w:t>. Dobrej jakości woda poprzez hydrofornię dostarczana jest do wiosek: Cigacice, Górki Małe, Górzykowo, Leśna Góra i częściowo Nowy Świat.</w:t>
      </w:r>
    </w:p>
    <w:p w:rsidR="0046605C" w:rsidRPr="0046605C" w:rsidRDefault="0046605C" w:rsidP="00C318F3">
      <w:pPr>
        <w:tabs>
          <w:tab w:val="left" w:pos="2410"/>
          <w:tab w:val="left" w:pos="9072"/>
        </w:tabs>
        <w:jc w:val="center"/>
        <w:rPr>
          <w:rFonts w:ascii="Times New Roman" w:hAnsi="Times New Roman"/>
          <w:sz w:val="28"/>
          <w:szCs w:val="28"/>
        </w:rPr>
      </w:pPr>
      <w:r w:rsidRPr="0046605C">
        <w:rPr>
          <w:rFonts w:ascii="Times New Roman" w:hAnsi="Times New Roman"/>
          <w:noProof/>
          <w:sz w:val="28"/>
          <w:szCs w:val="28"/>
          <w:lang w:eastAsia="pl-PL"/>
        </w:rPr>
        <w:drawing>
          <wp:inline distT="0" distB="0" distL="0" distR="0" wp14:anchorId="1203E407" wp14:editId="3A4F961E">
            <wp:extent cx="1428750" cy="11430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0" cy="1143000"/>
                    </a:xfrm>
                    <a:prstGeom prst="rect">
                      <a:avLst/>
                    </a:prstGeom>
                    <a:noFill/>
                    <a:ln>
                      <a:noFill/>
                    </a:ln>
                  </pic:spPr>
                </pic:pic>
              </a:graphicData>
            </a:graphic>
          </wp:inline>
        </w:drawing>
      </w:r>
    </w:p>
    <w:p w:rsidR="0046605C" w:rsidRPr="0046605C" w:rsidRDefault="0046605C" w:rsidP="00C318F3">
      <w:pPr>
        <w:tabs>
          <w:tab w:val="left" w:pos="2410"/>
          <w:tab w:val="left" w:pos="9072"/>
        </w:tabs>
        <w:ind w:firstLine="567"/>
        <w:jc w:val="both"/>
        <w:rPr>
          <w:rFonts w:ascii="Times New Roman" w:hAnsi="Times New Roman"/>
          <w:sz w:val="28"/>
          <w:szCs w:val="28"/>
        </w:rPr>
      </w:pPr>
      <w:r w:rsidRPr="0046605C">
        <w:rPr>
          <w:rFonts w:ascii="Times New Roman" w:hAnsi="Times New Roman"/>
          <w:sz w:val="28"/>
          <w:szCs w:val="28"/>
        </w:rPr>
        <w:t xml:space="preserve">Ujęcie wody w Brzeziu Pomorskim posiada dwie studnie głębinowe. Uzdatnianie polega na odżelazianiu i </w:t>
      </w:r>
      <w:proofErr w:type="spellStart"/>
      <w:r w:rsidRPr="0046605C">
        <w:rPr>
          <w:rFonts w:ascii="Times New Roman" w:hAnsi="Times New Roman"/>
          <w:sz w:val="28"/>
          <w:szCs w:val="28"/>
        </w:rPr>
        <w:t>odmanganianiu</w:t>
      </w:r>
      <w:proofErr w:type="spellEnd"/>
      <w:r w:rsidRPr="0046605C">
        <w:rPr>
          <w:rFonts w:ascii="Times New Roman" w:hAnsi="Times New Roman"/>
          <w:sz w:val="28"/>
          <w:szCs w:val="28"/>
        </w:rPr>
        <w:t>. Woda uzdatniona, dobrej jakości, m</w:t>
      </w:r>
      <w:r w:rsidR="000B7F40">
        <w:rPr>
          <w:rFonts w:ascii="Times New Roman" w:hAnsi="Times New Roman"/>
          <w:sz w:val="28"/>
          <w:szCs w:val="28"/>
        </w:rPr>
        <w:t xml:space="preserve">agazynowana jest </w:t>
      </w:r>
      <w:r w:rsidRPr="0046605C">
        <w:rPr>
          <w:rFonts w:ascii="Times New Roman" w:hAnsi="Times New Roman"/>
          <w:sz w:val="28"/>
          <w:szCs w:val="28"/>
        </w:rPr>
        <w:t xml:space="preserve">w zbiorniku wieżowym o pojemności </w:t>
      </w:r>
      <w:smartTag w:uri="urn:schemas-microsoft-com:office:smarttags" w:element="metricconverter">
        <w:smartTagPr>
          <w:attr w:name="ProductID" w:val="150 m3"/>
        </w:smartTagPr>
        <w:r w:rsidRPr="0046605C">
          <w:rPr>
            <w:rFonts w:ascii="Times New Roman" w:hAnsi="Times New Roman"/>
            <w:sz w:val="28"/>
            <w:szCs w:val="28"/>
          </w:rPr>
          <w:t>150 m</w:t>
        </w:r>
        <w:r w:rsidRPr="0046605C">
          <w:rPr>
            <w:rFonts w:ascii="Times New Roman" w:hAnsi="Times New Roman"/>
            <w:sz w:val="28"/>
            <w:szCs w:val="28"/>
            <w:vertAlign w:val="superscript"/>
          </w:rPr>
          <w:t>3</w:t>
        </w:r>
      </w:smartTag>
      <w:r w:rsidRPr="0046605C">
        <w:rPr>
          <w:rFonts w:ascii="Times New Roman" w:hAnsi="Times New Roman"/>
          <w:sz w:val="28"/>
          <w:szCs w:val="28"/>
        </w:rPr>
        <w:t>, skąd grawitacyjnie zasila wioski: Brzezie Pomorskie, Brody i Pomorsko.</w:t>
      </w:r>
    </w:p>
    <w:p w:rsidR="0046605C" w:rsidRPr="0046605C" w:rsidRDefault="0046605C" w:rsidP="00C318F3">
      <w:pPr>
        <w:tabs>
          <w:tab w:val="left" w:pos="2410"/>
          <w:tab w:val="left" w:pos="9072"/>
        </w:tabs>
        <w:jc w:val="center"/>
        <w:rPr>
          <w:rFonts w:ascii="Times New Roman" w:hAnsi="Times New Roman"/>
          <w:sz w:val="28"/>
          <w:szCs w:val="28"/>
        </w:rPr>
      </w:pPr>
      <w:r w:rsidRPr="0046605C">
        <w:rPr>
          <w:rFonts w:ascii="Times New Roman" w:hAnsi="Times New Roman"/>
          <w:noProof/>
          <w:sz w:val="28"/>
          <w:szCs w:val="28"/>
          <w:lang w:eastAsia="pl-PL"/>
        </w:rPr>
        <w:drawing>
          <wp:inline distT="0" distB="0" distL="0" distR="0" wp14:anchorId="1550FB04" wp14:editId="5EBA9135">
            <wp:extent cx="1066800" cy="14287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1428750"/>
                    </a:xfrm>
                    <a:prstGeom prst="rect">
                      <a:avLst/>
                    </a:prstGeom>
                    <a:noFill/>
                    <a:ln>
                      <a:noFill/>
                    </a:ln>
                  </pic:spPr>
                </pic:pic>
              </a:graphicData>
            </a:graphic>
          </wp:inline>
        </w:drawing>
      </w:r>
    </w:p>
    <w:p w:rsidR="0046605C" w:rsidRPr="0046605C" w:rsidRDefault="0046605C" w:rsidP="00C318F3">
      <w:pPr>
        <w:tabs>
          <w:tab w:val="left" w:pos="2410"/>
          <w:tab w:val="left" w:pos="9072"/>
        </w:tabs>
        <w:ind w:firstLine="567"/>
        <w:jc w:val="both"/>
        <w:rPr>
          <w:rFonts w:ascii="Times New Roman" w:hAnsi="Times New Roman"/>
          <w:sz w:val="28"/>
          <w:szCs w:val="28"/>
        </w:rPr>
      </w:pPr>
      <w:r w:rsidRPr="0046605C">
        <w:rPr>
          <w:rFonts w:ascii="Times New Roman" w:hAnsi="Times New Roman"/>
          <w:sz w:val="28"/>
          <w:szCs w:val="28"/>
        </w:rPr>
        <w:t xml:space="preserve">Ujęcie wody w </w:t>
      </w:r>
      <w:proofErr w:type="spellStart"/>
      <w:r w:rsidRPr="0046605C">
        <w:rPr>
          <w:rFonts w:ascii="Times New Roman" w:hAnsi="Times New Roman"/>
          <w:sz w:val="28"/>
          <w:szCs w:val="28"/>
        </w:rPr>
        <w:t>Klępsku</w:t>
      </w:r>
      <w:proofErr w:type="spellEnd"/>
      <w:r w:rsidRPr="0046605C">
        <w:rPr>
          <w:rFonts w:ascii="Times New Roman" w:hAnsi="Times New Roman"/>
          <w:sz w:val="28"/>
          <w:szCs w:val="28"/>
        </w:rPr>
        <w:t xml:space="preserve"> posiada dwie studnie głębinowe. Uzdatnianie polega na odżelazia</w:t>
      </w:r>
      <w:r w:rsidR="00C318F3">
        <w:rPr>
          <w:rFonts w:ascii="Times New Roman" w:hAnsi="Times New Roman"/>
          <w:sz w:val="28"/>
          <w:szCs w:val="28"/>
        </w:rPr>
        <w:t>niu</w:t>
      </w:r>
      <w:r w:rsidRPr="0046605C">
        <w:rPr>
          <w:rFonts w:ascii="Times New Roman" w:hAnsi="Times New Roman"/>
          <w:sz w:val="28"/>
          <w:szCs w:val="28"/>
        </w:rPr>
        <w:t xml:space="preserve"> i </w:t>
      </w:r>
      <w:proofErr w:type="spellStart"/>
      <w:r w:rsidRPr="0046605C">
        <w:rPr>
          <w:rFonts w:ascii="Times New Roman" w:hAnsi="Times New Roman"/>
          <w:sz w:val="28"/>
          <w:szCs w:val="28"/>
        </w:rPr>
        <w:t>odmanganianiu</w:t>
      </w:r>
      <w:proofErr w:type="spellEnd"/>
      <w:r w:rsidRPr="0046605C">
        <w:rPr>
          <w:rFonts w:ascii="Times New Roman" w:hAnsi="Times New Roman"/>
          <w:sz w:val="28"/>
          <w:szCs w:val="28"/>
        </w:rPr>
        <w:t>. Uzdatniona woda o dobrej jakości zasila wioski: Klępsk, Łęgowo i Okunin.</w:t>
      </w:r>
    </w:p>
    <w:p w:rsidR="0046605C" w:rsidRPr="0046605C" w:rsidRDefault="0046605C" w:rsidP="0046605C">
      <w:pPr>
        <w:tabs>
          <w:tab w:val="left" w:pos="2410"/>
          <w:tab w:val="left" w:pos="9072"/>
        </w:tabs>
        <w:jc w:val="center"/>
        <w:rPr>
          <w:rFonts w:ascii="Times New Roman" w:hAnsi="Times New Roman"/>
          <w:sz w:val="28"/>
          <w:szCs w:val="28"/>
        </w:rPr>
      </w:pPr>
      <w:r w:rsidRPr="0046605C">
        <w:rPr>
          <w:rFonts w:ascii="Times New Roman" w:hAnsi="Times New Roman"/>
          <w:noProof/>
          <w:sz w:val="28"/>
          <w:szCs w:val="28"/>
          <w:lang w:eastAsia="pl-PL"/>
        </w:rPr>
        <w:drawing>
          <wp:inline distT="0" distB="0" distL="0" distR="0" wp14:anchorId="089E9402" wp14:editId="46A0B897">
            <wp:extent cx="1428750" cy="106680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p>
    <w:p w:rsidR="0046605C" w:rsidRPr="0046605C" w:rsidRDefault="0046605C" w:rsidP="00C318F3">
      <w:pPr>
        <w:tabs>
          <w:tab w:val="left" w:pos="2410"/>
          <w:tab w:val="left" w:pos="9072"/>
        </w:tabs>
        <w:ind w:firstLine="567"/>
        <w:jc w:val="both"/>
        <w:rPr>
          <w:rFonts w:ascii="Times New Roman" w:hAnsi="Times New Roman"/>
          <w:sz w:val="28"/>
          <w:szCs w:val="28"/>
        </w:rPr>
      </w:pPr>
      <w:r w:rsidRPr="0046605C">
        <w:rPr>
          <w:rFonts w:ascii="Times New Roman" w:hAnsi="Times New Roman"/>
          <w:sz w:val="28"/>
          <w:szCs w:val="28"/>
        </w:rPr>
        <w:t xml:space="preserve"> Ujęcie wody w Karczynie posiada trzy studnie głębinowe. Dobra jakość wody surowej umożliwia za pomocą zestawu hydroforów zas</w:t>
      </w:r>
      <w:r w:rsidR="00C318F3">
        <w:rPr>
          <w:rFonts w:ascii="Times New Roman" w:hAnsi="Times New Roman"/>
          <w:sz w:val="28"/>
          <w:szCs w:val="28"/>
        </w:rPr>
        <w:t>ilanie wiosek: Buków i Karczyn.</w:t>
      </w:r>
    </w:p>
    <w:p w:rsidR="0046605C" w:rsidRPr="0046605C" w:rsidRDefault="0046605C" w:rsidP="005E372A">
      <w:pPr>
        <w:tabs>
          <w:tab w:val="left" w:pos="2410"/>
          <w:tab w:val="left" w:pos="9072"/>
        </w:tabs>
        <w:jc w:val="center"/>
        <w:rPr>
          <w:rFonts w:ascii="Times New Roman" w:hAnsi="Times New Roman"/>
          <w:sz w:val="28"/>
          <w:szCs w:val="28"/>
        </w:rPr>
      </w:pPr>
      <w:r w:rsidRPr="0046605C">
        <w:rPr>
          <w:rFonts w:ascii="Times New Roman" w:hAnsi="Times New Roman"/>
          <w:noProof/>
          <w:sz w:val="28"/>
          <w:szCs w:val="28"/>
          <w:lang w:eastAsia="pl-PL"/>
        </w:rPr>
        <w:drawing>
          <wp:inline distT="0" distB="0" distL="0" distR="0" wp14:anchorId="5DBDB7C6" wp14:editId="52400BC8">
            <wp:extent cx="1428750" cy="10668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p>
    <w:p w:rsidR="0046605C" w:rsidRPr="0046605C" w:rsidRDefault="0046605C" w:rsidP="005E372A">
      <w:pPr>
        <w:tabs>
          <w:tab w:val="left" w:pos="2410"/>
          <w:tab w:val="left" w:pos="9072"/>
        </w:tabs>
        <w:spacing w:after="0"/>
        <w:ind w:firstLine="567"/>
        <w:jc w:val="both"/>
        <w:rPr>
          <w:rFonts w:ascii="Times New Roman" w:hAnsi="Times New Roman"/>
          <w:sz w:val="28"/>
          <w:szCs w:val="28"/>
        </w:rPr>
      </w:pPr>
      <w:r w:rsidRPr="0046605C">
        <w:rPr>
          <w:rFonts w:ascii="Times New Roman" w:hAnsi="Times New Roman"/>
          <w:sz w:val="28"/>
          <w:szCs w:val="28"/>
        </w:rPr>
        <w:t>Wydział Wodociągów i Kanalizacji  realizując swoje zadania świadczy dodatkowo usługi  w zakresie następujących prac:</w:t>
      </w:r>
    </w:p>
    <w:p w:rsidR="0046605C" w:rsidRPr="0046605C" w:rsidRDefault="0046605C" w:rsidP="00976C4C">
      <w:pPr>
        <w:numPr>
          <w:ilvl w:val="0"/>
          <w:numId w:val="23"/>
        </w:numPr>
        <w:tabs>
          <w:tab w:val="left" w:pos="2410"/>
          <w:tab w:val="left" w:pos="9072"/>
        </w:tabs>
        <w:spacing w:after="0"/>
        <w:jc w:val="both"/>
        <w:rPr>
          <w:rFonts w:ascii="Times New Roman" w:hAnsi="Times New Roman"/>
          <w:sz w:val="28"/>
          <w:szCs w:val="28"/>
        </w:rPr>
      </w:pPr>
      <w:r w:rsidRPr="0046605C">
        <w:rPr>
          <w:rFonts w:ascii="Times New Roman" w:hAnsi="Times New Roman"/>
          <w:sz w:val="28"/>
          <w:szCs w:val="28"/>
        </w:rPr>
        <w:t>prace ziemne wykonywane koparko - ładowarką i mini-koparką firmy JCB,</w:t>
      </w:r>
    </w:p>
    <w:p w:rsidR="0046605C" w:rsidRPr="0046605C" w:rsidRDefault="0046605C" w:rsidP="00976C4C">
      <w:pPr>
        <w:numPr>
          <w:ilvl w:val="0"/>
          <w:numId w:val="23"/>
        </w:numPr>
        <w:tabs>
          <w:tab w:val="left" w:pos="2410"/>
          <w:tab w:val="left" w:pos="9072"/>
        </w:tabs>
        <w:spacing w:after="0"/>
        <w:jc w:val="both"/>
        <w:rPr>
          <w:rFonts w:ascii="Times New Roman" w:hAnsi="Times New Roman"/>
          <w:sz w:val="28"/>
          <w:szCs w:val="28"/>
        </w:rPr>
      </w:pPr>
      <w:r w:rsidRPr="0046605C">
        <w:rPr>
          <w:rFonts w:ascii="Times New Roman" w:hAnsi="Times New Roman"/>
          <w:sz w:val="28"/>
          <w:szCs w:val="28"/>
        </w:rPr>
        <w:t>wynajem agregatu prądotwórczego -</w:t>
      </w:r>
      <w:r w:rsidR="004F104E">
        <w:rPr>
          <w:rFonts w:ascii="Times New Roman" w:hAnsi="Times New Roman"/>
          <w:sz w:val="28"/>
          <w:szCs w:val="28"/>
        </w:rPr>
        <w:t xml:space="preserve"> przewoźny IVECO, niezbędnego w </w:t>
      </w:r>
      <w:r w:rsidRPr="0046605C">
        <w:rPr>
          <w:rFonts w:ascii="Times New Roman" w:hAnsi="Times New Roman"/>
          <w:sz w:val="28"/>
          <w:szCs w:val="28"/>
        </w:rPr>
        <w:t>przypadku awarii sieci energetycznej,</w:t>
      </w:r>
    </w:p>
    <w:p w:rsidR="0046605C" w:rsidRPr="0046605C" w:rsidRDefault="0046605C" w:rsidP="00976C4C">
      <w:pPr>
        <w:numPr>
          <w:ilvl w:val="0"/>
          <w:numId w:val="23"/>
        </w:numPr>
        <w:tabs>
          <w:tab w:val="left" w:pos="2410"/>
          <w:tab w:val="left" w:pos="9072"/>
        </w:tabs>
        <w:spacing w:after="0"/>
        <w:jc w:val="both"/>
        <w:rPr>
          <w:rFonts w:ascii="Times New Roman" w:hAnsi="Times New Roman"/>
          <w:sz w:val="28"/>
          <w:szCs w:val="28"/>
        </w:rPr>
      </w:pPr>
      <w:r w:rsidRPr="0046605C">
        <w:rPr>
          <w:rFonts w:ascii="Times New Roman" w:hAnsi="Times New Roman"/>
          <w:sz w:val="28"/>
          <w:szCs w:val="28"/>
        </w:rPr>
        <w:t>wynajem samochodu specjalistycznego do czyszczenia kanalizacji WUKO SCK4H</w:t>
      </w:r>
      <w:r w:rsidR="005E372A">
        <w:rPr>
          <w:rFonts w:ascii="Times New Roman" w:hAnsi="Times New Roman"/>
          <w:sz w:val="28"/>
          <w:szCs w:val="28"/>
        </w:rPr>
        <w:t xml:space="preserve">, który </w:t>
      </w:r>
      <w:r w:rsidRPr="0046605C">
        <w:rPr>
          <w:rFonts w:ascii="Times New Roman" w:hAnsi="Times New Roman"/>
          <w:sz w:val="28"/>
          <w:szCs w:val="28"/>
        </w:rPr>
        <w:t xml:space="preserve"> w połączeniu z kamerą do monitoringu stanu sieci kanalizacyjnej jest w stanie zlokalizować niedrożność i ją usunąć, </w:t>
      </w:r>
    </w:p>
    <w:p w:rsidR="0046605C" w:rsidRPr="0046605C" w:rsidRDefault="0046605C" w:rsidP="00976C4C">
      <w:pPr>
        <w:numPr>
          <w:ilvl w:val="0"/>
          <w:numId w:val="23"/>
        </w:numPr>
        <w:tabs>
          <w:tab w:val="left" w:pos="2410"/>
          <w:tab w:val="left" w:pos="9072"/>
        </w:tabs>
        <w:spacing w:after="0"/>
        <w:jc w:val="both"/>
        <w:rPr>
          <w:rFonts w:ascii="Times New Roman" w:hAnsi="Times New Roman"/>
          <w:sz w:val="28"/>
          <w:szCs w:val="28"/>
        </w:rPr>
      </w:pPr>
      <w:r w:rsidRPr="0046605C">
        <w:rPr>
          <w:rFonts w:ascii="Times New Roman" w:hAnsi="Times New Roman"/>
          <w:sz w:val="28"/>
          <w:szCs w:val="28"/>
        </w:rPr>
        <w:t xml:space="preserve">wywóz nieczystości płynnych. </w:t>
      </w:r>
    </w:p>
    <w:p w:rsidR="0046605C" w:rsidRPr="0046605C" w:rsidRDefault="0046605C" w:rsidP="0046605C">
      <w:pPr>
        <w:tabs>
          <w:tab w:val="left" w:pos="2410"/>
          <w:tab w:val="left" w:pos="9072"/>
        </w:tabs>
        <w:jc w:val="both"/>
        <w:rPr>
          <w:rFonts w:ascii="Times New Roman" w:hAnsi="Times New Roman"/>
          <w:sz w:val="28"/>
          <w:szCs w:val="28"/>
        </w:rPr>
      </w:pPr>
    </w:p>
    <w:p w:rsidR="0046605C" w:rsidRPr="0046605C" w:rsidRDefault="0046605C" w:rsidP="0046605C">
      <w:pPr>
        <w:tabs>
          <w:tab w:val="left" w:pos="2410"/>
          <w:tab w:val="left" w:pos="9072"/>
        </w:tabs>
        <w:jc w:val="center"/>
        <w:rPr>
          <w:rFonts w:ascii="Times New Roman" w:hAnsi="Times New Roman"/>
          <w:sz w:val="28"/>
          <w:szCs w:val="28"/>
        </w:rPr>
      </w:pPr>
      <w:r w:rsidRPr="0046605C">
        <w:rPr>
          <w:rFonts w:ascii="Times New Roman" w:hAnsi="Times New Roman"/>
          <w:noProof/>
          <w:sz w:val="28"/>
          <w:szCs w:val="28"/>
          <w:lang w:eastAsia="pl-PL"/>
        </w:rPr>
        <w:drawing>
          <wp:inline distT="0" distB="0" distL="0" distR="0" wp14:anchorId="7841212F" wp14:editId="75A302F4">
            <wp:extent cx="1524000" cy="114300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r w:rsidRPr="0046605C">
        <w:rPr>
          <w:rFonts w:ascii="Times New Roman" w:hAnsi="Times New Roman"/>
          <w:sz w:val="28"/>
          <w:szCs w:val="28"/>
        </w:rPr>
        <w:t xml:space="preserve"> </w:t>
      </w:r>
      <w:r w:rsidRPr="0046605C">
        <w:rPr>
          <w:rFonts w:ascii="Times New Roman" w:hAnsi="Times New Roman"/>
          <w:noProof/>
          <w:sz w:val="28"/>
          <w:szCs w:val="28"/>
          <w:lang w:eastAsia="pl-PL"/>
        </w:rPr>
        <w:drawing>
          <wp:inline distT="0" distB="0" distL="0" distR="0" wp14:anchorId="09B546A7" wp14:editId="0A641976">
            <wp:extent cx="1524000" cy="11430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r w:rsidRPr="0046605C">
        <w:rPr>
          <w:rFonts w:ascii="Times New Roman" w:hAnsi="Times New Roman"/>
          <w:sz w:val="28"/>
          <w:szCs w:val="28"/>
        </w:rPr>
        <w:t xml:space="preserve"> </w:t>
      </w:r>
      <w:r w:rsidRPr="0046605C">
        <w:rPr>
          <w:rFonts w:ascii="Times New Roman" w:hAnsi="Times New Roman"/>
          <w:noProof/>
          <w:sz w:val="28"/>
          <w:szCs w:val="28"/>
          <w:lang w:eastAsia="pl-PL"/>
        </w:rPr>
        <w:drawing>
          <wp:inline distT="0" distB="0" distL="0" distR="0" wp14:anchorId="3D317E76" wp14:editId="2ECD505B">
            <wp:extent cx="1524000" cy="11430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p w:rsidR="0046605C" w:rsidRPr="0046605C" w:rsidRDefault="0046605C" w:rsidP="0046605C">
      <w:pPr>
        <w:tabs>
          <w:tab w:val="left" w:pos="2410"/>
          <w:tab w:val="left" w:pos="9072"/>
        </w:tabs>
        <w:jc w:val="center"/>
        <w:rPr>
          <w:rFonts w:ascii="Times New Roman" w:hAnsi="Times New Roman"/>
          <w:sz w:val="28"/>
          <w:szCs w:val="28"/>
        </w:rPr>
      </w:pPr>
      <w:r w:rsidRPr="0046605C">
        <w:rPr>
          <w:rFonts w:ascii="Times New Roman" w:hAnsi="Times New Roman"/>
          <w:noProof/>
          <w:sz w:val="28"/>
          <w:szCs w:val="28"/>
          <w:lang w:eastAsia="pl-PL"/>
        </w:rPr>
        <w:drawing>
          <wp:inline distT="0" distB="0" distL="0" distR="0" wp14:anchorId="15908495" wp14:editId="643B1394">
            <wp:extent cx="1524000" cy="11430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r w:rsidRPr="0046605C">
        <w:rPr>
          <w:rFonts w:ascii="Times New Roman" w:hAnsi="Times New Roman"/>
          <w:sz w:val="28"/>
          <w:szCs w:val="28"/>
        </w:rPr>
        <w:t xml:space="preserve"> </w:t>
      </w:r>
      <w:r w:rsidRPr="0046605C">
        <w:rPr>
          <w:rFonts w:ascii="Times New Roman" w:hAnsi="Times New Roman"/>
          <w:noProof/>
          <w:sz w:val="28"/>
          <w:szCs w:val="28"/>
          <w:lang w:eastAsia="pl-PL"/>
        </w:rPr>
        <w:drawing>
          <wp:inline distT="0" distB="0" distL="0" distR="0" wp14:anchorId="496B1199" wp14:editId="2B8EE596">
            <wp:extent cx="1524000" cy="11430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a:noFill/>
                    </a:ln>
                  </pic:spPr>
                </pic:pic>
              </a:graphicData>
            </a:graphic>
          </wp:inline>
        </w:drawing>
      </w:r>
    </w:p>
    <w:p w:rsidR="0046605C" w:rsidRPr="0046605C" w:rsidRDefault="0046605C" w:rsidP="0046605C">
      <w:pPr>
        <w:tabs>
          <w:tab w:val="left" w:pos="2410"/>
          <w:tab w:val="left" w:pos="9072"/>
        </w:tabs>
        <w:jc w:val="both"/>
        <w:rPr>
          <w:rFonts w:ascii="Times New Roman" w:hAnsi="Times New Roman"/>
          <w:sz w:val="28"/>
          <w:szCs w:val="28"/>
        </w:rPr>
      </w:pPr>
    </w:p>
    <w:p w:rsidR="0046605C" w:rsidRDefault="0046605C" w:rsidP="005E372A">
      <w:pPr>
        <w:tabs>
          <w:tab w:val="left" w:pos="2410"/>
          <w:tab w:val="left" w:pos="9072"/>
        </w:tabs>
        <w:spacing w:after="0"/>
        <w:jc w:val="both"/>
        <w:rPr>
          <w:rFonts w:ascii="Times New Roman" w:hAnsi="Times New Roman"/>
          <w:sz w:val="28"/>
          <w:szCs w:val="28"/>
        </w:rPr>
      </w:pPr>
      <w:r w:rsidRPr="0046605C">
        <w:rPr>
          <w:rFonts w:ascii="Times New Roman" w:hAnsi="Times New Roman"/>
          <w:sz w:val="28"/>
          <w:szCs w:val="28"/>
        </w:rPr>
        <w:t>Istnieje możliwość w razie awarii dostarczania wody z Sulechowa do miejscowości zasilanych docelowo z  Górek Małych.</w:t>
      </w:r>
    </w:p>
    <w:p w:rsidR="005E372A" w:rsidRPr="005E372A" w:rsidRDefault="005E372A" w:rsidP="005E372A">
      <w:pPr>
        <w:tabs>
          <w:tab w:val="left" w:pos="2410"/>
          <w:tab w:val="left" w:pos="9072"/>
        </w:tabs>
        <w:spacing w:after="0"/>
        <w:ind w:firstLine="567"/>
        <w:jc w:val="both"/>
        <w:rPr>
          <w:rFonts w:ascii="Times New Roman" w:hAnsi="Times New Roman"/>
          <w:sz w:val="28"/>
          <w:szCs w:val="28"/>
        </w:rPr>
      </w:pPr>
      <w:r>
        <w:rPr>
          <w:rFonts w:ascii="Times New Roman" w:hAnsi="Times New Roman"/>
          <w:sz w:val="28"/>
          <w:szCs w:val="28"/>
        </w:rPr>
        <w:t xml:space="preserve">Oczyszczalnia ścieków </w:t>
      </w:r>
      <w:r w:rsidRPr="005E372A">
        <w:rPr>
          <w:rFonts w:ascii="Times New Roman" w:hAnsi="Times New Roman"/>
          <w:sz w:val="28"/>
          <w:szCs w:val="28"/>
        </w:rPr>
        <w:t>dla Sulechowa, zlokalizowana jest w obrębie wioski Nowy Świat. Jest to oczyszczalnia mechaniczno-biologiczna o bardzo nowoczesnych rozwiązaniach technicznych. Wydajność nasz</w:t>
      </w:r>
      <w:r>
        <w:rPr>
          <w:rFonts w:ascii="Times New Roman" w:hAnsi="Times New Roman"/>
          <w:sz w:val="28"/>
          <w:szCs w:val="28"/>
        </w:rPr>
        <w:t>ej oczyszczalni ścieków na dobę</w:t>
      </w:r>
      <w:r w:rsidRPr="005E372A">
        <w:rPr>
          <w:rFonts w:ascii="Times New Roman" w:hAnsi="Times New Roman"/>
          <w:sz w:val="28"/>
          <w:szCs w:val="28"/>
        </w:rPr>
        <w:t xml:space="preserve"> to 6.450 m3. Osad nadmierny powstały w procesie oczyszczania, po odwodnieniu na prasie komorowej, był odbierany przez firmę zewnętrzną ZBIGTAR </w:t>
      </w:r>
      <w:r w:rsidR="00277BE7">
        <w:rPr>
          <w:rFonts w:ascii="Times New Roman" w:hAnsi="Times New Roman"/>
          <w:sz w:val="28"/>
          <w:szCs w:val="28"/>
        </w:rPr>
        <w:t xml:space="preserve">– </w:t>
      </w:r>
      <w:r w:rsidRPr="005E372A">
        <w:rPr>
          <w:rFonts w:ascii="Times New Roman" w:hAnsi="Times New Roman"/>
          <w:sz w:val="28"/>
          <w:szCs w:val="28"/>
        </w:rPr>
        <w:t>Zbigniew Tarka Przedsiębiorstwo Handlowo Usługowe z Osowej Sieni. Pracownicy  dozorują 36 przepompowni.</w:t>
      </w:r>
    </w:p>
    <w:p w:rsidR="005E372A" w:rsidRPr="005E372A" w:rsidRDefault="00277BE7" w:rsidP="00277BE7">
      <w:pPr>
        <w:tabs>
          <w:tab w:val="left" w:pos="567"/>
          <w:tab w:val="left" w:pos="9072"/>
        </w:tabs>
        <w:jc w:val="both"/>
        <w:rPr>
          <w:rFonts w:ascii="Times New Roman" w:hAnsi="Times New Roman"/>
          <w:sz w:val="28"/>
          <w:szCs w:val="28"/>
        </w:rPr>
      </w:pPr>
      <w:r>
        <w:rPr>
          <w:rFonts w:ascii="Times New Roman" w:hAnsi="Times New Roman"/>
          <w:sz w:val="28"/>
          <w:szCs w:val="28"/>
        </w:rPr>
        <w:tab/>
      </w:r>
      <w:r w:rsidR="005E372A" w:rsidRPr="005E372A">
        <w:rPr>
          <w:rFonts w:ascii="Times New Roman" w:hAnsi="Times New Roman"/>
          <w:sz w:val="28"/>
          <w:szCs w:val="28"/>
        </w:rPr>
        <w:t>Dla  polepszenia warunków pracy  pracownikom zatrudnionym na terenie oczyszczalni ścieków  zakupiono  nowy samochód marki IVECO</w:t>
      </w:r>
      <w:r w:rsidR="00326D64">
        <w:rPr>
          <w:rFonts w:ascii="Times New Roman" w:hAnsi="Times New Roman"/>
          <w:sz w:val="28"/>
          <w:szCs w:val="28"/>
        </w:rPr>
        <w:t>.</w:t>
      </w:r>
      <w:r w:rsidR="005E372A" w:rsidRPr="005E372A">
        <w:rPr>
          <w:rFonts w:ascii="Times New Roman" w:hAnsi="Times New Roman"/>
          <w:sz w:val="28"/>
          <w:szCs w:val="28"/>
        </w:rPr>
        <w:t xml:space="preserve"> </w:t>
      </w:r>
    </w:p>
    <w:p w:rsidR="005E372A" w:rsidRPr="00464B69" w:rsidRDefault="005E372A" w:rsidP="005E372A">
      <w:pPr>
        <w:spacing w:before="45" w:after="45" w:line="240" w:lineRule="atLeast"/>
        <w:jc w:val="both"/>
        <w:rPr>
          <w:rFonts w:ascii="Times New Roman" w:hAnsi="Times New Roman"/>
          <w:color w:val="333333"/>
          <w:sz w:val="20"/>
          <w:szCs w:val="20"/>
        </w:rPr>
      </w:pPr>
      <w:r w:rsidRPr="005E372A">
        <w:rPr>
          <w:rFonts w:ascii="Times New Roman" w:hAnsi="Times New Roman"/>
          <w:sz w:val="28"/>
          <w:szCs w:val="28"/>
        </w:rPr>
        <w:t xml:space="preserve"> </w:t>
      </w:r>
    </w:p>
    <w:p w:rsidR="005E372A" w:rsidRDefault="005E372A" w:rsidP="005E372A">
      <w:pPr>
        <w:spacing w:before="45" w:after="45" w:line="240" w:lineRule="atLeast"/>
        <w:jc w:val="center"/>
        <w:rPr>
          <w:rFonts w:ascii="Times New Roman" w:hAnsi="Times New Roman"/>
          <w:color w:val="333333"/>
          <w:sz w:val="24"/>
          <w:szCs w:val="24"/>
        </w:rPr>
      </w:pPr>
      <w:r>
        <w:rPr>
          <w:rFonts w:ascii="Times New Roman" w:hAnsi="Times New Roman"/>
          <w:noProof/>
          <w:color w:val="333333"/>
          <w:sz w:val="24"/>
          <w:szCs w:val="24"/>
          <w:lang w:eastAsia="pl-PL"/>
        </w:rPr>
        <w:drawing>
          <wp:inline distT="0" distB="0" distL="0" distR="0">
            <wp:extent cx="2114550" cy="2838450"/>
            <wp:effectExtent l="0" t="0" r="0" b="0"/>
            <wp:docPr id="18" name="Obraz 18" descr="Resized_20190211_110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Resized_20190211_11002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4550" cy="2838450"/>
                    </a:xfrm>
                    <a:prstGeom prst="rect">
                      <a:avLst/>
                    </a:prstGeom>
                    <a:noFill/>
                    <a:ln>
                      <a:noFill/>
                    </a:ln>
                  </pic:spPr>
                </pic:pic>
              </a:graphicData>
            </a:graphic>
          </wp:inline>
        </w:drawing>
      </w:r>
    </w:p>
    <w:p w:rsidR="005E372A" w:rsidRDefault="005E372A" w:rsidP="005E372A">
      <w:pPr>
        <w:spacing w:before="45" w:after="45" w:line="240" w:lineRule="atLeast"/>
        <w:jc w:val="center"/>
        <w:rPr>
          <w:rFonts w:ascii="Times New Roman" w:hAnsi="Times New Roman"/>
          <w:color w:val="333333"/>
          <w:sz w:val="24"/>
          <w:szCs w:val="24"/>
        </w:rPr>
      </w:pPr>
    </w:p>
    <w:p w:rsidR="005E372A" w:rsidRPr="005E372A" w:rsidRDefault="005E372A" w:rsidP="005E372A">
      <w:pPr>
        <w:tabs>
          <w:tab w:val="left" w:pos="2410"/>
          <w:tab w:val="left" w:pos="9072"/>
        </w:tabs>
        <w:spacing w:after="0" w:line="240" w:lineRule="auto"/>
        <w:rPr>
          <w:rFonts w:ascii="Times New Roman" w:eastAsia="Times New Roman" w:hAnsi="Times New Roman"/>
          <w:sz w:val="24"/>
          <w:szCs w:val="24"/>
          <w:lang w:eastAsia="pl-PL"/>
        </w:rPr>
      </w:pPr>
    </w:p>
    <w:p w:rsidR="005E372A" w:rsidRPr="005E372A" w:rsidRDefault="005E372A" w:rsidP="005E372A">
      <w:pPr>
        <w:tabs>
          <w:tab w:val="left" w:pos="2410"/>
          <w:tab w:val="left" w:pos="9072"/>
        </w:tabs>
        <w:spacing w:after="0" w:line="240" w:lineRule="auto"/>
        <w:rPr>
          <w:rFonts w:ascii="Times New Roman" w:eastAsia="Times New Roman" w:hAnsi="Times New Roman"/>
          <w:sz w:val="20"/>
          <w:szCs w:val="20"/>
          <w:lang w:eastAsia="pl-PL"/>
        </w:rPr>
      </w:pPr>
      <w:r w:rsidRPr="005E372A">
        <w:rPr>
          <w:rFonts w:ascii="Times New Roman" w:eastAsia="Times New Roman" w:hAnsi="Times New Roman"/>
          <w:sz w:val="28"/>
          <w:szCs w:val="28"/>
          <w:lang w:eastAsia="pl-PL"/>
        </w:rPr>
        <w:t>Tabela eksploatacji kanalizacji</w:t>
      </w:r>
      <w:r w:rsidRPr="005E372A">
        <w:rPr>
          <w:rFonts w:ascii="Times New Roman" w:eastAsia="Times New Roman" w:hAnsi="Times New Roman"/>
          <w:sz w:val="20"/>
          <w:szCs w:val="20"/>
          <w:lang w:eastAsia="pl-PL"/>
        </w:rPr>
        <w:t>:</w:t>
      </w:r>
    </w:p>
    <w:tbl>
      <w:tblPr>
        <w:tblW w:w="95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1"/>
        <w:gridCol w:w="766"/>
        <w:gridCol w:w="1547"/>
        <w:gridCol w:w="883"/>
        <w:gridCol w:w="884"/>
        <w:gridCol w:w="884"/>
        <w:gridCol w:w="883"/>
        <w:gridCol w:w="884"/>
        <w:gridCol w:w="884"/>
        <w:gridCol w:w="884"/>
      </w:tblGrid>
      <w:tr w:rsidR="005E372A" w:rsidRPr="005E372A" w:rsidTr="00F833D7">
        <w:trPr>
          <w:trHeight w:val="1365"/>
        </w:trPr>
        <w:tc>
          <w:tcPr>
            <w:tcW w:w="1041" w:type="dxa"/>
            <w:vMerge w:val="restart"/>
            <w:tcBorders>
              <w:top w:val="single" w:sz="12" w:space="0" w:color="auto"/>
              <w:left w:val="single" w:sz="12" w:space="0" w:color="auto"/>
              <w:right w:val="single" w:sz="12" w:space="0" w:color="auto"/>
            </w:tcBorders>
            <w:shd w:val="clear" w:color="auto" w:fill="auto"/>
          </w:tcPr>
          <w:p w:rsidR="005E372A" w:rsidRPr="005E372A" w:rsidRDefault="005E372A" w:rsidP="005E372A">
            <w:pPr>
              <w:tabs>
                <w:tab w:val="left" w:pos="2410"/>
                <w:tab w:val="left" w:pos="9072"/>
              </w:tabs>
              <w:spacing w:after="0" w:line="240" w:lineRule="auto"/>
              <w:jc w:val="center"/>
              <w:rPr>
                <w:rFonts w:ascii="Times New Roman" w:eastAsia="Times New Roman" w:hAnsi="Times New Roman"/>
                <w:sz w:val="20"/>
                <w:szCs w:val="20"/>
                <w:lang w:eastAsia="pl-PL"/>
              </w:rPr>
            </w:pPr>
            <w:r w:rsidRPr="005E372A">
              <w:rPr>
                <w:rFonts w:ascii="Times New Roman" w:eastAsia="Times New Roman" w:hAnsi="Times New Roman"/>
                <w:sz w:val="20"/>
                <w:szCs w:val="20"/>
                <w:lang w:eastAsia="pl-PL"/>
              </w:rPr>
              <w:t>Lp.</w:t>
            </w:r>
          </w:p>
        </w:tc>
        <w:tc>
          <w:tcPr>
            <w:tcW w:w="766" w:type="dxa"/>
            <w:vMerge w:val="restart"/>
            <w:tcBorders>
              <w:top w:val="single" w:sz="12" w:space="0" w:color="auto"/>
              <w:left w:val="single" w:sz="12" w:space="0" w:color="auto"/>
              <w:right w:val="single" w:sz="12" w:space="0" w:color="auto"/>
            </w:tcBorders>
            <w:shd w:val="clear" w:color="auto" w:fill="auto"/>
          </w:tcPr>
          <w:p w:rsidR="00F403CC" w:rsidRDefault="005E372A" w:rsidP="005E372A">
            <w:pPr>
              <w:tabs>
                <w:tab w:val="left" w:pos="2410"/>
                <w:tab w:val="left" w:pos="9072"/>
              </w:tabs>
              <w:spacing w:after="0" w:line="240" w:lineRule="auto"/>
              <w:jc w:val="center"/>
              <w:rPr>
                <w:rFonts w:ascii="Times New Roman" w:eastAsia="Times New Roman" w:hAnsi="Times New Roman"/>
                <w:sz w:val="20"/>
                <w:szCs w:val="20"/>
                <w:lang w:eastAsia="pl-PL"/>
              </w:rPr>
            </w:pPr>
            <w:proofErr w:type="spellStart"/>
            <w:r w:rsidRPr="005E372A">
              <w:rPr>
                <w:rFonts w:ascii="Times New Roman" w:eastAsia="Times New Roman" w:hAnsi="Times New Roman"/>
                <w:sz w:val="20"/>
                <w:szCs w:val="20"/>
                <w:lang w:eastAsia="pl-PL"/>
              </w:rPr>
              <w:t>Wysz</w:t>
            </w:r>
            <w:proofErr w:type="spellEnd"/>
          </w:p>
          <w:p w:rsidR="005E372A" w:rsidRPr="005E372A" w:rsidRDefault="005E372A" w:rsidP="00F403CC">
            <w:pPr>
              <w:tabs>
                <w:tab w:val="left" w:pos="2410"/>
                <w:tab w:val="left" w:pos="9072"/>
              </w:tabs>
              <w:spacing w:after="0" w:line="240" w:lineRule="auto"/>
              <w:jc w:val="center"/>
              <w:rPr>
                <w:rFonts w:ascii="Times New Roman" w:eastAsia="Times New Roman" w:hAnsi="Times New Roman"/>
                <w:sz w:val="20"/>
                <w:szCs w:val="20"/>
                <w:lang w:eastAsia="pl-PL"/>
              </w:rPr>
            </w:pPr>
            <w:proofErr w:type="spellStart"/>
            <w:r w:rsidRPr="005E372A">
              <w:rPr>
                <w:rFonts w:ascii="Times New Roman" w:eastAsia="Times New Roman" w:hAnsi="Times New Roman"/>
                <w:sz w:val="20"/>
                <w:szCs w:val="20"/>
                <w:lang w:eastAsia="pl-PL"/>
              </w:rPr>
              <w:t>cze</w:t>
            </w:r>
            <w:proofErr w:type="spellEnd"/>
            <w:r>
              <w:rPr>
                <w:rFonts w:ascii="Times New Roman" w:eastAsia="Times New Roman" w:hAnsi="Times New Roman"/>
                <w:sz w:val="20"/>
                <w:szCs w:val="20"/>
                <w:lang w:eastAsia="pl-PL"/>
              </w:rPr>
              <w:t>-</w:t>
            </w:r>
            <w:proofErr w:type="spellStart"/>
            <w:r w:rsidR="00F403CC">
              <w:rPr>
                <w:rFonts w:ascii="Times New Roman" w:eastAsia="Times New Roman" w:hAnsi="Times New Roman"/>
                <w:sz w:val="20"/>
                <w:szCs w:val="20"/>
                <w:lang w:eastAsia="pl-PL"/>
              </w:rPr>
              <w:t>gólnie</w:t>
            </w:r>
            <w:proofErr w:type="spellEnd"/>
            <w:r w:rsidR="00F403CC">
              <w:rPr>
                <w:rFonts w:ascii="Times New Roman" w:eastAsia="Times New Roman" w:hAnsi="Times New Roman"/>
                <w:sz w:val="20"/>
                <w:szCs w:val="20"/>
                <w:lang w:eastAsia="pl-PL"/>
              </w:rPr>
              <w:t>-</w:t>
            </w:r>
            <w:r w:rsidRPr="005E372A">
              <w:rPr>
                <w:rFonts w:ascii="Times New Roman" w:eastAsia="Times New Roman" w:hAnsi="Times New Roman"/>
                <w:sz w:val="20"/>
                <w:szCs w:val="20"/>
                <w:lang w:eastAsia="pl-PL"/>
              </w:rPr>
              <w:t>nie</w:t>
            </w:r>
          </w:p>
        </w:tc>
        <w:tc>
          <w:tcPr>
            <w:tcW w:w="1547" w:type="dxa"/>
            <w:vMerge w:val="restart"/>
            <w:tcBorders>
              <w:top w:val="single" w:sz="12" w:space="0" w:color="auto"/>
              <w:left w:val="single" w:sz="12" w:space="0" w:color="auto"/>
              <w:right w:val="single" w:sz="12" w:space="0" w:color="auto"/>
            </w:tcBorders>
            <w:shd w:val="clear" w:color="auto" w:fill="auto"/>
          </w:tcPr>
          <w:p w:rsidR="005E372A" w:rsidRPr="005E372A" w:rsidRDefault="005E372A" w:rsidP="005E372A">
            <w:pPr>
              <w:tabs>
                <w:tab w:val="left" w:pos="2410"/>
                <w:tab w:val="left" w:pos="9072"/>
              </w:tabs>
              <w:spacing w:after="0" w:line="240" w:lineRule="auto"/>
              <w:jc w:val="center"/>
              <w:rPr>
                <w:rFonts w:ascii="Times New Roman" w:eastAsia="Times New Roman" w:hAnsi="Times New Roman"/>
                <w:sz w:val="20"/>
                <w:szCs w:val="20"/>
                <w:vertAlign w:val="superscript"/>
                <w:lang w:eastAsia="pl-PL"/>
              </w:rPr>
            </w:pPr>
            <w:r w:rsidRPr="005E372A">
              <w:rPr>
                <w:rFonts w:ascii="Times New Roman" w:eastAsia="Times New Roman" w:hAnsi="Times New Roman"/>
                <w:sz w:val="20"/>
                <w:szCs w:val="20"/>
                <w:lang w:eastAsia="pl-PL"/>
              </w:rPr>
              <w:t>wykonanie w dam</w:t>
            </w:r>
            <w:r w:rsidRPr="005E372A">
              <w:rPr>
                <w:rFonts w:ascii="Times New Roman" w:eastAsia="Times New Roman" w:hAnsi="Times New Roman"/>
                <w:sz w:val="20"/>
                <w:szCs w:val="20"/>
                <w:vertAlign w:val="superscript"/>
                <w:lang w:eastAsia="pl-PL"/>
              </w:rPr>
              <w:t>3</w:t>
            </w:r>
          </w:p>
          <w:p w:rsidR="005E372A" w:rsidRPr="005E372A" w:rsidRDefault="005E372A" w:rsidP="005E372A">
            <w:pPr>
              <w:tabs>
                <w:tab w:val="left" w:pos="2410"/>
                <w:tab w:val="left" w:pos="9072"/>
              </w:tabs>
              <w:spacing w:after="0" w:line="240" w:lineRule="auto"/>
              <w:jc w:val="center"/>
              <w:rPr>
                <w:rFonts w:ascii="Times New Roman" w:eastAsia="Times New Roman" w:hAnsi="Times New Roman"/>
                <w:sz w:val="20"/>
                <w:szCs w:val="20"/>
                <w:lang w:eastAsia="pl-PL"/>
              </w:rPr>
            </w:pPr>
            <w:r w:rsidRPr="005E372A">
              <w:rPr>
                <w:rFonts w:ascii="Times New Roman" w:eastAsia="Times New Roman" w:hAnsi="Times New Roman"/>
                <w:sz w:val="20"/>
                <w:szCs w:val="20"/>
                <w:lang w:eastAsia="pl-PL"/>
              </w:rPr>
              <w:t>(1 dam</w:t>
            </w:r>
            <w:r w:rsidRPr="005E372A">
              <w:rPr>
                <w:rFonts w:ascii="Times New Roman" w:eastAsia="Times New Roman" w:hAnsi="Times New Roman"/>
                <w:sz w:val="20"/>
                <w:szCs w:val="20"/>
                <w:vertAlign w:val="superscript"/>
                <w:lang w:eastAsia="pl-PL"/>
              </w:rPr>
              <w:t xml:space="preserve">3 </w:t>
            </w:r>
            <w:r w:rsidRPr="005E372A">
              <w:rPr>
                <w:rFonts w:ascii="Times New Roman" w:eastAsia="Times New Roman" w:hAnsi="Times New Roman"/>
                <w:sz w:val="20"/>
                <w:szCs w:val="20"/>
                <w:lang w:eastAsia="pl-PL"/>
              </w:rPr>
              <w:t>= 1 tys. m</w:t>
            </w:r>
            <w:r w:rsidRPr="005E372A">
              <w:rPr>
                <w:rFonts w:ascii="Times New Roman" w:eastAsia="Times New Roman" w:hAnsi="Times New Roman"/>
                <w:sz w:val="20"/>
                <w:szCs w:val="20"/>
                <w:vertAlign w:val="superscript"/>
                <w:lang w:eastAsia="pl-PL"/>
              </w:rPr>
              <w:t xml:space="preserve">3  </w:t>
            </w:r>
            <w:r w:rsidRPr="005E372A">
              <w:rPr>
                <w:rFonts w:ascii="Times New Roman" w:eastAsia="Times New Roman" w:hAnsi="Times New Roman"/>
                <w:sz w:val="20"/>
                <w:szCs w:val="20"/>
                <w:lang w:eastAsia="pl-PL"/>
              </w:rPr>
              <w:t>)</w:t>
            </w:r>
          </w:p>
        </w:tc>
        <w:tc>
          <w:tcPr>
            <w:tcW w:w="883" w:type="dxa"/>
            <w:tcBorders>
              <w:top w:val="single" w:sz="12" w:space="0" w:color="auto"/>
              <w:left w:val="single" w:sz="12" w:space="0" w:color="auto"/>
              <w:bottom w:val="single" w:sz="12" w:space="0" w:color="auto"/>
              <w:right w:val="single" w:sz="12" w:space="0" w:color="auto"/>
            </w:tcBorders>
            <w:shd w:val="clear" w:color="auto" w:fill="auto"/>
          </w:tcPr>
          <w:p w:rsidR="005E372A" w:rsidRPr="005E372A" w:rsidRDefault="005E372A" w:rsidP="005E372A">
            <w:pPr>
              <w:tabs>
                <w:tab w:val="left" w:pos="2410"/>
                <w:tab w:val="left" w:pos="9072"/>
              </w:tabs>
              <w:spacing w:after="0" w:line="240" w:lineRule="auto"/>
              <w:jc w:val="center"/>
              <w:rPr>
                <w:rFonts w:ascii="Times New Roman" w:eastAsia="Times New Roman" w:hAnsi="Times New Roman"/>
                <w:sz w:val="20"/>
                <w:szCs w:val="20"/>
                <w:vertAlign w:val="superscript"/>
                <w:lang w:eastAsia="pl-PL"/>
              </w:rPr>
            </w:pPr>
            <w:r w:rsidRPr="005E372A">
              <w:rPr>
                <w:rFonts w:ascii="Times New Roman" w:eastAsia="Times New Roman" w:hAnsi="Times New Roman"/>
                <w:sz w:val="20"/>
                <w:szCs w:val="20"/>
                <w:lang w:eastAsia="pl-PL"/>
              </w:rPr>
              <w:t>wykonanie w dam</w:t>
            </w:r>
            <w:r w:rsidRPr="005E372A">
              <w:rPr>
                <w:rFonts w:ascii="Times New Roman" w:eastAsia="Times New Roman" w:hAnsi="Times New Roman"/>
                <w:sz w:val="20"/>
                <w:szCs w:val="20"/>
                <w:vertAlign w:val="superscript"/>
                <w:lang w:eastAsia="pl-PL"/>
              </w:rPr>
              <w:t>3</w:t>
            </w:r>
          </w:p>
          <w:p w:rsidR="005E372A" w:rsidRPr="005E372A" w:rsidRDefault="005E372A" w:rsidP="005E372A">
            <w:pPr>
              <w:tabs>
                <w:tab w:val="left" w:pos="2410"/>
                <w:tab w:val="left" w:pos="9072"/>
              </w:tabs>
              <w:spacing w:after="0" w:line="240" w:lineRule="auto"/>
              <w:jc w:val="center"/>
              <w:rPr>
                <w:rFonts w:ascii="Times New Roman" w:eastAsia="Times New Roman" w:hAnsi="Times New Roman"/>
                <w:sz w:val="20"/>
                <w:szCs w:val="20"/>
                <w:lang w:eastAsia="pl-PL"/>
              </w:rPr>
            </w:pPr>
            <w:r w:rsidRPr="005E372A">
              <w:rPr>
                <w:rFonts w:ascii="Times New Roman" w:eastAsia="Times New Roman" w:hAnsi="Times New Roman"/>
                <w:sz w:val="20"/>
                <w:szCs w:val="20"/>
                <w:lang w:eastAsia="pl-PL"/>
              </w:rPr>
              <w:t>(1 dam</w:t>
            </w:r>
            <w:r w:rsidRPr="005E372A">
              <w:rPr>
                <w:rFonts w:ascii="Times New Roman" w:eastAsia="Times New Roman" w:hAnsi="Times New Roman"/>
                <w:sz w:val="20"/>
                <w:szCs w:val="20"/>
                <w:vertAlign w:val="superscript"/>
                <w:lang w:eastAsia="pl-PL"/>
              </w:rPr>
              <w:t xml:space="preserve">3 </w:t>
            </w:r>
            <w:r w:rsidRPr="005E372A">
              <w:rPr>
                <w:rFonts w:ascii="Times New Roman" w:eastAsia="Times New Roman" w:hAnsi="Times New Roman"/>
                <w:sz w:val="20"/>
                <w:szCs w:val="20"/>
                <w:lang w:eastAsia="pl-PL"/>
              </w:rPr>
              <w:t>= 1 tys. m</w:t>
            </w:r>
            <w:r w:rsidRPr="005E372A">
              <w:rPr>
                <w:rFonts w:ascii="Times New Roman" w:eastAsia="Times New Roman" w:hAnsi="Times New Roman"/>
                <w:sz w:val="20"/>
                <w:szCs w:val="20"/>
                <w:vertAlign w:val="superscript"/>
                <w:lang w:eastAsia="pl-PL"/>
              </w:rPr>
              <w:t>3</w:t>
            </w:r>
            <w:r w:rsidRPr="005E372A">
              <w:rPr>
                <w:rFonts w:ascii="Times New Roman" w:eastAsia="Times New Roman" w:hAnsi="Times New Roman"/>
                <w:sz w:val="20"/>
                <w:szCs w:val="20"/>
                <w:lang w:eastAsia="pl-PL"/>
              </w:rPr>
              <w:t>)</w:t>
            </w:r>
          </w:p>
        </w:tc>
        <w:tc>
          <w:tcPr>
            <w:tcW w:w="884" w:type="dxa"/>
            <w:tcBorders>
              <w:top w:val="single" w:sz="12" w:space="0" w:color="auto"/>
              <w:left w:val="single" w:sz="12" w:space="0" w:color="auto"/>
              <w:bottom w:val="single" w:sz="12" w:space="0" w:color="auto"/>
              <w:right w:val="single" w:sz="12" w:space="0" w:color="auto"/>
            </w:tcBorders>
            <w:shd w:val="clear" w:color="auto" w:fill="auto"/>
          </w:tcPr>
          <w:p w:rsidR="005E372A" w:rsidRPr="005E372A" w:rsidRDefault="005E372A" w:rsidP="005E372A">
            <w:pPr>
              <w:tabs>
                <w:tab w:val="left" w:pos="2410"/>
                <w:tab w:val="left" w:pos="9072"/>
              </w:tabs>
              <w:spacing w:after="0" w:line="240" w:lineRule="auto"/>
              <w:jc w:val="center"/>
              <w:rPr>
                <w:rFonts w:ascii="Times New Roman" w:eastAsia="Times New Roman" w:hAnsi="Times New Roman"/>
                <w:sz w:val="20"/>
                <w:szCs w:val="20"/>
                <w:vertAlign w:val="superscript"/>
                <w:lang w:eastAsia="pl-PL"/>
              </w:rPr>
            </w:pPr>
            <w:r w:rsidRPr="005E372A">
              <w:rPr>
                <w:rFonts w:ascii="Times New Roman" w:eastAsia="Times New Roman" w:hAnsi="Times New Roman"/>
                <w:sz w:val="20"/>
                <w:szCs w:val="20"/>
                <w:lang w:eastAsia="pl-PL"/>
              </w:rPr>
              <w:t>wykonanie w dam</w:t>
            </w:r>
            <w:r w:rsidRPr="005E372A">
              <w:rPr>
                <w:rFonts w:ascii="Times New Roman" w:eastAsia="Times New Roman" w:hAnsi="Times New Roman"/>
                <w:sz w:val="20"/>
                <w:szCs w:val="20"/>
                <w:vertAlign w:val="superscript"/>
                <w:lang w:eastAsia="pl-PL"/>
              </w:rPr>
              <w:t>3</w:t>
            </w:r>
          </w:p>
          <w:p w:rsidR="005E372A" w:rsidRPr="005E372A" w:rsidRDefault="005E372A" w:rsidP="005E372A">
            <w:pPr>
              <w:tabs>
                <w:tab w:val="left" w:pos="2410"/>
                <w:tab w:val="left" w:pos="9072"/>
              </w:tabs>
              <w:spacing w:after="0" w:line="240" w:lineRule="auto"/>
              <w:jc w:val="center"/>
              <w:rPr>
                <w:rFonts w:ascii="Times New Roman" w:eastAsia="Times New Roman" w:hAnsi="Times New Roman"/>
                <w:sz w:val="20"/>
                <w:szCs w:val="20"/>
                <w:lang w:eastAsia="pl-PL"/>
              </w:rPr>
            </w:pPr>
            <w:r w:rsidRPr="005E372A">
              <w:rPr>
                <w:rFonts w:ascii="Times New Roman" w:eastAsia="Times New Roman" w:hAnsi="Times New Roman"/>
                <w:sz w:val="20"/>
                <w:szCs w:val="20"/>
                <w:lang w:eastAsia="pl-PL"/>
              </w:rPr>
              <w:t>(1 dam</w:t>
            </w:r>
            <w:r w:rsidRPr="005E372A">
              <w:rPr>
                <w:rFonts w:ascii="Times New Roman" w:eastAsia="Times New Roman" w:hAnsi="Times New Roman"/>
                <w:sz w:val="20"/>
                <w:szCs w:val="20"/>
                <w:vertAlign w:val="superscript"/>
                <w:lang w:eastAsia="pl-PL"/>
              </w:rPr>
              <w:t xml:space="preserve">3 </w:t>
            </w:r>
            <w:r w:rsidRPr="005E372A">
              <w:rPr>
                <w:rFonts w:ascii="Times New Roman" w:eastAsia="Times New Roman" w:hAnsi="Times New Roman"/>
                <w:sz w:val="20"/>
                <w:szCs w:val="20"/>
                <w:lang w:eastAsia="pl-PL"/>
              </w:rPr>
              <w:t>= 1 tys. m</w:t>
            </w:r>
            <w:r w:rsidRPr="005E372A">
              <w:rPr>
                <w:rFonts w:ascii="Times New Roman" w:eastAsia="Times New Roman" w:hAnsi="Times New Roman"/>
                <w:sz w:val="20"/>
                <w:szCs w:val="20"/>
                <w:vertAlign w:val="superscript"/>
                <w:lang w:eastAsia="pl-PL"/>
              </w:rPr>
              <w:t>3</w:t>
            </w:r>
            <w:r w:rsidRPr="005E372A">
              <w:rPr>
                <w:rFonts w:ascii="Times New Roman" w:eastAsia="Times New Roman" w:hAnsi="Times New Roman"/>
                <w:sz w:val="20"/>
                <w:szCs w:val="20"/>
                <w:lang w:eastAsia="pl-PL"/>
              </w:rPr>
              <w:t>)</w:t>
            </w:r>
          </w:p>
        </w:tc>
        <w:tc>
          <w:tcPr>
            <w:tcW w:w="884" w:type="dxa"/>
            <w:tcBorders>
              <w:top w:val="single" w:sz="12" w:space="0" w:color="auto"/>
              <w:left w:val="single" w:sz="12" w:space="0" w:color="auto"/>
              <w:bottom w:val="single" w:sz="12" w:space="0" w:color="auto"/>
              <w:right w:val="single" w:sz="12" w:space="0" w:color="auto"/>
            </w:tcBorders>
            <w:shd w:val="clear" w:color="auto" w:fill="auto"/>
          </w:tcPr>
          <w:p w:rsidR="005E372A" w:rsidRPr="005E372A" w:rsidRDefault="005E372A" w:rsidP="005E372A">
            <w:pPr>
              <w:tabs>
                <w:tab w:val="left" w:pos="2410"/>
                <w:tab w:val="left" w:pos="9072"/>
              </w:tabs>
              <w:spacing w:after="0" w:line="240" w:lineRule="auto"/>
              <w:jc w:val="center"/>
              <w:rPr>
                <w:rFonts w:ascii="Times New Roman" w:eastAsia="Times New Roman" w:hAnsi="Times New Roman"/>
                <w:sz w:val="20"/>
                <w:szCs w:val="20"/>
                <w:vertAlign w:val="superscript"/>
                <w:lang w:eastAsia="pl-PL"/>
              </w:rPr>
            </w:pPr>
            <w:r w:rsidRPr="005E372A">
              <w:rPr>
                <w:rFonts w:ascii="Times New Roman" w:eastAsia="Times New Roman" w:hAnsi="Times New Roman"/>
                <w:sz w:val="20"/>
                <w:szCs w:val="20"/>
                <w:lang w:eastAsia="pl-PL"/>
              </w:rPr>
              <w:t>wykonanie w dam</w:t>
            </w:r>
            <w:r w:rsidRPr="005E372A">
              <w:rPr>
                <w:rFonts w:ascii="Times New Roman" w:eastAsia="Times New Roman" w:hAnsi="Times New Roman"/>
                <w:sz w:val="20"/>
                <w:szCs w:val="20"/>
                <w:vertAlign w:val="superscript"/>
                <w:lang w:eastAsia="pl-PL"/>
              </w:rPr>
              <w:t>3</w:t>
            </w:r>
          </w:p>
          <w:p w:rsidR="005E372A" w:rsidRPr="005E372A" w:rsidRDefault="005E372A" w:rsidP="005E372A">
            <w:pPr>
              <w:tabs>
                <w:tab w:val="left" w:pos="2410"/>
                <w:tab w:val="left" w:pos="9072"/>
              </w:tabs>
              <w:spacing w:after="0" w:line="240" w:lineRule="auto"/>
              <w:jc w:val="center"/>
              <w:rPr>
                <w:rFonts w:ascii="Times New Roman" w:eastAsia="Times New Roman" w:hAnsi="Times New Roman"/>
                <w:sz w:val="20"/>
                <w:szCs w:val="20"/>
                <w:lang w:eastAsia="pl-PL"/>
              </w:rPr>
            </w:pPr>
            <w:r w:rsidRPr="005E372A">
              <w:rPr>
                <w:rFonts w:ascii="Times New Roman" w:eastAsia="Times New Roman" w:hAnsi="Times New Roman"/>
                <w:sz w:val="20"/>
                <w:szCs w:val="20"/>
                <w:lang w:eastAsia="pl-PL"/>
              </w:rPr>
              <w:t>(1 dam</w:t>
            </w:r>
            <w:r w:rsidRPr="005E372A">
              <w:rPr>
                <w:rFonts w:ascii="Times New Roman" w:eastAsia="Times New Roman" w:hAnsi="Times New Roman"/>
                <w:sz w:val="20"/>
                <w:szCs w:val="20"/>
                <w:vertAlign w:val="superscript"/>
                <w:lang w:eastAsia="pl-PL"/>
              </w:rPr>
              <w:t xml:space="preserve">3 </w:t>
            </w:r>
            <w:r w:rsidRPr="005E372A">
              <w:rPr>
                <w:rFonts w:ascii="Times New Roman" w:eastAsia="Times New Roman" w:hAnsi="Times New Roman"/>
                <w:sz w:val="20"/>
                <w:szCs w:val="20"/>
                <w:lang w:eastAsia="pl-PL"/>
              </w:rPr>
              <w:t>= 1 tys. m</w:t>
            </w:r>
            <w:r w:rsidRPr="005E372A">
              <w:rPr>
                <w:rFonts w:ascii="Times New Roman" w:eastAsia="Times New Roman" w:hAnsi="Times New Roman"/>
                <w:sz w:val="20"/>
                <w:szCs w:val="20"/>
                <w:vertAlign w:val="superscript"/>
                <w:lang w:eastAsia="pl-PL"/>
              </w:rPr>
              <w:t>3</w:t>
            </w:r>
            <w:r w:rsidRPr="005E372A">
              <w:rPr>
                <w:rFonts w:ascii="Times New Roman" w:eastAsia="Times New Roman" w:hAnsi="Times New Roman"/>
                <w:sz w:val="20"/>
                <w:szCs w:val="20"/>
                <w:lang w:eastAsia="pl-PL"/>
              </w:rPr>
              <w:t>)</w:t>
            </w:r>
          </w:p>
        </w:tc>
        <w:tc>
          <w:tcPr>
            <w:tcW w:w="883" w:type="dxa"/>
            <w:tcBorders>
              <w:top w:val="single" w:sz="12" w:space="0" w:color="auto"/>
              <w:left w:val="single" w:sz="12" w:space="0" w:color="auto"/>
              <w:bottom w:val="single" w:sz="12" w:space="0" w:color="auto"/>
              <w:right w:val="single" w:sz="12" w:space="0" w:color="auto"/>
            </w:tcBorders>
          </w:tcPr>
          <w:p w:rsidR="005E372A" w:rsidRPr="005E372A" w:rsidRDefault="005E372A" w:rsidP="005E372A">
            <w:pPr>
              <w:tabs>
                <w:tab w:val="left" w:pos="2410"/>
                <w:tab w:val="left" w:pos="9072"/>
              </w:tabs>
              <w:spacing w:after="0" w:line="240" w:lineRule="auto"/>
              <w:jc w:val="center"/>
              <w:rPr>
                <w:rFonts w:ascii="Times New Roman" w:eastAsia="Times New Roman" w:hAnsi="Times New Roman"/>
                <w:sz w:val="20"/>
                <w:szCs w:val="20"/>
                <w:vertAlign w:val="superscript"/>
                <w:lang w:eastAsia="pl-PL"/>
              </w:rPr>
            </w:pPr>
            <w:r w:rsidRPr="005E372A">
              <w:rPr>
                <w:rFonts w:ascii="Times New Roman" w:eastAsia="Times New Roman" w:hAnsi="Times New Roman"/>
                <w:sz w:val="20"/>
                <w:szCs w:val="20"/>
                <w:lang w:eastAsia="pl-PL"/>
              </w:rPr>
              <w:t>wykonanie w dam</w:t>
            </w:r>
            <w:r w:rsidRPr="005E372A">
              <w:rPr>
                <w:rFonts w:ascii="Times New Roman" w:eastAsia="Times New Roman" w:hAnsi="Times New Roman"/>
                <w:sz w:val="20"/>
                <w:szCs w:val="20"/>
                <w:vertAlign w:val="superscript"/>
                <w:lang w:eastAsia="pl-PL"/>
              </w:rPr>
              <w:t>3</w:t>
            </w:r>
          </w:p>
          <w:p w:rsidR="005E372A" w:rsidRPr="005E372A" w:rsidRDefault="005E372A" w:rsidP="005E372A">
            <w:pPr>
              <w:tabs>
                <w:tab w:val="left" w:pos="2410"/>
                <w:tab w:val="left" w:pos="9072"/>
              </w:tabs>
              <w:spacing w:after="0" w:line="240" w:lineRule="auto"/>
              <w:jc w:val="center"/>
              <w:rPr>
                <w:rFonts w:ascii="Times New Roman" w:eastAsia="Times New Roman" w:hAnsi="Times New Roman"/>
                <w:sz w:val="20"/>
                <w:szCs w:val="20"/>
                <w:lang w:eastAsia="pl-PL"/>
              </w:rPr>
            </w:pPr>
            <w:r w:rsidRPr="005E372A">
              <w:rPr>
                <w:rFonts w:ascii="Times New Roman" w:eastAsia="Times New Roman" w:hAnsi="Times New Roman"/>
                <w:sz w:val="20"/>
                <w:szCs w:val="20"/>
                <w:lang w:eastAsia="pl-PL"/>
              </w:rPr>
              <w:t>(1 dam</w:t>
            </w:r>
            <w:r w:rsidRPr="005E372A">
              <w:rPr>
                <w:rFonts w:ascii="Times New Roman" w:eastAsia="Times New Roman" w:hAnsi="Times New Roman"/>
                <w:sz w:val="20"/>
                <w:szCs w:val="20"/>
                <w:vertAlign w:val="superscript"/>
                <w:lang w:eastAsia="pl-PL"/>
              </w:rPr>
              <w:t xml:space="preserve">3 </w:t>
            </w:r>
            <w:r w:rsidRPr="005E372A">
              <w:rPr>
                <w:rFonts w:ascii="Times New Roman" w:eastAsia="Times New Roman" w:hAnsi="Times New Roman"/>
                <w:sz w:val="20"/>
                <w:szCs w:val="20"/>
                <w:lang w:eastAsia="pl-PL"/>
              </w:rPr>
              <w:t>= 1 tys. m</w:t>
            </w:r>
            <w:r w:rsidRPr="005E372A">
              <w:rPr>
                <w:rFonts w:ascii="Times New Roman" w:eastAsia="Times New Roman" w:hAnsi="Times New Roman"/>
                <w:sz w:val="20"/>
                <w:szCs w:val="20"/>
                <w:vertAlign w:val="superscript"/>
                <w:lang w:eastAsia="pl-PL"/>
              </w:rPr>
              <w:t>3</w:t>
            </w:r>
            <w:r w:rsidRPr="005E372A">
              <w:rPr>
                <w:rFonts w:ascii="Times New Roman" w:eastAsia="Times New Roman" w:hAnsi="Times New Roman"/>
                <w:sz w:val="20"/>
                <w:szCs w:val="20"/>
                <w:lang w:eastAsia="pl-PL"/>
              </w:rPr>
              <w:t>)</w:t>
            </w:r>
          </w:p>
        </w:tc>
        <w:tc>
          <w:tcPr>
            <w:tcW w:w="884" w:type="dxa"/>
            <w:tcBorders>
              <w:top w:val="single" w:sz="12" w:space="0" w:color="auto"/>
              <w:left w:val="single" w:sz="12" w:space="0" w:color="auto"/>
              <w:bottom w:val="single" w:sz="12" w:space="0" w:color="auto"/>
              <w:right w:val="single" w:sz="12" w:space="0" w:color="auto"/>
            </w:tcBorders>
          </w:tcPr>
          <w:p w:rsidR="005E372A" w:rsidRPr="005E372A" w:rsidRDefault="005E372A" w:rsidP="005E372A">
            <w:pPr>
              <w:tabs>
                <w:tab w:val="left" w:pos="2410"/>
                <w:tab w:val="left" w:pos="9072"/>
              </w:tabs>
              <w:spacing w:after="0" w:line="240" w:lineRule="auto"/>
              <w:jc w:val="center"/>
              <w:rPr>
                <w:rFonts w:ascii="Times New Roman" w:eastAsia="Times New Roman" w:hAnsi="Times New Roman"/>
                <w:sz w:val="20"/>
                <w:szCs w:val="20"/>
                <w:vertAlign w:val="superscript"/>
                <w:lang w:eastAsia="pl-PL"/>
              </w:rPr>
            </w:pPr>
            <w:r w:rsidRPr="005E372A">
              <w:rPr>
                <w:rFonts w:ascii="Times New Roman" w:eastAsia="Times New Roman" w:hAnsi="Times New Roman"/>
                <w:sz w:val="20"/>
                <w:szCs w:val="20"/>
                <w:lang w:eastAsia="pl-PL"/>
              </w:rPr>
              <w:t>wykonanie w dam</w:t>
            </w:r>
            <w:r w:rsidRPr="005E372A">
              <w:rPr>
                <w:rFonts w:ascii="Times New Roman" w:eastAsia="Times New Roman" w:hAnsi="Times New Roman"/>
                <w:sz w:val="20"/>
                <w:szCs w:val="20"/>
                <w:vertAlign w:val="superscript"/>
                <w:lang w:eastAsia="pl-PL"/>
              </w:rPr>
              <w:t>3</w:t>
            </w:r>
          </w:p>
          <w:p w:rsidR="005E372A" w:rsidRPr="005E372A" w:rsidRDefault="005E372A" w:rsidP="005E372A">
            <w:pPr>
              <w:tabs>
                <w:tab w:val="left" w:pos="2410"/>
                <w:tab w:val="left" w:pos="9072"/>
              </w:tabs>
              <w:spacing w:after="0" w:line="240" w:lineRule="auto"/>
              <w:jc w:val="center"/>
              <w:rPr>
                <w:rFonts w:ascii="Times New Roman" w:eastAsia="Times New Roman" w:hAnsi="Times New Roman"/>
                <w:sz w:val="20"/>
                <w:szCs w:val="20"/>
                <w:lang w:eastAsia="pl-PL"/>
              </w:rPr>
            </w:pPr>
            <w:r w:rsidRPr="005E372A">
              <w:rPr>
                <w:rFonts w:ascii="Times New Roman" w:eastAsia="Times New Roman" w:hAnsi="Times New Roman"/>
                <w:sz w:val="20"/>
                <w:szCs w:val="20"/>
                <w:lang w:eastAsia="pl-PL"/>
              </w:rPr>
              <w:t>(1 dam</w:t>
            </w:r>
            <w:r w:rsidRPr="005E372A">
              <w:rPr>
                <w:rFonts w:ascii="Times New Roman" w:eastAsia="Times New Roman" w:hAnsi="Times New Roman"/>
                <w:sz w:val="20"/>
                <w:szCs w:val="20"/>
                <w:vertAlign w:val="superscript"/>
                <w:lang w:eastAsia="pl-PL"/>
              </w:rPr>
              <w:t xml:space="preserve">3 </w:t>
            </w:r>
            <w:r w:rsidRPr="005E372A">
              <w:rPr>
                <w:rFonts w:ascii="Times New Roman" w:eastAsia="Times New Roman" w:hAnsi="Times New Roman"/>
                <w:sz w:val="20"/>
                <w:szCs w:val="20"/>
                <w:lang w:eastAsia="pl-PL"/>
              </w:rPr>
              <w:t>= 1 tys. m</w:t>
            </w:r>
            <w:r w:rsidRPr="005E372A">
              <w:rPr>
                <w:rFonts w:ascii="Times New Roman" w:eastAsia="Times New Roman" w:hAnsi="Times New Roman"/>
                <w:sz w:val="20"/>
                <w:szCs w:val="20"/>
                <w:vertAlign w:val="superscript"/>
                <w:lang w:eastAsia="pl-PL"/>
              </w:rPr>
              <w:t>3</w:t>
            </w:r>
            <w:r w:rsidRPr="005E372A">
              <w:rPr>
                <w:rFonts w:ascii="Times New Roman" w:eastAsia="Times New Roman" w:hAnsi="Times New Roman"/>
                <w:sz w:val="20"/>
                <w:szCs w:val="20"/>
                <w:lang w:eastAsia="pl-PL"/>
              </w:rPr>
              <w:t>)</w:t>
            </w:r>
          </w:p>
        </w:tc>
        <w:tc>
          <w:tcPr>
            <w:tcW w:w="884" w:type="dxa"/>
            <w:tcBorders>
              <w:top w:val="single" w:sz="12" w:space="0" w:color="auto"/>
              <w:left w:val="single" w:sz="12" w:space="0" w:color="auto"/>
              <w:bottom w:val="single" w:sz="12" w:space="0" w:color="auto"/>
              <w:right w:val="single" w:sz="12" w:space="0" w:color="auto"/>
            </w:tcBorders>
          </w:tcPr>
          <w:p w:rsidR="005E372A" w:rsidRPr="005E372A" w:rsidRDefault="005E372A" w:rsidP="005E372A">
            <w:pPr>
              <w:tabs>
                <w:tab w:val="left" w:pos="2410"/>
                <w:tab w:val="left" w:pos="9072"/>
              </w:tabs>
              <w:spacing w:after="0" w:line="240" w:lineRule="auto"/>
              <w:jc w:val="center"/>
              <w:rPr>
                <w:rFonts w:ascii="Times New Roman" w:eastAsia="Times New Roman" w:hAnsi="Times New Roman"/>
                <w:sz w:val="20"/>
                <w:szCs w:val="20"/>
                <w:vertAlign w:val="superscript"/>
                <w:lang w:eastAsia="pl-PL"/>
              </w:rPr>
            </w:pPr>
            <w:r w:rsidRPr="005E372A">
              <w:rPr>
                <w:rFonts w:ascii="Times New Roman" w:eastAsia="Times New Roman" w:hAnsi="Times New Roman"/>
                <w:sz w:val="20"/>
                <w:szCs w:val="20"/>
                <w:lang w:eastAsia="pl-PL"/>
              </w:rPr>
              <w:t>wykonanie w dam</w:t>
            </w:r>
            <w:r w:rsidRPr="005E372A">
              <w:rPr>
                <w:rFonts w:ascii="Times New Roman" w:eastAsia="Times New Roman" w:hAnsi="Times New Roman"/>
                <w:sz w:val="20"/>
                <w:szCs w:val="20"/>
                <w:vertAlign w:val="superscript"/>
                <w:lang w:eastAsia="pl-PL"/>
              </w:rPr>
              <w:t>3</w:t>
            </w:r>
          </w:p>
          <w:p w:rsidR="005E372A" w:rsidRPr="005E372A" w:rsidRDefault="005E372A" w:rsidP="005E372A">
            <w:pPr>
              <w:tabs>
                <w:tab w:val="left" w:pos="2410"/>
                <w:tab w:val="left" w:pos="9072"/>
              </w:tabs>
              <w:spacing w:after="0" w:line="240" w:lineRule="auto"/>
              <w:jc w:val="center"/>
              <w:rPr>
                <w:rFonts w:ascii="Times New Roman" w:eastAsia="Times New Roman" w:hAnsi="Times New Roman"/>
                <w:sz w:val="20"/>
                <w:szCs w:val="20"/>
                <w:lang w:eastAsia="pl-PL"/>
              </w:rPr>
            </w:pPr>
            <w:r w:rsidRPr="005E372A">
              <w:rPr>
                <w:rFonts w:ascii="Times New Roman" w:eastAsia="Times New Roman" w:hAnsi="Times New Roman"/>
                <w:sz w:val="20"/>
                <w:szCs w:val="20"/>
                <w:lang w:eastAsia="pl-PL"/>
              </w:rPr>
              <w:t>(1 dam</w:t>
            </w:r>
            <w:r w:rsidRPr="005E372A">
              <w:rPr>
                <w:rFonts w:ascii="Times New Roman" w:eastAsia="Times New Roman" w:hAnsi="Times New Roman"/>
                <w:sz w:val="20"/>
                <w:szCs w:val="20"/>
                <w:vertAlign w:val="superscript"/>
                <w:lang w:eastAsia="pl-PL"/>
              </w:rPr>
              <w:t xml:space="preserve">3 </w:t>
            </w:r>
            <w:r w:rsidRPr="005E372A">
              <w:rPr>
                <w:rFonts w:ascii="Times New Roman" w:eastAsia="Times New Roman" w:hAnsi="Times New Roman"/>
                <w:sz w:val="20"/>
                <w:szCs w:val="20"/>
                <w:lang w:eastAsia="pl-PL"/>
              </w:rPr>
              <w:t>= 1 tys. m</w:t>
            </w:r>
            <w:r w:rsidRPr="005E372A">
              <w:rPr>
                <w:rFonts w:ascii="Times New Roman" w:eastAsia="Times New Roman" w:hAnsi="Times New Roman"/>
                <w:sz w:val="20"/>
                <w:szCs w:val="20"/>
                <w:vertAlign w:val="superscript"/>
                <w:lang w:eastAsia="pl-PL"/>
              </w:rPr>
              <w:t>3</w:t>
            </w:r>
            <w:r w:rsidRPr="005E372A">
              <w:rPr>
                <w:rFonts w:ascii="Times New Roman" w:eastAsia="Times New Roman" w:hAnsi="Times New Roman"/>
                <w:sz w:val="20"/>
                <w:szCs w:val="20"/>
                <w:lang w:eastAsia="pl-PL"/>
              </w:rPr>
              <w:t>)</w:t>
            </w:r>
          </w:p>
        </w:tc>
        <w:tc>
          <w:tcPr>
            <w:tcW w:w="884" w:type="dxa"/>
            <w:tcBorders>
              <w:top w:val="single" w:sz="12" w:space="0" w:color="auto"/>
              <w:left w:val="single" w:sz="12" w:space="0" w:color="auto"/>
              <w:bottom w:val="single" w:sz="12" w:space="0" w:color="auto"/>
              <w:right w:val="single" w:sz="12" w:space="0" w:color="auto"/>
            </w:tcBorders>
          </w:tcPr>
          <w:p w:rsidR="005E372A" w:rsidRPr="005E372A" w:rsidRDefault="005E372A" w:rsidP="005E372A">
            <w:pPr>
              <w:tabs>
                <w:tab w:val="left" w:pos="2410"/>
                <w:tab w:val="left" w:pos="9072"/>
              </w:tabs>
              <w:spacing w:after="0" w:line="240" w:lineRule="auto"/>
              <w:jc w:val="center"/>
              <w:rPr>
                <w:rFonts w:ascii="Times New Roman" w:eastAsia="Times New Roman" w:hAnsi="Times New Roman"/>
                <w:sz w:val="20"/>
                <w:szCs w:val="20"/>
                <w:vertAlign w:val="superscript"/>
                <w:lang w:eastAsia="pl-PL"/>
              </w:rPr>
            </w:pPr>
            <w:r w:rsidRPr="005E372A">
              <w:rPr>
                <w:rFonts w:ascii="Times New Roman" w:eastAsia="Times New Roman" w:hAnsi="Times New Roman"/>
                <w:sz w:val="20"/>
                <w:szCs w:val="20"/>
                <w:lang w:eastAsia="pl-PL"/>
              </w:rPr>
              <w:t>wykonanie w dam</w:t>
            </w:r>
            <w:r w:rsidRPr="005E372A">
              <w:rPr>
                <w:rFonts w:ascii="Times New Roman" w:eastAsia="Times New Roman" w:hAnsi="Times New Roman"/>
                <w:sz w:val="20"/>
                <w:szCs w:val="20"/>
                <w:vertAlign w:val="superscript"/>
                <w:lang w:eastAsia="pl-PL"/>
              </w:rPr>
              <w:t>3</w:t>
            </w:r>
          </w:p>
          <w:p w:rsidR="005E372A" w:rsidRPr="005E372A" w:rsidRDefault="005E372A" w:rsidP="005E372A">
            <w:pPr>
              <w:tabs>
                <w:tab w:val="left" w:pos="2410"/>
                <w:tab w:val="left" w:pos="9072"/>
              </w:tabs>
              <w:spacing w:after="0" w:line="240" w:lineRule="auto"/>
              <w:jc w:val="center"/>
              <w:rPr>
                <w:rFonts w:ascii="Times New Roman" w:eastAsia="Times New Roman" w:hAnsi="Times New Roman"/>
                <w:sz w:val="20"/>
                <w:szCs w:val="20"/>
                <w:lang w:eastAsia="pl-PL"/>
              </w:rPr>
            </w:pPr>
            <w:r w:rsidRPr="005E372A">
              <w:rPr>
                <w:rFonts w:ascii="Times New Roman" w:eastAsia="Times New Roman" w:hAnsi="Times New Roman"/>
                <w:sz w:val="20"/>
                <w:szCs w:val="20"/>
                <w:lang w:eastAsia="pl-PL"/>
              </w:rPr>
              <w:t>(1 dam</w:t>
            </w:r>
            <w:r w:rsidRPr="005E372A">
              <w:rPr>
                <w:rFonts w:ascii="Times New Roman" w:eastAsia="Times New Roman" w:hAnsi="Times New Roman"/>
                <w:sz w:val="20"/>
                <w:szCs w:val="20"/>
                <w:vertAlign w:val="superscript"/>
                <w:lang w:eastAsia="pl-PL"/>
              </w:rPr>
              <w:t xml:space="preserve">3 </w:t>
            </w:r>
            <w:r w:rsidRPr="005E372A">
              <w:rPr>
                <w:rFonts w:ascii="Times New Roman" w:eastAsia="Times New Roman" w:hAnsi="Times New Roman"/>
                <w:sz w:val="20"/>
                <w:szCs w:val="20"/>
                <w:lang w:eastAsia="pl-PL"/>
              </w:rPr>
              <w:t>= 1 tys. m</w:t>
            </w:r>
            <w:r w:rsidRPr="005E372A">
              <w:rPr>
                <w:rFonts w:ascii="Times New Roman" w:eastAsia="Times New Roman" w:hAnsi="Times New Roman"/>
                <w:sz w:val="20"/>
                <w:szCs w:val="20"/>
                <w:vertAlign w:val="superscript"/>
                <w:lang w:eastAsia="pl-PL"/>
              </w:rPr>
              <w:t>3</w:t>
            </w:r>
            <w:r w:rsidRPr="005E372A">
              <w:rPr>
                <w:rFonts w:ascii="Times New Roman" w:eastAsia="Times New Roman" w:hAnsi="Times New Roman"/>
                <w:sz w:val="20"/>
                <w:szCs w:val="20"/>
                <w:lang w:eastAsia="pl-PL"/>
              </w:rPr>
              <w:t>)</w:t>
            </w:r>
          </w:p>
        </w:tc>
      </w:tr>
      <w:tr w:rsidR="005E372A" w:rsidRPr="005E372A" w:rsidTr="00F833D7">
        <w:trPr>
          <w:trHeight w:val="445"/>
        </w:trPr>
        <w:tc>
          <w:tcPr>
            <w:tcW w:w="1041" w:type="dxa"/>
            <w:vMerge/>
            <w:tcBorders>
              <w:left w:val="single" w:sz="12" w:space="0" w:color="auto"/>
              <w:bottom w:val="single" w:sz="12" w:space="0" w:color="auto"/>
              <w:right w:val="single" w:sz="12" w:space="0" w:color="auto"/>
            </w:tcBorders>
            <w:shd w:val="clear" w:color="auto" w:fill="auto"/>
          </w:tcPr>
          <w:p w:rsidR="005E372A" w:rsidRPr="005E372A" w:rsidRDefault="005E372A" w:rsidP="005E372A">
            <w:pPr>
              <w:tabs>
                <w:tab w:val="left" w:pos="2410"/>
                <w:tab w:val="left" w:pos="9072"/>
              </w:tabs>
              <w:spacing w:after="0" w:line="240" w:lineRule="auto"/>
              <w:jc w:val="center"/>
              <w:rPr>
                <w:rFonts w:ascii="Times New Roman" w:eastAsia="Times New Roman" w:hAnsi="Times New Roman"/>
                <w:sz w:val="20"/>
                <w:szCs w:val="20"/>
                <w:lang w:eastAsia="pl-PL"/>
              </w:rPr>
            </w:pPr>
          </w:p>
        </w:tc>
        <w:tc>
          <w:tcPr>
            <w:tcW w:w="766" w:type="dxa"/>
            <w:vMerge/>
            <w:tcBorders>
              <w:left w:val="single" w:sz="12" w:space="0" w:color="auto"/>
              <w:bottom w:val="single" w:sz="12" w:space="0" w:color="auto"/>
              <w:right w:val="single" w:sz="12" w:space="0" w:color="auto"/>
            </w:tcBorders>
            <w:shd w:val="clear" w:color="auto" w:fill="auto"/>
          </w:tcPr>
          <w:p w:rsidR="005E372A" w:rsidRPr="005E372A" w:rsidRDefault="005E372A" w:rsidP="005E372A">
            <w:pPr>
              <w:tabs>
                <w:tab w:val="left" w:pos="2410"/>
                <w:tab w:val="left" w:pos="9072"/>
              </w:tabs>
              <w:spacing w:after="0" w:line="240" w:lineRule="auto"/>
              <w:jc w:val="center"/>
              <w:rPr>
                <w:rFonts w:ascii="Times New Roman" w:eastAsia="Times New Roman" w:hAnsi="Times New Roman"/>
                <w:sz w:val="20"/>
                <w:szCs w:val="20"/>
                <w:lang w:eastAsia="pl-PL"/>
              </w:rPr>
            </w:pPr>
          </w:p>
        </w:tc>
        <w:tc>
          <w:tcPr>
            <w:tcW w:w="1547" w:type="dxa"/>
            <w:vMerge/>
            <w:tcBorders>
              <w:left w:val="single" w:sz="12" w:space="0" w:color="auto"/>
              <w:bottom w:val="single" w:sz="12" w:space="0" w:color="auto"/>
              <w:right w:val="single" w:sz="12" w:space="0" w:color="auto"/>
            </w:tcBorders>
            <w:shd w:val="clear" w:color="auto" w:fill="auto"/>
          </w:tcPr>
          <w:p w:rsidR="005E372A" w:rsidRPr="005E372A" w:rsidRDefault="005E372A" w:rsidP="005E372A">
            <w:pPr>
              <w:tabs>
                <w:tab w:val="left" w:pos="2410"/>
                <w:tab w:val="left" w:pos="9072"/>
              </w:tabs>
              <w:spacing w:after="0" w:line="240" w:lineRule="auto"/>
              <w:jc w:val="center"/>
              <w:rPr>
                <w:rFonts w:ascii="Times New Roman" w:eastAsia="Times New Roman" w:hAnsi="Times New Roman"/>
                <w:sz w:val="20"/>
                <w:szCs w:val="20"/>
                <w:lang w:eastAsia="pl-PL"/>
              </w:rPr>
            </w:pPr>
          </w:p>
        </w:tc>
        <w:tc>
          <w:tcPr>
            <w:tcW w:w="883" w:type="dxa"/>
            <w:tcBorders>
              <w:top w:val="single" w:sz="12" w:space="0" w:color="auto"/>
              <w:left w:val="single" w:sz="12" w:space="0" w:color="auto"/>
              <w:bottom w:val="single" w:sz="12" w:space="0" w:color="auto"/>
              <w:right w:val="single" w:sz="12" w:space="0" w:color="auto"/>
            </w:tcBorders>
            <w:shd w:val="clear" w:color="auto" w:fill="auto"/>
          </w:tcPr>
          <w:p w:rsidR="005E372A" w:rsidRPr="005E372A" w:rsidRDefault="005E372A" w:rsidP="005E372A">
            <w:pPr>
              <w:tabs>
                <w:tab w:val="left" w:pos="2410"/>
                <w:tab w:val="left" w:pos="9072"/>
              </w:tabs>
              <w:spacing w:after="0" w:line="240" w:lineRule="auto"/>
              <w:jc w:val="center"/>
              <w:rPr>
                <w:rFonts w:ascii="Times New Roman" w:eastAsia="Times New Roman" w:hAnsi="Times New Roman"/>
                <w:sz w:val="20"/>
                <w:szCs w:val="20"/>
                <w:lang w:eastAsia="pl-PL"/>
              </w:rPr>
            </w:pPr>
            <w:r w:rsidRPr="005E372A">
              <w:rPr>
                <w:rFonts w:ascii="Times New Roman" w:eastAsia="Times New Roman" w:hAnsi="Times New Roman"/>
                <w:sz w:val="20"/>
                <w:szCs w:val="20"/>
                <w:lang w:eastAsia="pl-PL"/>
              </w:rPr>
              <w:t>ROK 2012</w:t>
            </w:r>
          </w:p>
        </w:tc>
        <w:tc>
          <w:tcPr>
            <w:tcW w:w="884" w:type="dxa"/>
            <w:tcBorders>
              <w:top w:val="single" w:sz="12" w:space="0" w:color="auto"/>
              <w:left w:val="single" w:sz="12" w:space="0" w:color="auto"/>
              <w:bottom w:val="single" w:sz="12" w:space="0" w:color="auto"/>
              <w:right w:val="single" w:sz="12" w:space="0" w:color="auto"/>
            </w:tcBorders>
            <w:shd w:val="clear" w:color="auto" w:fill="auto"/>
          </w:tcPr>
          <w:p w:rsidR="005E372A" w:rsidRPr="005E372A" w:rsidRDefault="005E372A" w:rsidP="005E372A">
            <w:pPr>
              <w:tabs>
                <w:tab w:val="left" w:pos="2410"/>
                <w:tab w:val="left" w:pos="9072"/>
              </w:tabs>
              <w:spacing w:after="0" w:line="240" w:lineRule="auto"/>
              <w:jc w:val="center"/>
              <w:rPr>
                <w:rFonts w:ascii="Times New Roman" w:eastAsia="Times New Roman" w:hAnsi="Times New Roman"/>
                <w:sz w:val="20"/>
                <w:szCs w:val="20"/>
                <w:lang w:eastAsia="pl-PL"/>
              </w:rPr>
            </w:pPr>
            <w:r w:rsidRPr="005E372A">
              <w:rPr>
                <w:rFonts w:ascii="Times New Roman" w:eastAsia="Times New Roman" w:hAnsi="Times New Roman"/>
                <w:sz w:val="20"/>
                <w:szCs w:val="20"/>
                <w:lang w:eastAsia="pl-PL"/>
              </w:rPr>
              <w:t>ROK 2013</w:t>
            </w:r>
          </w:p>
        </w:tc>
        <w:tc>
          <w:tcPr>
            <w:tcW w:w="884" w:type="dxa"/>
            <w:tcBorders>
              <w:top w:val="single" w:sz="12" w:space="0" w:color="auto"/>
              <w:left w:val="single" w:sz="12" w:space="0" w:color="auto"/>
              <w:bottom w:val="single" w:sz="12" w:space="0" w:color="auto"/>
              <w:right w:val="single" w:sz="12" w:space="0" w:color="auto"/>
            </w:tcBorders>
            <w:shd w:val="clear" w:color="auto" w:fill="auto"/>
          </w:tcPr>
          <w:p w:rsidR="005E372A" w:rsidRPr="005E372A" w:rsidRDefault="005E372A" w:rsidP="005E372A">
            <w:pPr>
              <w:tabs>
                <w:tab w:val="left" w:pos="2410"/>
                <w:tab w:val="left" w:pos="9072"/>
              </w:tabs>
              <w:spacing w:after="0" w:line="240" w:lineRule="auto"/>
              <w:jc w:val="center"/>
              <w:rPr>
                <w:rFonts w:ascii="Times New Roman" w:eastAsia="Times New Roman" w:hAnsi="Times New Roman"/>
                <w:sz w:val="20"/>
                <w:szCs w:val="20"/>
                <w:lang w:eastAsia="pl-PL"/>
              </w:rPr>
            </w:pPr>
            <w:r w:rsidRPr="005E372A">
              <w:rPr>
                <w:rFonts w:ascii="Times New Roman" w:eastAsia="Times New Roman" w:hAnsi="Times New Roman"/>
                <w:sz w:val="20"/>
                <w:szCs w:val="20"/>
                <w:lang w:eastAsia="pl-PL"/>
              </w:rPr>
              <w:t>ROK 2014</w:t>
            </w:r>
          </w:p>
        </w:tc>
        <w:tc>
          <w:tcPr>
            <w:tcW w:w="883" w:type="dxa"/>
            <w:tcBorders>
              <w:top w:val="single" w:sz="12" w:space="0" w:color="auto"/>
              <w:left w:val="single" w:sz="12" w:space="0" w:color="auto"/>
              <w:bottom w:val="single" w:sz="12" w:space="0" w:color="auto"/>
              <w:right w:val="single" w:sz="12" w:space="0" w:color="auto"/>
            </w:tcBorders>
          </w:tcPr>
          <w:p w:rsidR="005E372A" w:rsidRPr="005E372A" w:rsidRDefault="005E372A" w:rsidP="005E372A">
            <w:pPr>
              <w:tabs>
                <w:tab w:val="left" w:pos="2410"/>
                <w:tab w:val="left" w:pos="9072"/>
              </w:tabs>
              <w:spacing w:after="0" w:line="240" w:lineRule="auto"/>
              <w:jc w:val="center"/>
              <w:rPr>
                <w:rFonts w:ascii="Times New Roman" w:eastAsia="Times New Roman" w:hAnsi="Times New Roman"/>
                <w:sz w:val="20"/>
                <w:szCs w:val="20"/>
                <w:lang w:eastAsia="pl-PL"/>
              </w:rPr>
            </w:pPr>
            <w:r w:rsidRPr="005E372A">
              <w:rPr>
                <w:rFonts w:ascii="Times New Roman" w:eastAsia="Times New Roman" w:hAnsi="Times New Roman"/>
                <w:sz w:val="20"/>
                <w:szCs w:val="20"/>
                <w:lang w:eastAsia="pl-PL"/>
              </w:rPr>
              <w:t>ROK 2015</w:t>
            </w:r>
          </w:p>
        </w:tc>
        <w:tc>
          <w:tcPr>
            <w:tcW w:w="884" w:type="dxa"/>
            <w:tcBorders>
              <w:top w:val="single" w:sz="12" w:space="0" w:color="auto"/>
              <w:left w:val="single" w:sz="12" w:space="0" w:color="auto"/>
              <w:bottom w:val="single" w:sz="12" w:space="0" w:color="auto"/>
              <w:right w:val="single" w:sz="12" w:space="0" w:color="auto"/>
            </w:tcBorders>
          </w:tcPr>
          <w:p w:rsidR="005E372A" w:rsidRPr="005E372A" w:rsidRDefault="005E372A" w:rsidP="005E372A">
            <w:pPr>
              <w:tabs>
                <w:tab w:val="left" w:pos="2410"/>
                <w:tab w:val="left" w:pos="9072"/>
              </w:tabs>
              <w:spacing w:after="0" w:line="240" w:lineRule="auto"/>
              <w:jc w:val="center"/>
              <w:rPr>
                <w:rFonts w:ascii="Times New Roman" w:eastAsia="Times New Roman" w:hAnsi="Times New Roman"/>
                <w:sz w:val="20"/>
                <w:szCs w:val="20"/>
                <w:lang w:eastAsia="pl-PL"/>
              </w:rPr>
            </w:pPr>
            <w:r w:rsidRPr="005E372A">
              <w:rPr>
                <w:rFonts w:ascii="Times New Roman" w:eastAsia="Times New Roman" w:hAnsi="Times New Roman"/>
                <w:sz w:val="20"/>
                <w:szCs w:val="20"/>
                <w:lang w:eastAsia="pl-PL"/>
              </w:rPr>
              <w:t>ROK 2016</w:t>
            </w:r>
          </w:p>
        </w:tc>
        <w:tc>
          <w:tcPr>
            <w:tcW w:w="884" w:type="dxa"/>
            <w:tcBorders>
              <w:top w:val="single" w:sz="12" w:space="0" w:color="auto"/>
              <w:left w:val="single" w:sz="12" w:space="0" w:color="auto"/>
              <w:bottom w:val="single" w:sz="12" w:space="0" w:color="auto"/>
              <w:right w:val="single" w:sz="12" w:space="0" w:color="auto"/>
            </w:tcBorders>
          </w:tcPr>
          <w:p w:rsidR="005E372A" w:rsidRPr="005E372A" w:rsidRDefault="005E372A" w:rsidP="005E372A">
            <w:pPr>
              <w:tabs>
                <w:tab w:val="left" w:pos="2410"/>
                <w:tab w:val="left" w:pos="9072"/>
              </w:tabs>
              <w:spacing w:after="0" w:line="240" w:lineRule="auto"/>
              <w:jc w:val="center"/>
              <w:rPr>
                <w:rFonts w:ascii="Times New Roman" w:eastAsia="Times New Roman" w:hAnsi="Times New Roman"/>
                <w:sz w:val="20"/>
                <w:szCs w:val="20"/>
                <w:lang w:eastAsia="pl-PL"/>
              </w:rPr>
            </w:pPr>
            <w:r w:rsidRPr="005E372A">
              <w:rPr>
                <w:rFonts w:ascii="Times New Roman" w:eastAsia="Times New Roman" w:hAnsi="Times New Roman"/>
                <w:sz w:val="20"/>
                <w:szCs w:val="20"/>
                <w:lang w:eastAsia="pl-PL"/>
              </w:rPr>
              <w:t>ROK 2017</w:t>
            </w:r>
          </w:p>
        </w:tc>
        <w:tc>
          <w:tcPr>
            <w:tcW w:w="884" w:type="dxa"/>
            <w:tcBorders>
              <w:top w:val="single" w:sz="12" w:space="0" w:color="auto"/>
              <w:left w:val="single" w:sz="12" w:space="0" w:color="auto"/>
              <w:bottom w:val="single" w:sz="12" w:space="0" w:color="auto"/>
              <w:right w:val="single" w:sz="12" w:space="0" w:color="auto"/>
            </w:tcBorders>
          </w:tcPr>
          <w:p w:rsidR="005E372A" w:rsidRPr="005E372A" w:rsidRDefault="005E372A" w:rsidP="005E372A">
            <w:pPr>
              <w:tabs>
                <w:tab w:val="left" w:pos="2410"/>
                <w:tab w:val="left" w:pos="9072"/>
              </w:tabs>
              <w:spacing w:after="0" w:line="240" w:lineRule="auto"/>
              <w:jc w:val="center"/>
              <w:rPr>
                <w:rFonts w:ascii="Times New Roman" w:eastAsia="Times New Roman" w:hAnsi="Times New Roman"/>
                <w:sz w:val="20"/>
                <w:szCs w:val="20"/>
                <w:lang w:eastAsia="pl-PL"/>
              </w:rPr>
            </w:pPr>
            <w:r w:rsidRPr="005E372A">
              <w:rPr>
                <w:rFonts w:ascii="Times New Roman" w:eastAsia="Times New Roman" w:hAnsi="Times New Roman"/>
                <w:sz w:val="20"/>
                <w:szCs w:val="20"/>
                <w:lang w:eastAsia="pl-PL"/>
              </w:rPr>
              <w:t>ROK 2018</w:t>
            </w:r>
          </w:p>
        </w:tc>
      </w:tr>
      <w:tr w:rsidR="005E372A" w:rsidRPr="005E372A" w:rsidTr="005E372A">
        <w:trPr>
          <w:trHeight w:val="1161"/>
        </w:trPr>
        <w:tc>
          <w:tcPr>
            <w:tcW w:w="1041" w:type="dxa"/>
            <w:vMerge w:val="restart"/>
            <w:tcBorders>
              <w:top w:val="single" w:sz="12" w:space="0" w:color="auto"/>
              <w:left w:val="single" w:sz="12" w:space="0" w:color="auto"/>
              <w:right w:val="single" w:sz="12" w:space="0" w:color="auto"/>
            </w:tcBorders>
            <w:shd w:val="clear" w:color="auto" w:fill="auto"/>
          </w:tcPr>
          <w:p w:rsidR="005E372A" w:rsidRPr="005E372A" w:rsidRDefault="005E372A" w:rsidP="005E372A">
            <w:pPr>
              <w:tabs>
                <w:tab w:val="left" w:pos="2410"/>
                <w:tab w:val="left" w:pos="9072"/>
              </w:tabs>
              <w:spacing w:after="0" w:line="240" w:lineRule="auto"/>
              <w:jc w:val="both"/>
              <w:rPr>
                <w:rFonts w:ascii="Times New Roman" w:eastAsia="Times New Roman" w:hAnsi="Times New Roman"/>
                <w:sz w:val="20"/>
                <w:szCs w:val="20"/>
                <w:lang w:eastAsia="pl-PL"/>
              </w:rPr>
            </w:pPr>
            <w:proofErr w:type="spellStart"/>
            <w:r w:rsidRPr="005E372A">
              <w:rPr>
                <w:rFonts w:ascii="Times New Roman" w:eastAsia="Times New Roman" w:hAnsi="Times New Roman"/>
                <w:sz w:val="20"/>
                <w:szCs w:val="20"/>
                <w:lang w:eastAsia="pl-PL"/>
              </w:rPr>
              <w:t>Kanaliza</w:t>
            </w:r>
            <w:r>
              <w:rPr>
                <w:rFonts w:ascii="Times New Roman" w:eastAsia="Times New Roman" w:hAnsi="Times New Roman"/>
                <w:sz w:val="20"/>
                <w:szCs w:val="20"/>
                <w:lang w:eastAsia="pl-PL"/>
              </w:rPr>
              <w:t>-</w:t>
            </w:r>
            <w:r w:rsidRPr="005E372A">
              <w:rPr>
                <w:rFonts w:ascii="Times New Roman" w:eastAsia="Times New Roman" w:hAnsi="Times New Roman"/>
                <w:sz w:val="20"/>
                <w:szCs w:val="20"/>
                <w:lang w:eastAsia="pl-PL"/>
              </w:rPr>
              <w:t>cja</w:t>
            </w:r>
            <w:proofErr w:type="spellEnd"/>
          </w:p>
        </w:tc>
        <w:tc>
          <w:tcPr>
            <w:tcW w:w="766" w:type="dxa"/>
            <w:vMerge w:val="restart"/>
            <w:tcBorders>
              <w:top w:val="single" w:sz="12" w:space="0" w:color="auto"/>
              <w:left w:val="single" w:sz="12" w:space="0" w:color="auto"/>
              <w:right w:val="single" w:sz="12" w:space="0" w:color="auto"/>
            </w:tcBorders>
            <w:shd w:val="clear" w:color="auto" w:fill="auto"/>
          </w:tcPr>
          <w:p w:rsidR="005E372A" w:rsidRPr="005E372A" w:rsidRDefault="005E372A" w:rsidP="005E372A">
            <w:pPr>
              <w:tabs>
                <w:tab w:val="left" w:pos="2410"/>
                <w:tab w:val="left" w:pos="9072"/>
              </w:tabs>
              <w:spacing w:after="0" w:line="240" w:lineRule="auto"/>
              <w:jc w:val="both"/>
              <w:rPr>
                <w:rFonts w:ascii="Times New Roman" w:eastAsia="Times New Roman" w:hAnsi="Times New Roman"/>
                <w:sz w:val="20"/>
                <w:szCs w:val="20"/>
                <w:lang w:eastAsia="pl-PL"/>
              </w:rPr>
            </w:pPr>
            <w:r w:rsidRPr="005E372A">
              <w:rPr>
                <w:rFonts w:ascii="Times New Roman" w:eastAsia="Times New Roman" w:hAnsi="Times New Roman"/>
                <w:sz w:val="20"/>
                <w:szCs w:val="20"/>
                <w:lang w:eastAsia="pl-PL"/>
              </w:rPr>
              <w:t xml:space="preserve">ścieki </w:t>
            </w:r>
            <w:proofErr w:type="spellStart"/>
            <w:r w:rsidRPr="005E372A">
              <w:rPr>
                <w:rFonts w:ascii="Times New Roman" w:eastAsia="Times New Roman" w:hAnsi="Times New Roman"/>
                <w:sz w:val="20"/>
                <w:szCs w:val="20"/>
                <w:lang w:eastAsia="pl-PL"/>
              </w:rPr>
              <w:t>odpro</w:t>
            </w:r>
            <w:r>
              <w:rPr>
                <w:rFonts w:ascii="Times New Roman" w:eastAsia="Times New Roman" w:hAnsi="Times New Roman"/>
                <w:sz w:val="20"/>
                <w:szCs w:val="20"/>
                <w:lang w:eastAsia="pl-PL"/>
              </w:rPr>
              <w:t>-</w:t>
            </w:r>
            <w:r w:rsidRPr="005E372A">
              <w:rPr>
                <w:rFonts w:ascii="Times New Roman" w:eastAsia="Times New Roman" w:hAnsi="Times New Roman"/>
                <w:sz w:val="20"/>
                <w:szCs w:val="20"/>
                <w:lang w:eastAsia="pl-PL"/>
              </w:rPr>
              <w:t>wadzo</w:t>
            </w:r>
            <w:r>
              <w:rPr>
                <w:rFonts w:ascii="Times New Roman" w:eastAsia="Times New Roman" w:hAnsi="Times New Roman"/>
                <w:sz w:val="20"/>
                <w:szCs w:val="20"/>
                <w:lang w:eastAsia="pl-PL"/>
              </w:rPr>
              <w:t>-</w:t>
            </w:r>
            <w:r w:rsidRPr="005E372A">
              <w:rPr>
                <w:rFonts w:ascii="Times New Roman" w:eastAsia="Times New Roman" w:hAnsi="Times New Roman"/>
                <w:sz w:val="20"/>
                <w:szCs w:val="20"/>
                <w:lang w:eastAsia="pl-PL"/>
              </w:rPr>
              <w:t>ne</w:t>
            </w:r>
            <w:proofErr w:type="spellEnd"/>
          </w:p>
        </w:tc>
        <w:tc>
          <w:tcPr>
            <w:tcW w:w="1547" w:type="dxa"/>
            <w:tcBorders>
              <w:top w:val="single" w:sz="12" w:space="0" w:color="auto"/>
              <w:left w:val="single" w:sz="12" w:space="0" w:color="auto"/>
              <w:bottom w:val="single" w:sz="12" w:space="0" w:color="auto"/>
              <w:right w:val="single" w:sz="12" w:space="0" w:color="auto"/>
            </w:tcBorders>
            <w:shd w:val="clear" w:color="auto" w:fill="auto"/>
          </w:tcPr>
          <w:p w:rsidR="005E372A" w:rsidRPr="005E372A" w:rsidRDefault="005E372A" w:rsidP="005E372A">
            <w:pPr>
              <w:tabs>
                <w:tab w:val="left" w:pos="2410"/>
                <w:tab w:val="left" w:pos="9072"/>
              </w:tabs>
              <w:spacing w:after="0" w:line="240" w:lineRule="auto"/>
              <w:rPr>
                <w:rFonts w:ascii="Times New Roman" w:eastAsia="Times New Roman" w:hAnsi="Times New Roman"/>
                <w:sz w:val="20"/>
                <w:szCs w:val="20"/>
                <w:lang w:eastAsia="pl-PL"/>
              </w:rPr>
            </w:pPr>
            <w:r w:rsidRPr="005E372A">
              <w:rPr>
                <w:rFonts w:ascii="Times New Roman" w:eastAsia="Times New Roman" w:hAnsi="Times New Roman"/>
                <w:sz w:val="20"/>
                <w:szCs w:val="20"/>
                <w:lang w:eastAsia="pl-PL"/>
              </w:rPr>
              <w:t>od gospodarstw domowych i indywidualnych gospodarstw rolnych</w:t>
            </w:r>
          </w:p>
        </w:tc>
        <w:tc>
          <w:tcPr>
            <w:tcW w:w="883" w:type="dxa"/>
            <w:tcBorders>
              <w:top w:val="single" w:sz="12" w:space="0" w:color="auto"/>
              <w:left w:val="single" w:sz="12" w:space="0" w:color="auto"/>
              <w:bottom w:val="single" w:sz="12" w:space="0" w:color="auto"/>
              <w:right w:val="single" w:sz="12" w:space="0" w:color="auto"/>
            </w:tcBorders>
            <w:shd w:val="clear" w:color="auto" w:fill="auto"/>
          </w:tcPr>
          <w:p w:rsidR="005E372A" w:rsidRPr="005E372A" w:rsidRDefault="005E372A" w:rsidP="005E372A">
            <w:pPr>
              <w:tabs>
                <w:tab w:val="left" w:pos="2410"/>
                <w:tab w:val="left" w:pos="9072"/>
              </w:tabs>
              <w:spacing w:after="0" w:line="240" w:lineRule="auto"/>
              <w:jc w:val="right"/>
              <w:rPr>
                <w:rFonts w:ascii="Times New Roman" w:eastAsia="Times New Roman" w:hAnsi="Times New Roman"/>
                <w:sz w:val="20"/>
                <w:szCs w:val="20"/>
                <w:lang w:eastAsia="pl-PL"/>
              </w:rPr>
            </w:pPr>
            <w:r w:rsidRPr="005E372A">
              <w:rPr>
                <w:rFonts w:ascii="Times New Roman" w:eastAsia="Times New Roman" w:hAnsi="Times New Roman"/>
                <w:sz w:val="20"/>
                <w:szCs w:val="20"/>
                <w:lang w:eastAsia="pl-PL"/>
              </w:rPr>
              <w:t>639,9</w:t>
            </w:r>
          </w:p>
        </w:tc>
        <w:tc>
          <w:tcPr>
            <w:tcW w:w="884" w:type="dxa"/>
            <w:tcBorders>
              <w:top w:val="single" w:sz="12" w:space="0" w:color="auto"/>
              <w:left w:val="single" w:sz="12" w:space="0" w:color="auto"/>
              <w:bottom w:val="single" w:sz="12" w:space="0" w:color="auto"/>
              <w:right w:val="single" w:sz="12" w:space="0" w:color="auto"/>
            </w:tcBorders>
            <w:shd w:val="clear" w:color="auto" w:fill="auto"/>
          </w:tcPr>
          <w:p w:rsidR="005E372A" w:rsidRPr="005E372A" w:rsidRDefault="005E372A" w:rsidP="005E372A">
            <w:pPr>
              <w:tabs>
                <w:tab w:val="left" w:pos="2410"/>
                <w:tab w:val="left" w:pos="9072"/>
              </w:tabs>
              <w:spacing w:after="0" w:line="240" w:lineRule="auto"/>
              <w:jc w:val="right"/>
              <w:rPr>
                <w:rFonts w:ascii="Times New Roman" w:eastAsia="Times New Roman" w:hAnsi="Times New Roman"/>
                <w:sz w:val="20"/>
                <w:szCs w:val="20"/>
                <w:lang w:eastAsia="pl-PL"/>
              </w:rPr>
            </w:pPr>
            <w:r w:rsidRPr="005E372A">
              <w:rPr>
                <w:rFonts w:ascii="Times New Roman" w:eastAsia="Times New Roman" w:hAnsi="Times New Roman"/>
                <w:sz w:val="20"/>
                <w:szCs w:val="20"/>
                <w:lang w:eastAsia="pl-PL"/>
              </w:rPr>
              <w:t>631,9</w:t>
            </w:r>
          </w:p>
        </w:tc>
        <w:tc>
          <w:tcPr>
            <w:tcW w:w="884" w:type="dxa"/>
            <w:tcBorders>
              <w:top w:val="single" w:sz="12" w:space="0" w:color="auto"/>
              <w:left w:val="single" w:sz="12" w:space="0" w:color="auto"/>
              <w:bottom w:val="single" w:sz="12" w:space="0" w:color="auto"/>
              <w:right w:val="single" w:sz="12" w:space="0" w:color="auto"/>
            </w:tcBorders>
            <w:shd w:val="clear" w:color="auto" w:fill="auto"/>
          </w:tcPr>
          <w:p w:rsidR="005E372A" w:rsidRPr="005E372A" w:rsidRDefault="005E372A" w:rsidP="005E372A">
            <w:pPr>
              <w:tabs>
                <w:tab w:val="left" w:pos="2410"/>
                <w:tab w:val="left" w:pos="9072"/>
              </w:tabs>
              <w:spacing w:after="0" w:line="240" w:lineRule="auto"/>
              <w:jc w:val="right"/>
              <w:rPr>
                <w:rFonts w:ascii="Times New Roman" w:eastAsia="Times New Roman" w:hAnsi="Times New Roman"/>
                <w:sz w:val="20"/>
                <w:szCs w:val="20"/>
                <w:lang w:eastAsia="pl-PL"/>
              </w:rPr>
            </w:pPr>
            <w:r w:rsidRPr="005E372A">
              <w:rPr>
                <w:rFonts w:ascii="Times New Roman" w:eastAsia="Times New Roman" w:hAnsi="Times New Roman"/>
                <w:sz w:val="20"/>
                <w:szCs w:val="20"/>
                <w:lang w:eastAsia="pl-PL"/>
              </w:rPr>
              <w:t>628</w:t>
            </w:r>
          </w:p>
        </w:tc>
        <w:tc>
          <w:tcPr>
            <w:tcW w:w="883" w:type="dxa"/>
            <w:tcBorders>
              <w:top w:val="single" w:sz="12" w:space="0" w:color="auto"/>
              <w:left w:val="single" w:sz="12" w:space="0" w:color="auto"/>
              <w:bottom w:val="single" w:sz="12" w:space="0" w:color="auto"/>
              <w:right w:val="single" w:sz="12" w:space="0" w:color="auto"/>
            </w:tcBorders>
          </w:tcPr>
          <w:p w:rsidR="005E372A" w:rsidRPr="005E372A" w:rsidRDefault="005E372A" w:rsidP="005E372A">
            <w:pPr>
              <w:tabs>
                <w:tab w:val="left" w:pos="2410"/>
                <w:tab w:val="left" w:pos="9072"/>
              </w:tabs>
              <w:spacing w:after="0" w:line="240" w:lineRule="auto"/>
              <w:jc w:val="right"/>
              <w:rPr>
                <w:rFonts w:ascii="Times New Roman" w:eastAsia="Times New Roman" w:hAnsi="Times New Roman"/>
                <w:sz w:val="20"/>
                <w:szCs w:val="20"/>
                <w:lang w:eastAsia="pl-PL"/>
              </w:rPr>
            </w:pPr>
            <w:r w:rsidRPr="005E372A">
              <w:rPr>
                <w:rFonts w:ascii="Times New Roman" w:eastAsia="Times New Roman" w:hAnsi="Times New Roman"/>
                <w:sz w:val="20"/>
                <w:szCs w:val="20"/>
                <w:lang w:eastAsia="pl-PL"/>
              </w:rPr>
              <w:t>624,1</w:t>
            </w:r>
          </w:p>
        </w:tc>
        <w:tc>
          <w:tcPr>
            <w:tcW w:w="884" w:type="dxa"/>
            <w:tcBorders>
              <w:top w:val="single" w:sz="12" w:space="0" w:color="auto"/>
              <w:left w:val="single" w:sz="12" w:space="0" w:color="auto"/>
              <w:bottom w:val="single" w:sz="12" w:space="0" w:color="auto"/>
              <w:right w:val="single" w:sz="12" w:space="0" w:color="auto"/>
            </w:tcBorders>
          </w:tcPr>
          <w:p w:rsidR="005E372A" w:rsidRPr="005E372A" w:rsidRDefault="005E372A" w:rsidP="005E372A">
            <w:pPr>
              <w:tabs>
                <w:tab w:val="left" w:pos="2410"/>
                <w:tab w:val="left" w:pos="9072"/>
              </w:tabs>
              <w:spacing w:after="0" w:line="240" w:lineRule="auto"/>
              <w:jc w:val="right"/>
              <w:rPr>
                <w:rFonts w:ascii="Times New Roman" w:eastAsia="Times New Roman" w:hAnsi="Times New Roman"/>
                <w:sz w:val="20"/>
                <w:szCs w:val="20"/>
                <w:lang w:eastAsia="pl-PL"/>
              </w:rPr>
            </w:pPr>
            <w:r w:rsidRPr="005E372A">
              <w:rPr>
                <w:rFonts w:ascii="Times New Roman" w:eastAsia="Times New Roman" w:hAnsi="Times New Roman"/>
                <w:sz w:val="20"/>
                <w:szCs w:val="20"/>
                <w:lang w:eastAsia="pl-PL"/>
              </w:rPr>
              <w:t>638,3</w:t>
            </w:r>
          </w:p>
        </w:tc>
        <w:tc>
          <w:tcPr>
            <w:tcW w:w="884" w:type="dxa"/>
            <w:tcBorders>
              <w:top w:val="single" w:sz="12" w:space="0" w:color="auto"/>
              <w:left w:val="single" w:sz="12" w:space="0" w:color="auto"/>
              <w:bottom w:val="single" w:sz="12" w:space="0" w:color="auto"/>
              <w:right w:val="single" w:sz="12" w:space="0" w:color="auto"/>
            </w:tcBorders>
          </w:tcPr>
          <w:p w:rsidR="005E372A" w:rsidRPr="005E372A" w:rsidRDefault="005E372A" w:rsidP="005E372A">
            <w:pPr>
              <w:tabs>
                <w:tab w:val="left" w:pos="2410"/>
                <w:tab w:val="left" w:pos="9072"/>
              </w:tabs>
              <w:spacing w:after="0" w:line="240" w:lineRule="auto"/>
              <w:jc w:val="right"/>
              <w:rPr>
                <w:rFonts w:ascii="Times New Roman" w:eastAsia="Times New Roman" w:hAnsi="Times New Roman"/>
                <w:sz w:val="20"/>
                <w:szCs w:val="20"/>
                <w:lang w:eastAsia="pl-PL"/>
              </w:rPr>
            </w:pPr>
            <w:r w:rsidRPr="005E372A">
              <w:rPr>
                <w:rFonts w:ascii="Times New Roman" w:eastAsia="Times New Roman" w:hAnsi="Times New Roman"/>
                <w:sz w:val="20"/>
                <w:szCs w:val="20"/>
                <w:lang w:eastAsia="pl-PL"/>
              </w:rPr>
              <w:t>641,5</w:t>
            </w:r>
          </w:p>
        </w:tc>
        <w:tc>
          <w:tcPr>
            <w:tcW w:w="884" w:type="dxa"/>
            <w:tcBorders>
              <w:top w:val="single" w:sz="12" w:space="0" w:color="auto"/>
              <w:left w:val="single" w:sz="12" w:space="0" w:color="auto"/>
              <w:bottom w:val="single" w:sz="12" w:space="0" w:color="auto"/>
              <w:right w:val="single" w:sz="12" w:space="0" w:color="auto"/>
            </w:tcBorders>
          </w:tcPr>
          <w:p w:rsidR="005E372A" w:rsidRPr="005E372A" w:rsidRDefault="005E372A" w:rsidP="005E372A">
            <w:pPr>
              <w:tabs>
                <w:tab w:val="left" w:pos="2410"/>
                <w:tab w:val="left" w:pos="9072"/>
              </w:tabs>
              <w:spacing w:after="0" w:line="240" w:lineRule="auto"/>
              <w:jc w:val="right"/>
              <w:rPr>
                <w:rFonts w:ascii="Times New Roman" w:eastAsia="Times New Roman" w:hAnsi="Times New Roman"/>
                <w:sz w:val="20"/>
                <w:szCs w:val="20"/>
                <w:lang w:eastAsia="pl-PL"/>
              </w:rPr>
            </w:pPr>
            <w:r w:rsidRPr="005E372A">
              <w:rPr>
                <w:rFonts w:ascii="Times New Roman" w:eastAsia="Times New Roman" w:hAnsi="Times New Roman"/>
                <w:sz w:val="20"/>
                <w:szCs w:val="20"/>
                <w:lang w:eastAsia="pl-PL"/>
              </w:rPr>
              <w:t>813,6</w:t>
            </w:r>
          </w:p>
        </w:tc>
      </w:tr>
      <w:tr w:rsidR="005E372A" w:rsidRPr="005E372A" w:rsidTr="005E372A">
        <w:trPr>
          <w:trHeight w:val="147"/>
        </w:trPr>
        <w:tc>
          <w:tcPr>
            <w:tcW w:w="1041" w:type="dxa"/>
            <w:vMerge/>
            <w:tcBorders>
              <w:left w:val="single" w:sz="12" w:space="0" w:color="auto"/>
              <w:bottom w:val="single" w:sz="12" w:space="0" w:color="auto"/>
              <w:right w:val="single" w:sz="12" w:space="0" w:color="auto"/>
            </w:tcBorders>
            <w:shd w:val="clear" w:color="auto" w:fill="auto"/>
          </w:tcPr>
          <w:p w:rsidR="005E372A" w:rsidRPr="005E372A" w:rsidRDefault="005E372A" w:rsidP="005E372A">
            <w:pPr>
              <w:tabs>
                <w:tab w:val="left" w:pos="2410"/>
                <w:tab w:val="left" w:pos="9072"/>
              </w:tabs>
              <w:spacing w:after="0" w:line="240" w:lineRule="auto"/>
              <w:jc w:val="both"/>
              <w:rPr>
                <w:rFonts w:ascii="Times New Roman" w:eastAsia="Times New Roman" w:hAnsi="Times New Roman"/>
                <w:sz w:val="20"/>
                <w:szCs w:val="20"/>
                <w:lang w:eastAsia="pl-PL"/>
              </w:rPr>
            </w:pPr>
          </w:p>
        </w:tc>
        <w:tc>
          <w:tcPr>
            <w:tcW w:w="766" w:type="dxa"/>
            <w:vMerge/>
            <w:tcBorders>
              <w:left w:val="single" w:sz="12" w:space="0" w:color="auto"/>
              <w:bottom w:val="single" w:sz="12" w:space="0" w:color="auto"/>
              <w:right w:val="single" w:sz="12" w:space="0" w:color="auto"/>
            </w:tcBorders>
            <w:shd w:val="clear" w:color="auto" w:fill="auto"/>
          </w:tcPr>
          <w:p w:rsidR="005E372A" w:rsidRPr="005E372A" w:rsidRDefault="005E372A" w:rsidP="005E372A">
            <w:pPr>
              <w:tabs>
                <w:tab w:val="left" w:pos="2410"/>
                <w:tab w:val="left" w:pos="9072"/>
              </w:tabs>
              <w:spacing w:after="0" w:line="240" w:lineRule="auto"/>
              <w:jc w:val="both"/>
              <w:rPr>
                <w:rFonts w:ascii="Times New Roman" w:eastAsia="Times New Roman" w:hAnsi="Times New Roman"/>
                <w:sz w:val="20"/>
                <w:szCs w:val="20"/>
                <w:lang w:eastAsia="pl-PL"/>
              </w:rPr>
            </w:pPr>
          </w:p>
        </w:tc>
        <w:tc>
          <w:tcPr>
            <w:tcW w:w="1547" w:type="dxa"/>
            <w:tcBorders>
              <w:top w:val="single" w:sz="12" w:space="0" w:color="auto"/>
              <w:left w:val="single" w:sz="12" w:space="0" w:color="auto"/>
              <w:bottom w:val="single" w:sz="12" w:space="0" w:color="auto"/>
              <w:right w:val="single" w:sz="12" w:space="0" w:color="auto"/>
            </w:tcBorders>
            <w:shd w:val="clear" w:color="auto" w:fill="auto"/>
          </w:tcPr>
          <w:p w:rsidR="005E372A" w:rsidRPr="005E372A" w:rsidRDefault="005E372A" w:rsidP="005E372A">
            <w:pPr>
              <w:tabs>
                <w:tab w:val="left" w:pos="2410"/>
                <w:tab w:val="left" w:pos="9072"/>
              </w:tabs>
              <w:spacing w:after="0" w:line="240" w:lineRule="auto"/>
              <w:rPr>
                <w:rFonts w:ascii="Times New Roman" w:eastAsia="Times New Roman" w:hAnsi="Times New Roman"/>
                <w:sz w:val="20"/>
                <w:szCs w:val="20"/>
                <w:lang w:eastAsia="pl-PL"/>
              </w:rPr>
            </w:pPr>
            <w:r w:rsidRPr="005E372A">
              <w:rPr>
                <w:rFonts w:ascii="Times New Roman" w:eastAsia="Times New Roman" w:hAnsi="Times New Roman"/>
                <w:sz w:val="20"/>
                <w:szCs w:val="20"/>
                <w:lang w:eastAsia="pl-PL"/>
              </w:rPr>
              <w:t>od jednostek działalno</w:t>
            </w:r>
            <w:r>
              <w:rPr>
                <w:rFonts w:ascii="Times New Roman" w:eastAsia="Times New Roman" w:hAnsi="Times New Roman"/>
                <w:sz w:val="20"/>
                <w:szCs w:val="20"/>
                <w:lang w:eastAsia="pl-PL"/>
              </w:rPr>
              <w:t>ści produkcyjnej (</w:t>
            </w:r>
            <w:proofErr w:type="spellStart"/>
            <w:r w:rsidR="00F403CC">
              <w:rPr>
                <w:rFonts w:ascii="Times New Roman" w:eastAsia="Times New Roman" w:hAnsi="Times New Roman"/>
                <w:sz w:val="20"/>
                <w:szCs w:val="20"/>
                <w:lang w:eastAsia="pl-PL"/>
              </w:rPr>
              <w:t>przedsię</w:t>
            </w:r>
            <w:proofErr w:type="spellEnd"/>
            <w:r w:rsidR="00F403CC">
              <w:rPr>
                <w:rFonts w:ascii="Times New Roman" w:eastAsia="Times New Roman" w:hAnsi="Times New Roman"/>
                <w:sz w:val="20"/>
                <w:szCs w:val="20"/>
                <w:lang w:eastAsia="pl-PL"/>
              </w:rPr>
              <w:t>-biors</w:t>
            </w:r>
            <w:r w:rsidR="00F403CC" w:rsidRPr="005E372A">
              <w:rPr>
                <w:rFonts w:ascii="Times New Roman" w:eastAsia="Times New Roman" w:hAnsi="Times New Roman"/>
                <w:sz w:val="20"/>
                <w:szCs w:val="20"/>
                <w:lang w:eastAsia="pl-PL"/>
              </w:rPr>
              <w:t>tw</w:t>
            </w:r>
            <w:r w:rsidRPr="005E372A">
              <w:rPr>
                <w:rFonts w:ascii="Times New Roman" w:eastAsia="Times New Roman" w:hAnsi="Times New Roman"/>
                <w:sz w:val="20"/>
                <w:szCs w:val="20"/>
                <w:lang w:eastAsia="pl-PL"/>
              </w:rPr>
              <w:t>, zakładów przemysłowych, budownictwa, transportu itp.)</w:t>
            </w:r>
          </w:p>
        </w:tc>
        <w:tc>
          <w:tcPr>
            <w:tcW w:w="883" w:type="dxa"/>
            <w:tcBorders>
              <w:top w:val="single" w:sz="12" w:space="0" w:color="auto"/>
              <w:left w:val="single" w:sz="12" w:space="0" w:color="auto"/>
              <w:bottom w:val="single" w:sz="12" w:space="0" w:color="auto"/>
              <w:right w:val="single" w:sz="12" w:space="0" w:color="auto"/>
            </w:tcBorders>
            <w:shd w:val="clear" w:color="auto" w:fill="auto"/>
          </w:tcPr>
          <w:p w:rsidR="005E372A" w:rsidRPr="005E372A" w:rsidRDefault="005E372A" w:rsidP="005E372A">
            <w:pPr>
              <w:tabs>
                <w:tab w:val="left" w:pos="2410"/>
                <w:tab w:val="left" w:pos="9072"/>
              </w:tabs>
              <w:spacing w:after="0" w:line="240" w:lineRule="auto"/>
              <w:jc w:val="right"/>
              <w:rPr>
                <w:rFonts w:ascii="Times New Roman" w:eastAsia="Times New Roman" w:hAnsi="Times New Roman"/>
                <w:sz w:val="20"/>
                <w:szCs w:val="20"/>
                <w:lang w:eastAsia="pl-PL"/>
              </w:rPr>
            </w:pPr>
            <w:r w:rsidRPr="005E372A">
              <w:rPr>
                <w:rFonts w:ascii="Times New Roman" w:eastAsia="Times New Roman" w:hAnsi="Times New Roman"/>
                <w:sz w:val="20"/>
                <w:szCs w:val="20"/>
                <w:lang w:eastAsia="pl-PL"/>
              </w:rPr>
              <w:t>78,9</w:t>
            </w:r>
          </w:p>
        </w:tc>
        <w:tc>
          <w:tcPr>
            <w:tcW w:w="884" w:type="dxa"/>
            <w:tcBorders>
              <w:top w:val="single" w:sz="12" w:space="0" w:color="auto"/>
              <w:left w:val="single" w:sz="12" w:space="0" w:color="auto"/>
              <w:bottom w:val="single" w:sz="12" w:space="0" w:color="auto"/>
              <w:right w:val="single" w:sz="12" w:space="0" w:color="auto"/>
            </w:tcBorders>
            <w:shd w:val="clear" w:color="auto" w:fill="auto"/>
          </w:tcPr>
          <w:p w:rsidR="005E372A" w:rsidRPr="005E372A" w:rsidRDefault="005E372A" w:rsidP="005E372A">
            <w:pPr>
              <w:tabs>
                <w:tab w:val="left" w:pos="2410"/>
                <w:tab w:val="left" w:pos="9072"/>
              </w:tabs>
              <w:spacing w:after="0" w:line="240" w:lineRule="auto"/>
              <w:jc w:val="right"/>
              <w:rPr>
                <w:rFonts w:ascii="Times New Roman" w:eastAsia="Times New Roman" w:hAnsi="Times New Roman"/>
                <w:sz w:val="20"/>
                <w:szCs w:val="20"/>
                <w:lang w:eastAsia="pl-PL"/>
              </w:rPr>
            </w:pPr>
            <w:r w:rsidRPr="005E372A">
              <w:rPr>
                <w:rFonts w:ascii="Times New Roman" w:eastAsia="Times New Roman" w:hAnsi="Times New Roman"/>
                <w:sz w:val="20"/>
                <w:szCs w:val="20"/>
                <w:lang w:eastAsia="pl-PL"/>
              </w:rPr>
              <w:t>75,2</w:t>
            </w:r>
          </w:p>
        </w:tc>
        <w:tc>
          <w:tcPr>
            <w:tcW w:w="884" w:type="dxa"/>
            <w:tcBorders>
              <w:top w:val="single" w:sz="12" w:space="0" w:color="auto"/>
              <w:left w:val="single" w:sz="12" w:space="0" w:color="auto"/>
              <w:bottom w:val="single" w:sz="12" w:space="0" w:color="auto"/>
              <w:right w:val="single" w:sz="12" w:space="0" w:color="auto"/>
            </w:tcBorders>
            <w:shd w:val="clear" w:color="auto" w:fill="auto"/>
          </w:tcPr>
          <w:p w:rsidR="005E372A" w:rsidRPr="005E372A" w:rsidRDefault="005E372A" w:rsidP="005E372A">
            <w:pPr>
              <w:tabs>
                <w:tab w:val="left" w:pos="2410"/>
                <w:tab w:val="left" w:pos="9072"/>
              </w:tabs>
              <w:spacing w:after="0" w:line="240" w:lineRule="auto"/>
              <w:jc w:val="right"/>
              <w:rPr>
                <w:rFonts w:ascii="Times New Roman" w:eastAsia="Times New Roman" w:hAnsi="Times New Roman"/>
                <w:sz w:val="20"/>
                <w:szCs w:val="20"/>
                <w:lang w:eastAsia="pl-PL"/>
              </w:rPr>
            </w:pPr>
            <w:r w:rsidRPr="005E372A">
              <w:rPr>
                <w:rFonts w:ascii="Times New Roman" w:eastAsia="Times New Roman" w:hAnsi="Times New Roman"/>
                <w:sz w:val="20"/>
                <w:szCs w:val="20"/>
                <w:lang w:eastAsia="pl-PL"/>
              </w:rPr>
              <w:t>71,6</w:t>
            </w:r>
          </w:p>
        </w:tc>
        <w:tc>
          <w:tcPr>
            <w:tcW w:w="883" w:type="dxa"/>
            <w:tcBorders>
              <w:top w:val="single" w:sz="12" w:space="0" w:color="auto"/>
              <w:left w:val="single" w:sz="12" w:space="0" w:color="auto"/>
              <w:bottom w:val="single" w:sz="12" w:space="0" w:color="auto"/>
              <w:right w:val="single" w:sz="12" w:space="0" w:color="auto"/>
            </w:tcBorders>
          </w:tcPr>
          <w:p w:rsidR="005E372A" w:rsidRPr="005E372A" w:rsidRDefault="005E372A" w:rsidP="005E372A">
            <w:pPr>
              <w:tabs>
                <w:tab w:val="left" w:pos="2410"/>
                <w:tab w:val="left" w:pos="9072"/>
              </w:tabs>
              <w:spacing w:after="0" w:line="240" w:lineRule="auto"/>
              <w:jc w:val="right"/>
              <w:rPr>
                <w:rFonts w:ascii="Times New Roman" w:eastAsia="Times New Roman" w:hAnsi="Times New Roman"/>
                <w:sz w:val="20"/>
                <w:szCs w:val="20"/>
                <w:lang w:eastAsia="pl-PL"/>
              </w:rPr>
            </w:pPr>
            <w:r w:rsidRPr="005E372A">
              <w:rPr>
                <w:rFonts w:ascii="Times New Roman" w:eastAsia="Times New Roman" w:hAnsi="Times New Roman"/>
                <w:sz w:val="20"/>
                <w:szCs w:val="20"/>
                <w:lang w:eastAsia="pl-PL"/>
              </w:rPr>
              <w:t>70,2</w:t>
            </w:r>
          </w:p>
        </w:tc>
        <w:tc>
          <w:tcPr>
            <w:tcW w:w="884" w:type="dxa"/>
            <w:tcBorders>
              <w:top w:val="single" w:sz="12" w:space="0" w:color="auto"/>
              <w:left w:val="single" w:sz="12" w:space="0" w:color="auto"/>
              <w:bottom w:val="single" w:sz="12" w:space="0" w:color="auto"/>
              <w:right w:val="single" w:sz="12" w:space="0" w:color="auto"/>
            </w:tcBorders>
          </w:tcPr>
          <w:p w:rsidR="005E372A" w:rsidRPr="005E372A" w:rsidRDefault="005E372A" w:rsidP="005E372A">
            <w:pPr>
              <w:tabs>
                <w:tab w:val="left" w:pos="2410"/>
                <w:tab w:val="left" w:pos="9072"/>
              </w:tabs>
              <w:spacing w:after="0" w:line="240" w:lineRule="auto"/>
              <w:jc w:val="right"/>
              <w:rPr>
                <w:rFonts w:ascii="Times New Roman" w:eastAsia="Times New Roman" w:hAnsi="Times New Roman"/>
                <w:sz w:val="20"/>
                <w:szCs w:val="20"/>
                <w:lang w:eastAsia="pl-PL"/>
              </w:rPr>
            </w:pPr>
            <w:r w:rsidRPr="005E372A">
              <w:rPr>
                <w:rFonts w:ascii="Times New Roman" w:eastAsia="Times New Roman" w:hAnsi="Times New Roman"/>
                <w:sz w:val="20"/>
                <w:szCs w:val="20"/>
                <w:lang w:eastAsia="pl-PL"/>
              </w:rPr>
              <w:t>73,6</w:t>
            </w:r>
          </w:p>
        </w:tc>
        <w:tc>
          <w:tcPr>
            <w:tcW w:w="884" w:type="dxa"/>
            <w:tcBorders>
              <w:top w:val="single" w:sz="12" w:space="0" w:color="auto"/>
              <w:left w:val="single" w:sz="12" w:space="0" w:color="auto"/>
              <w:bottom w:val="single" w:sz="12" w:space="0" w:color="auto"/>
              <w:right w:val="single" w:sz="12" w:space="0" w:color="auto"/>
            </w:tcBorders>
          </w:tcPr>
          <w:p w:rsidR="005E372A" w:rsidRPr="005E372A" w:rsidRDefault="005E372A" w:rsidP="005E372A">
            <w:pPr>
              <w:tabs>
                <w:tab w:val="left" w:pos="2410"/>
                <w:tab w:val="left" w:pos="9072"/>
              </w:tabs>
              <w:spacing w:after="0" w:line="240" w:lineRule="auto"/>
              <w:jc w:val="right"/>
              <w:rPr>
                <w:rFonts w:ascii="Times New Roman" w:eastAsia="Times New Roman" w:hAnsi="Times New Roman"/>
                <w:sz w:val="20"/>
                <w:szCs w:val="20"/>
                <w:lang w:eastAsia="pl-PL"/>
              </w:rPr>
            </w:pPr>
            <w:r w:rsidRPr="005E372A">
              <w:rPr>
                <w:rFonts w:ascii="Times New Roman" w:eastAsia="Times New Roman" w:hAnsi="Times New Roman"/>
                <w:sz w:val="20"/>
                <w:szCs w:val="20"/>
                <w:lang w:eastAsia="pl-PL"/>
              </w:rPr>
              <w:t>74,0</w:t>
            </w:r>
          </w:p>
        </w:tc>
        <w:tc>
          <w:tcPr>
            <w:tcW w:w="884" w:type="dxa"/>
            <w:tcBorders>
              <w:top w:val="single" w:sz="12" w:space="0" w:color="auto"/>
              <w:left w:val="single" w:sz="12" w:space="0" w:color="auto"/>
              <w:bottom w:val="single" w:sz="12" w:space="0" w:color="auto"/>
              <w:right w:val="single" w:sz="12" w:space="0" w:color="auto"/>
            </w:tcBorders>
          </w:tcPr>
          <w:p w:rsidR="005E372A" w:rsidRPr="005E372A" w:rsidRDefault="005E372A" w:rsidP="005E372A">
            <w:pPr>
              <w:tabs>
                <w:tab w:val="left" w:pos="2410"/>
                <w:tab w:val="left" w:pos="9072"/>
              </w:tabs>
              <w:spacing w:after="0" w:line="240" w:lineRule="auto"/>
              <w:jc w:val="right"/>
              <w:rPr>
                <w:rFonts w:ascii="Times New Roman" w:eastAsia="Times New Roman" w:hAnsi="Times New Roman"/>
                <w:sz w:val="20"/>
                <w:szCs w:val="20"/>
                <w:lang w:eastAsia="pl-PL"/>
              </w:rPr>
            </w:pPr>
            <w:r w:rsidRPr="005E372A">
              <w:rPr>
                <w:rFonts w:ascii="Times New Roman" w:eastAsia="Times New Roman" w:hAnsi="Times New Roman"/>
                <w:sz w:val="20"/>
                <w:szCs w:val="20"/>
                <w:lang w:eastAsia="pl-PL"/>
              </w:rPr>
              <w:t>76,0</w:t>
            </w:r>
          </w:p>
        </w:tc>
      </w:tr>
    </w:tbl>
    <w:p w:rsidR="005E372A" w:rsidRPr="005E372A" w:rsidRDefault="005E372A" w:rsidP="001C6276">
      <w:pPr>
        <w:tabs>
          <w:tab w:val="left" w:pos="2410"/>
          <w:tab w:val="left" w:pos="9072"/>
        </w:tabs>
        <w:spacing w:line="240" w:lineRule="auto"/>
        <w:jc w:val="both"/>
        <w:rPr>
          <w:rFonts w:ascii="Times New Roman" w:eastAsia="Times New Roman" w:hAnsi="Times New Roman"/>
          <w:sz w:val="28"/>
          <w:szCs w:val="28"/>
          <w:lang w:eastAsia="pl-PL"/>
        </w:rPr>
      </w:pPr>
      <w:r w:rsidRPr="005E372A">
        <w:rPr>
          <w:rFonts w:ascii="Times New Roman" w:eastAsia="Times New Roman" w:hAnsi="Times New Roman"/>
          <w:sz w:val="28"/>
          <w:szCs w:val="28"/>
          <w:lang w:eastAsia="pl-PL"/>
        </w:rPr>
        <w:t xml:space="preserve">Pracownicy  całodobowo utrzymują w ruchu sieć kanalizacyjną i oczyszczalnie ścieków  o długości  103,0 km,  wodociągową  165,5 km.,  ponadto świadczą usługi w zakresie usuwania awarii </w:t>
      </w:r>
      <w:proofErr w:type="spellStart"/>
      <w:r w:rsidRPr="005E372A">
        <w:rPr>
          <w:rFonts w:ascii="Times New Roman" w:eastAsia="Times New Roman" w:hAnsi="Times New Roman"/>
          <w:sz w:val="28"/>
          <w:szCs w:val="28"/>
          <w:lang w:eastAsia="pl-PL"/>
        </w:rPr>
        <w:t>wod</w:t>
      </w:r>
      <w:proofErr w:type="spellEnd"/>
      <w:r w:rsidRPr="005E372A">
        <w:rPr>
          <w:rFonts w:ascii="Times New Roman" w:eastAsia="Times New Roman" w:hAnsi="Times New Roman"/>
          <w:sz w:val="28"/>
          <w:szCs w:val="28"/>
          <w:lang w:eastAsia="pl-PL"/>
        </w:rPr>
        <w:t xml:space="preserve">-kan. </w:t>
      </w:r>
    </w:p>
    <w:p w:rsidR="001C6276" w:rsidRPr="001C6276" w:rsidRDefault="001C6276" w:rsidP="001C6276">
      <w:pPr>
        <w:tabs>
          <w:tab w:val="left" w:pos="2410"/>
          <w:tab w:val="left" w:pos="9072"/>
        </w:tabs>
        <w:jc w:val="both"/>
        <w:rPr>
          <w:rFonts w:ascii="Times New Roman" w:hAnsi="Times New Roman"/>
          <w:b/>
          <w:sz w:val="28"/>
          <w:szCs w:val="28"/>
        </w:rPr>
      </w:pPr>
      <w:r w:rsidRPr="001C6276">
        <w:rPr>
          <w:rFonts w:ascii="Times New Roman" w:hAnsi="Times New Roman"/>
          <w:b/>
          <w:sz w:val="28"/>
          <w:szCs w:val="28"/>
        </w:rPr>
        <w:t>WYDZIAŁ USŁUG KOMUNALNYCH</w:t>
      </w:r>
    </w:p>
    <w:p w:rsidR="001C6276" w:rsidRPr="001C6276" w:rsidRDefault="001C6276" w:rsidP="001C6276">
      <w:pPr>
        <w:tabs>
          <w:tab w:val="left" w:pos="2410"/>
          <w:tab w:val="left" w:pos="9072"/>
        </w:tabs>
        <w:ind w:firstLine="567"/>
        <w:jc w:val="both"/>
        <w:rPr>
          <w:rFonts w:ascii="Times New Roman" w:hAnsi="Times New Roman"/>
          <w:sz w:val="28"/>
          <w:szCs w:val="28"/>
        </w:rPr>
      </w:pPr>
      <w:r w:rsidRPr="001C6276">
        <w:rPr>
          <w:rFonts w:ascii="Times New Roman" w:hAnsi="Times New Roman"/>
          <w:sz w:val="28"/>
          <w:szCs w:val="28"/>
        </w:rPr>
        <w:t xml:space="preserve"> W zakresie swoich obowiązków </w:t>
      </w:r>
      <w:r>
        <w:rPr>
          <w:rFonts w:ascii="Times New Roman" w:hAnsi="Times New Roman"/>
          <w:sz w:val="28"/>
          <w:szCs w:val="28"/>
        </w:rPr>
        <w:t>realizuje zadania związane z </w:t>
      </w:r>
      <w:r w:rsidRPr="001C6276">
        <w:rPr>
          <w:rFonts w:ascii="Times New Roman" w:hAnsi="Times New Roman"/>
          <w:sz w:val="28"/>
          <w:szCs w:val="28"/>
        </w:rPr>
        <w:t>oczyszczaniem miasta    i utrzymaniem zieleni ma za zadanie dbać o porządek, czystość i estetyczny wygląd terenów gminnych, w tym również terenów zielonych, a w okresie zimowym utrzymywać chodniki w stanie umożliwiającym poruszanie się pieszych. Ponadto  świadczy usługi wywozu nieczystości płynnych.</w:t>
      </w:r>
    </w:p>
    <w:p w:rsidR="001C6276" w:rsidRPr="001C6276" w:rsidRDefault="001C6276" w:rsidP="001C6276">
      <w:pPr>
        <w:tabs>
          <w:tab w:val="left" w:pos="2410"/>
          <w:tab w:val="left" w:pos="9072"/>
        </w:tabs>
        <w:jc w:val="both"/>
        <w:rPr>
          <w:rFonts w:ascii="Times New Roman" w:hAnsi="Times New Roman"/>
          <w:b/>
          <w:sz w:val="28"/>
          <w:szCs w:val="28"/>
        </w:rPr>
      </w:pPr>
      <w:r w:rsidRPr="001C6276">
        <w:rPr>
          <w:rFonts w:ascii="Times New Roman" w:hAnsi="Times New Roman"/>
          <w:b/>
          <w:sz w:val="28"/>
          <w:szCs w:val="28"/>
        </w:rPr>
        <w:t>Oczyszczanie miasta</w:t>
      </w:r>
    </w:p>
    <w:p w:rsidR="001C6276" w:rsidRPr="001C6276" w:rsidRDefault="001C6276" w:rsidP="001C6276">
      <w:pPr>
        <w:tabs>
          <w:tab w:val="left" w:pos="2410"/>
          <w:tab w:val="left" w:pos="9072"/>
        </w:tabs>
        <w:spacing w:after="0"/>
        <w:ind w:firstLine="567"/>
        <w:jc w:val="both"/>
        <w:rPr>
          <w:rFonts w:ascii="Times New Roman" w:hAnsi="Times New Roman"/>
          <w:sz w:val="28"/>
          <w:szCs w:val="28"/>
        </w:rPr>
      </w:pPr>
      <w:r w:rsidRPr="001C6276">
        <w:rPr>
          <w:rFonts w:ascii="Times New Roman" w:hAnsi="Times New Roman"/>
          <w:sz w:val="28"/>
          <w:szCs w:val="28"/>
        </w:rPr>
        <w:t>Oczyszczanie miasta polega na mechanicznym oraz ręcznym, oczyszczaniu ulic, chodników  i placów, przystanków autobusowych i ich otoczenia, myciu wiat przystankowych, opróżnianiu k</w:t>
      </w:r>
      <w:r>
        <w:rPr>
          <w:rFonts w:ascii="Times New Roman" w:hAnsi="Times New Roman"/>
          <w:sz w:val="28"/>
          <w:szCs w:val="28"/>
        </w:rPr>
        <w:t>oszy ulicznych, usuwaniu śmieci z </w:t>
      </w:r>
      <w:r w:rsidRPr="001C6276">
        <w:rPr>
          <w:rFonts w:ascii="Times New Roman" w:hAnsi="Times New Roman"/>
          <w:sz w:val="28"/>
          <w:szCs w:val="28"/>
        </w:rPr>
        <w:t>trawników, skwerów, parków i pob</w:t>
      </w:r>
      <w:r>
        <w:rPr>
          <w:rFonts w:ascii="Times New Roman" w:hAnsi="Times New Roman"/>
          <w:sz w:val="28"/>
          <w:szCs w:val="28"/>
        </w:rPr>
        <w:t>oczy dróg, porządkowaniu stawów i </w:t>
      </w:r>
      <w:r w:rsidRPr="001C6276">
        <w:rPr>
          <w:rFonts w:ascii="Times New Roman" w:hAnsi="Times New Roman"/>
          <w:sz w:val="28"/>
          <w:szCs w:val="28"/>
        </w:rPr>
        <w:t>fontann, usuwaniu śliskości chodników podlegających sprzątaniu. Do wykonania prac używamy zamiatarki mechanicznej (ulice i duże place), a także dmuchawy, odkurzacze oraz tradycyjne szczotki ręczne (chodniki i trudno dostępne miejsca).</w:t>
      </w:r>
    </w:p>
    <w:p w:rsidR="001C6276" w:rsidRPr="001C6276" w:rsidRDefault="001C6276" w:rsidP="001C6276">
      <w:pPr>
        <w:tabs>
          <w:tab w:val="left" w:pos="2410"/>
          <w:tab w:val="left" w:pos="9072"/>
        </w:tabs>
        <w:ind w:firstLine="567"/>
        <w:jc w:val="both"/>
        <w:rPr>
          <w:rFonts w:ascii="Times New Roman" w:hAnsi="Times New Roman"/>
          <w:sz w:val="28"/>
          <w:szCs w:val="28"/>
        </w:rPr>
      </w:pPr>
      <w:r w:rsidRPr="001C6276">
        <w:rPr>
          <w:rFonts w:ascii="Times New Roman" w:hAnsi="Times New Roman"/>
          <w:sz w:val="28"/>
          <w:szCs w:val="28"/>
        </w:rPr>
        <w:t>Świadczymy usługi oczyszczania dróg, chodników i posesji, również zlecone nam od Wspólnot Mieszkaniowych, osób prywatnych i zakładów pracy.</w:t>
      </w:r>
    </w:p>
    <w:p w:rsidR="001C6276" w:rsidRPr="001C6276" w:rsidRDefault="001C6276" w:rsidP="001C6276">
      <w:pPr>
        <w:tabs>
          <w:tab w:val="left" w:pos="2410"/>
          <w:tab w:val="left" w:pos="9072"/>
        </w:tabs>
        <w:jc w:val="both"/>
        <w:rPr>
          <w:rFonts w:ascii="Times New Roman" w:hAnsi="Times New Roman"/>
          <w:b/>
          <w:sz w:val="28"/>
          <w:szCs w:val="28"/>
        </w:rPr>
      </w:pPr>
      <w:r w:rsidRPr="001C6276">
        <w:rPr>
          <w:rFonts w:ascii="Times New Roman" w:hAnsi="Times New Roman"/>
          <w:noProof/>
          <w:sz w:val="28"/>
          <w:szCs w:val="28"/>
          <w:lang w:eastAsia="pl-PL"/>
        </w:rPr>
        <w:drawing>
          <wp:inline distT="0" distB="0" distL="0" distR="0">
            <wp:extent cx="3362325" cy="2524125"/>
            <wp:effectExtent l="0" t="0" r="9525" b="9525"/>
            <wp:docPr id="26" name="Obraz 26" descr="20190212_08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descr="20190212_0822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62325" cy="2524125"/>
                    </a:xfrm>
                    <a:prstGeom prst="rect">
                      <a:avLst/>
                    </a:prstGeom>
                    <a:noFill/>
                    <a:ln>
                      <a:noFill/>
                    </a:ln>
                  </pic:spPr>
                </pic:pic>
              </a:graphicData>
            </a:graphic>
          </wp:inline>
        </w:drawing>
      </w:r>
    </w:p>
    <w:p w:rsidR="001C6276" w:rsidRPr="001C6276" w:rsidRDefault="001C6276" w:rsidP="001C6276">
      <w:pPr>
        <w:tabs>
          <w:tab w:val="left" w:pos="2410"/>
          <w:tab w:val="left" w:pos="9072"/>
        </w:tabs>
        <w:jc w:val="both"/>
        <w:rPr>
          <w:rFonts w:ascii="Times New Roman" w:hAnsi="Times New Roman"/>
          <w:sz w:val="28"/>
          <w:szCs w:val="28"/>
        </w:rPr>
      </w:pPr>
      <w:r w:rsidRPr="001C6276">
        <w:rPr>
          <w:rFonts w:ascii="Times New Roman" w:hAnsi="Times New Roman"/>
          <w:b/>
          <w:sz w:val="28"/>
          <w:szCs w:val="28"/>
        </w:rPr>
        <w:t xml:space="preserve"> </w:t>
      </w:r>
      <w:r w:rsidRPr="001C6276">
        <w:rPr>
          <w:rFonts w:ascii="Times New Roman" w:hAnsi="Times New Roman"/>
          <w:sz w:val="28"/>
          <w:szCs w:val="28"/>
        </w:rPr>
        <w:t xml:space="preserve">Na potrzeby  utrzymania czystości na terenie naszego miasta i gminy zakupiono   nową zamiatarkę  GOTHIA.  </w:t>
      </w:r>
    </w:p>
    <w:p w:rsidR="001C6276" w:rsidRPr="001C6276" w:rsidRDefault="001C6276" w:rsidP="001C6276">
      <w:pPr>
        <w:tabs>
          <w:tab w:val="left" w:pos="2410"/>
          <w:tab w:val="left" w:pos="9072"/>
        </w:tabs>
        <w:jc w:val="both"/>
        <w:rPr>
          <w:rFonts w:ascii="Times New Roman" w:hAnsi="Times New Roman"/>
          <w:b/>
          <w:sz w:val="28"/>
          <w:szCs w:val="28"/>
        </w:rPr>
      </w:pPr>
      <w:r w:rsidRPr="001C6276">
        <w:rPr>
          <w:rFonts w:ascii="Times New Roman" w:hAnsi="Times New Roman"/>
          <w:b/>
          <w:sz w:val="28"/>
          <w:szCs w:val="28"/>
        </w:rPr>
        <w:t>Utrzymanie zieleni</w:t>
      </w:r>
    </w:p>
    <w:p w:rsidR="001C6276" w:rsidRPr="001C6276" w:rsidRDefault="001C6276" w:rsidP="001C6276">
      <w:pPr>
        <w:tabs>
          <w:tab w:val="left" w:pos="2410"/>
          <w:tab w:val="left" w:pos="9072"/>
        </w:tabs>
        <w:ind w:firstLine="567"/>
        <w:jc w:val="both"/>
        <w:rPr>
          <w:rFonts w:ascii="Times New Roman" w:hAnsi="Times New Roman"/>
          <w:sz w:val="28"/>
          <w:szCs w:val="28"/>
        </w:rPr>
      </w:pPr>
      <w:r w:rsidRPr="001C6276">
        <w:rPr>
          <w:rFonts w:ascii="Times New Roman" w:hAnsi="Times New Roman"/>
          <w:sz w:val="28"/>
          <w:szCs w:val="28"/>
        </w:rPr>
        <w:t>Utrzymanie zieleni to koszenie trawników, wykaszanie poboczy dróg gminnych, wygrabianie liści, porządkowanie i utrzymanie czy</w:t>
      </w:r>
      <w:r>
        <w:rPr>
          <w:rFonts w:ascii="Times New Roman" w:hAnsi="Times New Roman"/>
          <w:sz w:val="28"/>
          <w:szCs w:val="28"/>
        </w:rPr>
        <w:t>stości alejek w </w:t>
      </w:r>
      <w:r w:rsidRPr="001C6276">
        <w:rPr>
          <w:rFonts w:ascii="Times New Roman" w:hAnsi="Times New Roman"/>
          <w:sz w:val="28"/>
          <w:szCs w:val="28"/>
        </w:rPr>
        <w:t>parkach, sadzenie, ścinanie, odmładzanie i ogławianie drzew, frezowanie pni, przycinanie żywo</w:t>
      </w:r>
      <w:r>
        <w:rPr>
          <w:rFonts w:ascii="Times New Roman" w:hAnsi="Times New Roman"/>
          <w:sz w:val="28"/>
          <w:szCs w:val="28"/>
        </w:rPr>
        <w:t>płotów, urządzanie, pielęgnacja</w:t>
      </w:r>
      <w:r w:rsidRPr="001C6276">
        <w:rPr>
          <w:rFonts w:ascii="Times New Roman" w:hAnsi="Times New Roman"/>
          <w:sz w:val="28"/>
          <w:szCs w:val="28"/>
        </w:rPr>
        <w:t xml:space="preserve"> i podlewanie rabatów, gazonów i </w:t>
      </w:r>
      <w:proofErr w:type="spellStart"/>
      <w:r w:rsidRPr="001C6276">
        <w:rPr>
          <w:rFonts w:ascii="Times New Roman" w:hAnsi="Times New Roman"/>
          <w:sz w:val="28"/>
          <w:szCs w:val="28"/>
        </w:rPr>
        <w:t>skalniaków</w:t>
      </w:r>
      <w:proofErr w:type="spellEnd"/>
      <w:r w:rsidRPr="001C6276">
        <w:rPr>
          <w:rFonts w:ascii="Times New Roman" w:hAnsi="Times New Roman"/>
          <w:sz w:val="28"/>
          <w:szCs w:val="28"/>
        </w:rPr>
        <w:t xml:space="preserve">, urządzanie terenów zielonych. </w:t>
      </w:r>
    </w:p>
    <w:p w:rsidR="001C6276" w:rsidRPr="001C6276" w:rsidRDefault="001C6276" w:rsidP="001C6276">
      <w:pPr>
        <w:tabs>
          <w:tab w:val="left" w:pos="2410"/>
          <w:tab w:val="left" w:pos="9072"/>
        </w:tabs>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
        <w:gridCol w:w="5636"/>
        <w:gridCol w:w="1219"/>
        <w:gridCol w:w="1372"/>
      </w:tblGrid>
      <w:tr w:rsidR="001C6276" w:rsidRPr="001C6276" w:rsidTr="00062C48">
        <w:trPr>
          <w:trHeight w:val="708"/>
        </w:trPr>
        <w:tc>
          <w:tcPr>
            <w:tcW w:w="574"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Lp</w:t>
            </w:r>
            <w:r w:rsidR="008A72A5">
              <w:rPr>
                <w:rFonts w:ascii="Times New Roman" w:hAnsi="Times New Roman"/>
                <w:sz w:val="20"/>
                <w:szCs w:val="20"/>
              </w:rPr>
              <w:t>.</w:t>
            </w:r>
          </w:p>
        </w:tc>
        <w:tc>
          <w:tcPr>
            <w:tcW w:w="5636"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Wyszczególnienie  robót</w:t>
            </w:r>
          </w:p>
        </w:tc>
        <w:tc>
          <w:tcPr>
            <w:tcW w:w="1219"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Jednostka miary</w:t>
            </w:r>
          </w:p>
        </w:tc>
        <w:tc>
          <w:tcPr>
            <w:tcW w:w="1372" w:type="dxa"/>
            <w:tcBorders>
              <w:top w:val="single" w:sz="12" w:space="0" w:color="auto"/>
              <w:left w:val="single" w:sz="12" w:space="0" w:color="auto"/>
              <w:bottom w:val="single" w:sz="12" w:space="0" w:color="auto"/>
              <w:right w:val="single" w:sz="12" w:space="0" w:color="auto"/>
            </w:tcBorders>
            <w:shd w:val="clear" w:color="auto" w:fill="auto"/>
          </w:tcPr>
          <w:p w:rsidR="008A72A5"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 xml:space="preserve">Ilość jednostek </w:t>
            </w:r>
          </w:p>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w ciągu roku</w:t>
            </w:r>
          </w:p>
        </w:tc>
      </w:tr>
      <w:tr w:rsidR="001C6276" w:rsidRPr="001C6276" w:rsidTr="00062C48">
        <w:trPr>
          <w:trHeight w:val="265"/>
        </w:trPr>
        <w:tc>
          <w:tcPr>
            <w:tcW w:w="574" w:type="dxa"/>
            <w:tcBorders>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1</w:t>
            </w:r>
          </w:p>
        </w:tc>
        <w:tc>
          <w:tcPr>
            <w:tcW w:w="5636" w:type="dxa"/>
            <w:tcBorders>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Opróżnienie na bieżąco koszy ulicznych</w:t>
            </w:r>
          </w:p>
        </w:tc>
        <w:tc>
          <w:tcPr>
            <w:tcW w:w="1219"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8A72A5"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szt.</w:t>
            </w:r>
          </w:p>
        </w:tc>
        <w:tc>
          <w:tcPr>
            <w:tcW w:w="1372"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54 040,0</w:t>
            </w:r>
          </w:p>
        </w:tc>
      </w:tr>
      <w:tr w:rsidR="001C6276" w:rsidRPr="001C6276" w:rsidTr="00062C48">
        <w:trPr>
          <w:trHeight w:val="269"/>
        </w:trPr>
        <w:tc>
          <w:tcPr>
            <w:tcW w:w="574"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2</w:t>
            </w:r>
          </w:p>
        </w:tc>
        <w:tc>
          <w:tcPr>
            <w:tcW w:w="5636"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Utrzymanie na bieżąco czystości na chodnikach</w:t>
            </w:r>
          </w:p>
        </w:tc>
        <w:tc>
          <w:tcPr>
            <w:tcW w:w="1219"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vertAlign w:val="superscript"/>
              </w:rPr>
            </w:pPr>
            <w:r w:rsidRPr="001C6276">
              <w:rPr>
                <w:rFonts w:ascii="Times New Roman" w:hAnsi="Times New Roman"/>
                <w:sz w:val="20"/>
                <w:szCs w:val="20"/>
              </w:rPr>
              <w:t>100 m</w:t>
            </w:r>
            <w:r w:rsidRPr="001C6276">
              <w:rPr>
                <w:rFonts w:ascii="Times New Roman" w:hAnsi="Times New Roman"/>
                <w:sz w:val="20"/>
                <w:szCs w:val="20"/>
                <w:vertAlign w:val="superscript"/>
              </w:rPr>
              <w:t>2</w:t>
            </w:r>
          </w:p>
        </w:tc>
        <w:tc>
          <w:tcPr>
            <w:tcW w:w="1372"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38 153,0</w:t>
            </w:r>
          </w:p>
        </w:tc>
      </w:tr>
      <w:tr w:rsidR="001C6276" w:rsidRPr="001C6276" w:rsidTr="00062C48">
        <w:trPr>
          <w:trHeight w:val="287"/>
        </w:trPr>
        <w:tc>
          <w:tcPr>
            <w:tcW w:w="574"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3</w:t>
            </w:r>
          </w:p>
        </w:tc>
        <w:tc>
          <w:tcPr>
            <w:tcW w:w="5636"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Mechaniczne lub ręczne zamiatanie jezdni ulic gminnych</w:t>
            </w:r>
          </w:p>
        </w:tc>
        <w:tc>
          <w:tcPr>
            <w:tcW w:w="1219" w:type="dxa"/>
            <w:tcBorders>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100 m</w:t>
            </w:r>
            <w:r w:rsidRPr="001C6276">
              <w:rPr>
                <w:rFonts w:ascii="Times New Roman" w:hAnsi="Times New Roman"/>
                <w:sz w:val="20"/>
                <w:szCs w:val="20"/>
                <w:vertAlign w:val="superscript"/>
              </w:rPr>
              <w:t>2</w:t>
            </w:r>
          </w:p>
        </w:tc>
        <w:tc>
          <w:tcPr>
            <w:tcW w:w="1372" w:type="dxa"/>
            <w:tcBorders>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54 679,0</w:t>
            </w:r>
          </w:p>
        </w:tc>
      </w:tr>
      <w:tr w:rsidR="001C6276" w:rsidRPr="001C6276" w:rsidTr="00062C48">
        <w:trPr>
          <w:trHeight w:val="262"/>
        </w:trPr>
        <w:tc>
          <w:tcPr>
            <w:tcW w:w="574"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4</w:t>
            </w:r>
          </w:p>
        </w:tc>
        <w:tc>
          <w:tcPr>
            <w:tcW w:w="5636"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 xml:space="preserve">Utrzymanie czystości i porządku na przystankach autobusowych  </w:t>
            </w:r>
          </w:p>
        </w:tc>
        <w:tc>
          <w:tcPr>
            <w:tcW w:w="1219"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8A72A5"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szt.</w:t>
            </w:r>
          </w:p>
        </w:tc>
        <w:tc>
          <w:tcPr>
            <w:tcW w:w="1372"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1 488,0</w:t>
            </w:r>
          </w:p>
        </w:tc>
      </w:tr>
      <w:tr w:rsidR="001C6276" w:rsidRPr="001C6276" w:rsidTr="00062C48">
        <w:trPr>
          <w:trHeight w:val="280"/>
        </w:trPr>
        <w:tc>
          <w:tcPr>
            <w:tcW w:w="574"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5</w:t>
            </w:r>
          </w:p>
        </w:tc>
        <w:tc>
          <w:tcPr>
            <w:tcW w:w="5636"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Mycie wiat przystankowych</w:t>
            </w:r>
          </w:p>
        </w:tc>
        <w:tc>
          <w:tcPr>
            <w:tcW w:w="1219"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8A72A5"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szt.</w:t>
            </w:r>
          </w:p>
        </w:tc>
        <w:tc>
          <w:tcPr>
            <w:tcW w:w="1372"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16,00</w:t>
            </w:r>
          </w:p>
        </w:tc>
      </w:tr>
      <w:tr w:rsidR="001C6276" w:rsidRPr="001C6276" w:rsidTr="00062C48">
        <w:trPr>
          <w:trHeight w:val="256"/>
        </w:trPr>
        <w:tc>
          <w:tcPr>
            <w:tcW w:w="574" w:type="dxa"/>
            <w:tcBorders>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6</w:t>
            </w:r>
          </w:p>
        </w:tc>
        <w:tc>
          <w:tcPr>
            <w:tcW w:w="5636" w:type="dxa"/>
            <w:tcBorders>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Porządkowanie stawów i fontanny</w:t>
            </w:r>
          </w:p>
        </w:tc>
        <w:tc>
          <w:tcPr>
            <w:tcW w:w="1219"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100 m</w:t>
            </w:r>
            <w:r w:rsidRPr="001C6276">
              <w:rPr>
                <w:rFonts w:ascii="Times New Roman" w:hAnsi="Times New Roman"/>
                <w:sz w:val="20"/>
                <w:szCs w:val="20"/>
                <w:vertAlign w:val="superscript"/>
              </w:rPr>
              <w:t>2</w:t>
            </w:r>
          </w:p>
        </w:tc>
        <w:tc>
          <w:tcPr>
            <w:tcW w:w="1372"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653,0</w:t>
            </w:r>
          </w:p>
        </w:tc>
      </w:tr>
      <w:tr w:rsidR="001C6276" w:rsidRPr="001C6276" w:rsidTr="00062C48">
        <w:trPr>
          <w:trHeight w:val="541"/>
        </w:trPr>
        <w:tc>
          <w:tcPr>
            <w:tcW w:w="574"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7</w:t>
            </w:r>
          </w:p>
        </w:tc>
        <w:tc>
          <w:tcPr>
            <w:tcW w:w="5636"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Porządkowanie posesji i podwórek gminnych oraz innych terenów w mieście</w:t>
            </w:r>
          </w:p>
        </w:tc>
        <w:tc>
          <w:tcPr>
            <w:tcW w:w="1219"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100 m</w:t>
            </w:r>
            <w:r w:rsidRPr="001C6276">
              <w:rPr>
                <w:rFonts w:ascii="Times New Roman" w:hAnsi="Times New Roman"/>
                <w:sz w:val="20"/>
                <w:szCs w:val="20"/>
                <w:vertAlign w:val="superscript"/>
              </w:rPr>
              <w:t>2</w:t>
            </w:r>
          </w:p>
        </w:tc>
        <w:tc>
          <w:tcPr>
            <w:tcW w:w="1372"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3 000,0</w:t>
            </w:r>
          </w:p>
        </w:tc>
      </w:tr>
      <w:tr w:rsidR="001C6276" w:rsidRPr="001C6276" w:rsidTr="00062C48">
        <w:trPr>
          <w:trHeight w:val="554"/>
        </w:trPr>
        <w:tc>
          <w:tcPr>
            <w:tcW w:w="574"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8</w:t>
            </w:r>
          </w:p>
        </w:tc>
        <w:tc>
          <w:tcPr>
            <w:tcW w:w="5636"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Utrzymanie czystości na drogach i placach na terenach  wiejskich według wskazań Zamawiającego</w:t>
            </w:r>
          </w:p>
        </w:tc>
        <w:tc>
          <w:tcPr>
            <w:tcW w:w="1219"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100 m</w:t>
            </w:r>
            <w:r w:rsidRPr="001C6276">
              <w:rPr>
                <w:rFonts w:ascii="Times New Roman" w:hAnsi="Times New Roman"/>
                <w:sz w:val="20"/>
                <w:szCs w:val="20"/>
                <w:vertAlign w:val="superscript"/>
              </w:rPr>
              <w:t>2</w:t>
            </w:r>
          </w:p>
        </w:tc>
        <w:tc>
          <w:tcPr>
            <w:tcW w:w="1372"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1 658,0</w:t>
            </w:r>
          </w:p>
        </w:tc>
      </w:tr>
      <w:tr w:rsidR="001C6276" w:rsidRPr="001C6276" w:rsidTr="00062C48">
        <w:trPr>
          <w:trHeight w:val="304"/>
        </w:trPr>
        <w:tc>
          <w:tcPr>
            <w:tcW w:w="574"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9</w:t>
            </w:r>
          </w:p>
        </w:tc>
        <w:tc>
          <w:tcPr>
            <w:tcW w:w="5636"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Usuwanie śliskości wyznaczonych chodników</w:t>
            </w:r>
          </w:p>
        </w:tc>
        <w:tc>
          <w:tcPr>
            <w:tcW w:w="1219"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100 m</w:t>
            </w:r>
            <w:r w:rsidRPr="001C6276">
              <w:rPr>
                <w:rFonts w:ascii="Times New Roman" w:hAnsi="Times New Roman"/>
                <w:sz w:val="20"/>
                <w:szCs w:val="20"/>
                <w:vertAlign w:val="superscript"/>
              </w:rPr>
              <w:t>2</w:t>
            </w:r>
          </w:p>
        </w:tc>
        <w:tc>
          <w:tcPr>
            <w:tcW w:w="1372"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3 445,0</w:t>
            </w:r>
          </w:p>
        </w:tc>
      </w:tr>
      <w:tr w:rsidR="001C6276" w:rsidRPr="001C6276" w:rsidTr="00062C48">
        <w:trPr>
          <w:trHeight w:val="266"/>
        </w:trPr>
        <w:tc>
          <w:tcPr>
            <w:tcW w:w="574"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10</w:t>
            </w:r>
          </w:p>
        </w:tc>
        <w:tc>
          <w:tcPr>
            <w:tcW w:w="5636"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 xml:space="preserve">Porządkowanie obiektów zabawowo rekreacyjnych </w:t>
            </w:r>
          </w:p>
        </w:tc>
        <w:tc>
          <w:tcPr>
            <w:tcW w:w="1219"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8A72A5"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szt.</w:t>
            </w:r>
          </w:p>
        </w:tc>
        <w:tc>
          <w:tcPr>
            <w:tcW w:w="1372"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505,0</w:t>
            </w:r>
          </w:p>
        </w:tc>
      </w:tr>
      <w:tr w:rsidR="001C6276" w:rsidRPr="001C6276" w:rsidTr="00062C48">
        <w:trPr>
          <w:trHeight w:val="276"/>
        </w:trPr>
        <w:tc>
          <w:tcPr>
            <w:tcW w:w="574"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11</w:t>
            </w:r>
          </w:p>
        </w:tc>
        <w:tc>
          <w:tcPr>
            <w:tcW w:w="5636"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Wywóz odpadów komunalnych  z terenów publicznych</w:t>
            </w:r>
          </w:p>
        </w:tc>
        <w:tc>
          <w:tcPr>
            <w:tcW w:w="1219"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vertAlign w:val="superscript"/>
              </w:rPr>
            </w:pPr>
            <w:r w:rsidRPr="001C6276">
              <w:rPr>
                <w:rFonts w:ascii="Times New Roman" w:hAnsi="Times New Roman"/>
                <w:sz w:val="20"/>
                <w:szCs w:val="20"/>
              </w:rPr>
              <w:t>m</w:t>
            </w:r>
            <w:r w:rsidRPr="001C6276">
              <w:rPr>
                <w:rFonts w:ascii="Times New Roman" w:hAnsi="Times New Roman"/>
                <w:sz w:val="20"/>
                <w:szCs w:val="20"/>
                <w:vertAlign w:val="superscript"/>
              </w:rPr>
              <w:t>3</w:t>
            </w:r>
          </w:p>
        </w:tc>
        <w:tc>
          <w:tcPr>
            <w:tcW w:w="1372"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 xml:space="preserve">269,0 </w:t>
            </w:r>
          </w:p>
        </w:tc>
      </w:tr>
      <w:tr w:rsidR="001C6276" w:rsidRPr="001C6276" w:rsidTr="00062C48">
        <w:trPr>
          <w:trHeight w:val="554"/>
        </w:trPr>
        <w:tc>
          <w:tcPr>
            <w:tcW w:w="574"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12</w:t>
            </w:r>
          </w:p>
        </w:tc>
        <w:tc>
          <w:tcPr>
            <w:tcW w:w="5636"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Zabezpieczenie martwych zwierząt do czasu ich usunięcia przez uprawniony podmiot</w:t>
            </w:r>
          </w:p>
        </w:tc>
        <w:tc>
          <w:tcPr>
            <w:tcW w:w="1219"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8A72A5"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szt.</w:t>
            </w:r>
          </w:p>
        </w:tc>
        <w:tc>
          <w:tcPr>
            <w:tcW w:w="1372"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31,00</w:t>
            </w:r>
          </w:p>
        </w:tc>
      </w:tr>
      <w:tr w:rsidR="001C6276" w:rsidRPr="001C6276" w:rsidTr="00062C48">
        <w:trPr>
          <w:trHeight w:val="282"/>
        </w:trPr>
        <w:tc>
          <w:tcPr>
            <w:tcW w:w="574"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1</w:t>
            </w:r>
            <w:r>
              <w:rPr>
                <w:rFonts w:ascii="Times New Roman" w:hAnsi="Times New Roman"/>
                <w:sz w:val="20"/>
                <w:szCs w:val="20"/>
              </w:rPr>
              <w:t>3</w:t>
            </w:r>
          </w:p>
        </w:tc>
        <w:tc>
          <w:tcPr>
            <w:tcW w:w="5636"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 xml:space="preserve">Koszenie trawników z załadunkiem i wywozem skoszonej trawy </w:t>
            </w:r>
          </w:p>
        </w:tc>
        <w:tc>
          <w:tcPr>
            <w:tcW w:w="1219"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vertAlign w:val="superscript"/>
              </w:rPr>
            </w:pPr>
            <w:r w:rsidRPr="001C6276">
              <w:rPr>
                <w:rFonts w:ascii="Times New Roman" w:hAnsi="Times New Roman"/>
                <w:sz w:val="20"/>
                <w:szCs w:val="20"/>
              </w:rPr>
              <w:t>100 m</w:t>
            </w:r>
            <w:r w:rsidRPr="001C6276">
              <w:rPr>
                <w:rFonts w:ascii="Times New Roman" w:hAnsi="Times New Roman"/>
                <w:sz w:val="20"/>
                <w:szCs w:val="20"/>
                <w:vertAlign w:val="superscript"/>
              </w:rPr>
              <w:t>2</w:t>
            </w:r>
          </w:p>
        </w:tc>
        <w:tc>
          <w:tcPr>
            <w:tcW w:w="1372"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7 200,00</w:t>
            </w:r>
          </w:p>
        </w:tc>
      </w:tr>
      <w:tr w:rsidR="001C6276" w:rsidRPr="001C6276" w:rsidTr="00062C48">
        <w:trPr>
          <w:trHeight w:val="272"/>
        </w:trPr>
        <w:tc>
          <w:tcPr>
            <w:tcW w:w="574"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062C48" w:rsidP="001C6276">
            <w:pPr>
              <w:tabs>
                <w:tab w:val="left" w:pos="2410"/>
                <w:tab w:val="left" w:pos="9072"/>
              </w:tabs>
              <w:spacing w:after="0" w:line="240" w:lineRule="auto"/>
              <w:jc w:val="both"/>
              <w:rPr>
                <w:rFonts w:ascii="Times New Roman" w:hAnsi="Times New Roman"/>
                <w:sz w:val="20"/>
                <w:szCs w:val="20"/>
              </w:rPr>
            </w:pPr>
            <w:r>
              <w:rPr>
                <w:rFonts w:ascii="Times New Roman" w:hAnsi="Times New Roman"/>
                <w:sz w:val="20"/>
                <w:szCs w:val="20"/>
              </w:rPr>
              <w:t>14</w:t>
            </w:r>
          </w:p>
        </w:tc>
        <w:tc>
          <w:tcPr>
            <w:tcW w:w="5636"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Wygrabianie liści z załadunkiem  i wywozem</w:t>
            </w:r>
          </w:p>
        </w:tc>
        <w:tc>
          <w:tcPr>
            <w:tcW w:w="1219"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vertAlign w:val="superscript"/>
              </w:rPr>
            </w:pPr>
            <w:r w:rsidRPr="001C6276">
              <w:rPr>
                <w:rFonts w:ascii="Times New Roman" w:hAnsi="Times New Roman"/>
                <w:sz w:val="20"/>
                <w:szCs w:val="20"/>
              </w:rPr>
              <w:t>100 m</w:t>
            </w:r>
            <w:r w:rsidRPr="001C6276">
              <w:rPr>
                <w:rFonts w:ascii="Times New Roman" w:hAnsi="Times New Roman"/>
                <w:sz w:val="20"/>
                <w:szCs w:val="20"/>
                <w:vertAlign w:val="superscript"/>
              </w:rPr>
              <w:t>2</w:t>
            </w:r>
          </w:p>
        </w:tc>
        <w:tc>
          <w:tcPr>
            <w:tcW w:w="1372"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2 800,00</w:t>
            </w:r>
          </w:p>
        </w:tc>
      </w:tr>
      <w:tr w:rsidR="001C6276" w:rsidRPr="001C6276" w:rsidTr="00062C48">
        <w:trPr>
          <w:trHeight w:val="276"/>
        </w:trPr>
        <w:tc>
          <w:tcPr>
            <w:tcW w:w="574"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062C48" w:rsidP="001C6276">
            <w:pPr>
              <w:tabs>
                <w:tab w:val="left" w:pos="2410"/>
                <w:tab w:val="left" w:pos="9072"/>
              </w:tabs>
              <w:spacing w:after="0" w:line="240" w:lineRule="auto"/>
              <w:jc w:val="both"/>
              <w:rPr>
                <w:rFonts w:ascii="Times New Roman" w:hAnsi="Times New Roman"/>
                <w:sz w:val="20"/>
                <w:szCs w:val="20"/>
              </w:rPr>
            </w:pPr>
            <w:r>
              <w:rPr>
                <w:rFonts w:ascii="Times New Roman" w:hAnsi="Times New Roman"/>
                <w:sz w:val="20"/>
                <w:szCs w:val="20"/>
              </w:rPr>
              <w:t>15</w:t>
            </w:r>
          </w:p>
        </w:tc>
        <w:tc>
          <w:tcPr>
            <w:tcW w:w="5636"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Porządkowanie i bieżące utrzymanie czystości alejek w  parkach</w:t>
            </w:r>
          </w:p>
        </w:tc>
        <w:tc>
          <w:tcPr>
            <w:tcW w:w="1219"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100 m</w:t>
            </w:r>
            <w:r w:rsidRPr="001C6276">
              <w:rPr>
                <w:rFonts w:ascii="Times New Roman" w:hAnsi="Times New Roman"/>
                <w:sz w:val="20"/>
                <w:szCs w:val="20"/>
                <w:vertAlign w:val="superscript"/>
              </w:rPr>
              <w:t>2</w:t>
            </w:r>
          </w:p>
        </w:tc>
        <w:tc>
          <w:tcPr>
            <w:tcW w:w="1372"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635</w:t>
            </w:r>
          </w:p>
        </w:tc>
      </w:tr>
      <w:tr w:rsidR="001C6276" w:rsidRPr="001C6276" w:rsidTr="00062C48">
        <w:trPr>
          <w:trHeight w:val="266"/>
        </w:trPr>
        <w:tc>
          <w:tcPr>
            <w:tcW w:w="574" w:type="dxa"/>
            <w:tcBorders>
              <w:left w:val="single" w:sz="12" w:space="0" w:color="auto"/>
              <w:bottom w:val="single" w:sz="12" w:space="0" w:color="auto"/>
              <w:right w:val="single" w:sz="12" w:space="0" w:color="auto"/>
            </w:tcBorders>
            <w:shd w:val="clear" w:color="auto" w:fill="auto"/>
          </w:tcPr>
          <w:p w:rsidR="001C6276" w:rsidRPr="001C6276" w:rsidRDefault="00062C48" w:rsidP="001C6276">
            <w:pPr>
              <w:tabs>
                <w:tab w:val="left" w:pos="2410"/>
                <w:tab w:val="left" w:pos="9072"/>
              </w:tabs>
              <w:spacing w:after="0" w:line="240" w:lineRule="auto"/>
              <w:jc w:val="both"/>
              <w:rPr>
                <w:rFonts w:ascii="Times New Roman" w:hAnsi="Times New Roman"/>
                <w:sz w:val="20"/>
                <w:szCs w:val="20"/>
              </w:rPr>
            </w:pPr>
            <w:r>
              <w:rPr>
                <w:rFonts w:ascii="Times New Roman" w:hAnsi="Times New Roman"/>
                <w:sz w:val="20"/>
                <w:szCs w:val="20"/>
              </w:rPr>
              <w:t>16</w:t>
            </w:r>
          </w:p>
        </w:tc>
        <w:tc>
          <w:tcPr>
            <w:tcW w:w="5636" w:type="dxa"/>
            <w:tcBorders>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Przycinanie żywopłotów wr</w:t>
            </w:r>
            <w:r w:rsidR="00062C48">
              <w:rPr>
                <w:rFonts w:ascii="Times New Roman" w:hAnsi="Times New Roman"/>
                <w:sz w:val="20"/>
                <w:szCs w:val="20"/>
              </w:rPr>
              <w:t>a</w:t>
            </w:r>
            <w:r w:rsidRPr="001C6276">
              <w:rPr>
                <w:rFonts w:ascii="Times New Roman" w:hAnsi="Times New Roman"/>
                <w:sz w:val="20"/>
                <w:szCs w:val="20"/>
              </w:rPr>
              <w:t xml:space="preserve">z z zebraniem  i wywozem odpadów  </w:t>
            </w:r>
          </w:p>
        </w:tc>
        <w:tc>
          <w:tcPr>
            <w:tcW w:w="1219"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vertAlign w:val="superscript"/>
              </w:rPr>
            </w:pPr>
            <w:r w:rsidRPr="001C6276">
              <w:rPr>
                <w:rFonts w:ascii="Times New Roman" w:hAnsi="Times New Roman"/>
                <w:sz w:val="20"/>
                <w:szCs w:val="20"/>
              </w:rPr>
              <w:t>m</w:t>
            </w:r>
            <w:r w:rsidRPr="001C6276">
              <w:rPr>
                <w:rFonts w:ascii="Times New Roman" w:hAnsi="Times New Roman"/>
                <w:sz w:val="20"/>
                <w:szCs w:val="20"/>
                <w:vertAlign w:val="superscript"/>
              </w:rPr>
              <w:t>2</w:t>
            </w:r>
          </w:p>
        </w:tc>
        <w:tc>
          <w:tcPr>
            <w:tcW w:w="1372"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35 760,0</w:t>
            </w:r>
          </w:p>
        </w:tc>
      </w:tr>
      <w:tr w:rsidR="001C6276" w:rsidRPr="001C6276" w:rsidTr="00062C48">
        <w:trPr>
          <w:trHeight w:val="142"/>
        </w:trPr>
        <w:tc>
          <w:tcPr>
            <w:tcW w:w="574"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062C48" w:rsidP="001C6276">
            <w:pPr>
              <w:tabs>
                <w:tab w:val="left" w:pos="2410"/>
                <w:tab w:val="left" w:pos="9072"/>
              </w:tabs>
              <w:spacing w:after="0" w:line="240" w:lineRule="auto"/>
              <w:jc w:val="both"/>
              <w:rPr>
                <w:rFonts w:ascii="Times New Roman" w:hAnsi="Times New Roman"/>
                <w:sz w:val="20"/>
                <w:szCs w:val="20"/>
              </w:rPr>
            </w:pPr>
            <w:r>
              <w:rPr>
                <w:rFonts w:ascii="Times New Roman" w:hAnsi="Times New Roman"/>
                <w:sz w:val="20"/>
                <w:szCs w:val="20"/>
              </w:rPr>
              <w:t>17</w:t>
            </w:r>
          </w:p>
        </w:tc>
        <w:tc>
          <w:tcPr>
            <w:tcW w:w="5636"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 xml:space="preserve">Koszenie trawy kosiarką rotacyjną </w:t>
            </w:r>
          </w:p>
        </w:tc>
        <w:tc>
          <w:tcPr>
            <w:tcW w:w="1219"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vertAlign w:val="superscript"/>
              </w:rPr>
            </w:pPr>
            <w:r w:rsidRPr="001C6276">
              <w:rPr>
                <w:rFonts w:ascii="Times New Roman" w:hAnsi="Times New Roman"/>
                <w:sz w:val="20"/>
                <w:szCs w:val="20"/>
              </w:rPr>
              <w:t>100 m</w:t>
            </w:r>
            <w:r w:rsidRPr="001C6276">
              <w:rPr>
                <w:rFonts w:ascii="Times New Roman" w:hAnsi="Times New Roman"/>
                <w:sz w:val="20"/>
                <w:szCs w:val="20"/>
                <w:vertAlign w:val="superscript"/>
              </w:rPr>
              <w:t>2</w:t>
            </w:r>
          </w:p>
        </w:tc>
        <w:tc>
          <w:tcPr>
            <w:tcW w:w="1372"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 xml:space="preserve">2 400,00 </w:t>
            </w:r>
          </w:p>
        </w:tc>
      </w:tr>
      <w:tr w:rsidR="001C6276" w:rsidRPr="001C6276" w:rsidTr="00062C48">
        <w:trPr>
          <w:trHeight w:val="330"/>
        </w:trPr>
        <w:tc>
          <w:tcPr>
            <w:tcW w:w="574"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062C48" w:rsidP="001C6276">
            <w:pPr>
              <w:tabs>
                <w:tab w:val="left" w:pos="2410"/>
                <w:tab w:val="left" w:pos="9072"/>
              </w:tabs>
              <w:spacing w:after="0" w:line="240" w:lineRule="auto"/>
              <w:jc w:val="both"/>
              <w:rPr>
                <w:rFonts w:ascii="Times New Roman" w:hAnsi="Times New Roman"/>
                <w:sz w:val="20"/>
                <w:szCs w:val="20"/>
              </w:rPr>
            </w:pPr>
            <w:r>
              <w:rPr>
                <w:rFonts w:ascii="Times New Roman" w:hAnsi="Times New Roman"/>
                <w:sz w:val="20"/>
                <w:szCs w:val="20"/>
              </w:rPr>
              <w:t>18</w:t>
            </w:r>
          </w:p>
        </w:tc>
        <w:tc>
          <w:tcPr>
            <w:tcW w:w="5636"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 xml:space="preserve">Wykaszanie poboczy dróg gminnych i innych terenów gminnych </w:t>
            </w:r>
          </w:p>
        </w:tc>
        <w:tc>
          <w:tcPr>
            <w:tcW w:w="1219"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100 m</w:t>
            </w:r>
            <w:r w:rsidRPr="001C6276">
              <w:rPr>
                <w:rFonts w:ascii="Times New Roman" w:hAnsi="Times New Roman"/>
                <w:sz w:val="20"/>
                <w:szCs w:val="20"/>
                <w:vertAlign w:val="superscript"/>
              </w:rPr>
              <w:t>2</w:t>
            </w:r>
          </w:p>
        </w:tc>
        <w:tc>
          <w:tcPr>
            <w:tcW w:w="1372"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4 42000</w:t>
            </w:r>
          </w:p>
        </w:tc>
      </w:tr>
      <w:tr w:rsidR="001C6276" w:rsidRPr="001C6276" w:rsidTr="00062C48">
        <w:trPr>
          <w:trHeight w:val="264"/>
        </w:trPr>
        <w:tc>
          <w:tcPr>
            <w:tcW w:w="574"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062C48" w:rsidP="001C6276">
            <w:pPr>
              <w:tabs>
                <w:tab w:val="left" w:pos="2410"/>
                <w:tab w:val="left" w:pos="9072"/>
              </w:tabs>
              <w:spacing w:after="0" w:line="240" w:lineRule="auto"/>
              <w:jc w:val="both"/>
              <w:rPr>
                <w:rFonts w:ascii="Times New Roman" w:hAnsi="Times New Roman"/>
                <w:sz w:val="20"/>
                <w:szCs w:val="20"/>
              </w:rPr>
            </w:pPr>
            <w:r>
              <w:rPr>
                <w:rFonts w:ascii="Times New Roman" w:hAnsi="Times New Roman"/>
                <w:sz w:val="20"/>
                <w:szCs w:val="20"/>
              </w:rPr>
              <w:t>19</w:t>
            </w:r>
          </w:p>
        </w:tc>
        <w:tc>
          <w:tcPr>
            <w:tcW w:w="5636"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 xml:space="preserve">Urządzanie rabat i gazonów  </w:t>
            </w:r>
          </w:p>
        </w:tc>
        <w:tc>
          <w:tcPr>
            <w:tcW w:w="1219"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 xml:space="preserve"> m</w:t>
            </w:r>
            <w:r w:rsidRPr="001C6276">
              <w:rPr>
                <w:rFonts w:ascii="Times New Roman" w:hAnsi="Times New Roman"/>
                <w:sz w:val="20"/>
                <w:szCs w:val="20"/>
                <w:vertAlign w:val="superscript"/>
              </w:rPr>
              <w:t>2</w:t>
            </w:r>
          </w:p>
        </w:tc>
        <w:tc>
          <w:tcPr>
            <w:tcW w:w="1372"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1 040</w:t>
            </w:r>
          </w:p>
        </w:tc>
      </w:tr>
      <w:tr w:rsidR="001C6276" w:rsidRPr="001C6276" w:rsidTr="00E531FA">
        <w:trPr>
          <w:trHeight w:val="282"/>
        </w:trPr>
        <w:tc>
          <w:tcPr>
            <w:tcW w:w="574"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062C48" w:rsidP="001C6276">
            <w:pPr>
              <w:tabs>
                <w:tab w:val="left" w:pos="2410"/>
                <w:tab w:val="left" w:pos="9072"/>
              </w:tabs>
              <w:spacing w:after="0" w:line="240" w:lineRule="auto"/>
              <w:jc w:val="both"/>
              <w:rPr>
                <w:rFonts w:ascii="Times New Roman" w:hAnsi="Times New Roman"/>
                <w:sz w:val="20"/>
                <w:szCs w:val="20"/>
              </w:rPr>
            </w:pPr>
            <w:r>
              <w:rPr>
                <w:rFonts w:ascii="Times New Roman" w:hAnsi="Times New Roman"/>
                <w:sz w:val="20"/>
                <w:szCs w:val="20"/>
              </w:rPr>
              <w:t>20</w:t>
            </w:r>
          </w:p>
        </w:tc>
        <w:tc>
          <w:tcPr>
            <w:tcW w:w="5636"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E531FA">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 xml:space="preserve">Pielęgnacja rabat i gazonów i </w:t>
            </w:r>
            <w:proofErr w:type="spellStart"/>
            <w:r w:rsidRPr="001C6276">
              <w:rPr>
                <w:rFonts w:ascii="Times New Roman" w:hAnsi="Times New Roman"/>
                <w:sz w:val="20"/>
                <w:szCs w:val="20"/>
              </w:rPr>
              <w:t>skalniaków</w:t>
            </w:r>
            <w:proofErr w:type="spellEnd"/>
            <w:r w:rsidRPr="001C6276">
              <w:rPr>
                <w:rFonts w:ascii="Times New Roman" w:hAnsi="Times New Roman"/>
                <w:sz w:val="20"/>
                <w:szCs w:val="20"/>
              </w:rPr>
              <w:t xml:space="preserve"> wskazań Zamawiającego</w:t>
            </w:r>
          </w:p>
        </w:tc>
        <w:tc>
          <w:tcPr>
            <w:tcW w:w="1219"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 xml:space="preserve"> m</w:t>
            </w:r>
            <w:r w:rsidRPr="001C6276">
              <w:rPr>
                <w:rFonts w:ascii="Times New Roman" w:hAnsi="Times New Roman"/>
                <w:sz w:val="20"/>
                <w:szCs w:val="20"/>
                <w:vertAlign w:val="superscript"/>
              </w:rPr>
              <w:t>2</w:t>
            </w:r>
          </w:p>
        </w:tc>
        <w:tc>
          <w:tcPr>
            <w:tcW w:w="1372"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21 000</w:t>
            </w:r>
          </w:p>
        </w:tc>
      </w:tr>
      <w:tr w:rsidR="001C6276" w:rsidRPr="001C6276" w:rsidTr="00062C48">
        <w:trPr>
          <w:trHeight w:val="276"/>
        </w:trPr>
        <w:tc>
          <w:tcPr>
            <w:tcW w:w="574"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062C48" w:rsidP="001C6276">
            <w:pPr>
              <w:tabs>
                <w:tab w:val="left" w:pos="2410"/>
                <w:tab w:val="left" w:pos="9072"/>
              </w:tabs>
              <w:spacing w:after="0" w:line="240" w:lineRule="auto"/>
              <w:jc w:val="both"/>
              <w:rPr>
                <w:rFonts w:ascii="Times New Roman" w:hAnsi="Times New Roman"/>
                <w:sz w:val="20"/>
                <w:szCs w:val="20"/>
              </w:rPr>
            </w:pPr>
            <w:r>
              <w:rPr>
                <w:rFonts w:ascii="Times New Roman" w:hAnsi="Times New Roman"/>
                <w:sz w:val="20"/>
                <w:szCs w:val="20"/>
              </w:rPr>
              <w:t>21</w:t>
            </w:r>
          </w:p>
        </w:tc>
        <w:tc>
          <w:tcPr>
            <w:tcW w:w="5636"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 xml:space="preserve">Podlewanie rabatów, gazonów i </w:t>
            </w:r>
            <w:proofErr w:type="spellStart"/>
            <w:r w:rsidRPr="001C6276">
              <w:rPr>
                <w:rFonts w:ascii="Times New Roman" w:hAnsi="Times New Roman"/>
                <w:sz w:val="20"/>
                <w:szCs w:val="20"/>
              </w:rPr>
              <w:t>skalniaków</w:t>
            </w:r>
            <w:proofErr w:type="spellEnd"/>
            <w:r w:rsidRPr="001C6276">
              <w:rPr>
                <w:rFonts w:ascii="Times New Roman" w:hAnsi="Times New Roman"/>
                <w:sz w:val="20"/>
                <w:szCs w:val="20"/>
              </w:rPr>
              <w:t xml:space="preserve"> </w:t>
            </w:r>
          </w:p>
        </w:tc>
        <w:tc>
          <w:tcPr>
            <w:tcW w:w="1219"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 xml:space="preserve"> m</w:t>
            </w:r>
            <w:r w:rsidRPr="001C6276">
              <w:rPr>
                <w:rFonts w:ascii="Times New Roman" w:hAnsi="Times New Roman"/>
                <w:sz w:val="20"/>
                <w:szCs w:val="20"/>
                <w:vertAlign w:val="superscript"/>
              </w:rPr>
              <w:t>2</w:t>
            </w:r>
          </w:p>
        </w:tc>
        <w:tc>
          <w:tcPr>
            <w:tcW w:w="1372"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15 750,00</w:t>
            </w:r>
          </w:p>
        </w:tc>
      </w:tr>
      <w:tr w:rsidR="001C6276" w:rsidRPr="001C6276" w:rsidTr="00062C48">
        <w:trPr>
          <w:trHeight w:val="276"/>
        </w:trPr>
        <w:tc>
          <w:tcPr>
            <w:tcW w:w="574"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062C48" w:rsidP="001C6276">
            <w:pPr>
              <w:tabs>
                <w:tab w:val="left" w:pos="2410"/>
                <w:tab w:val="left" w:pos="9072"/>
              </w:tabs>
              <w:spacing w:after="0" w:line="240" w:lineRule="auto"/>
              <w:jc w:val="both"/>
              <w:rPr>
                <w:rFonts w:ascii="Times New Roman" w:hAnsi="Times New Roman"/>
                <w:sz w:val="20"/>
                <w:szCs w:val="20"/>
              </w:rPr>
            </w:pPr>
            <w:r>
              <w:rPr>
                <w:rFonts w:ascii="Times New Roman" w:hAnsi="Times New Roman"/>
                <w:sz w:val="20"/>
                <w:szCs w:val="20"/>
              </w:rPr>
              <w:t>22</w:t>
            </w:r>
          </w:p>
        </w:tc>
        <w:tc>
          <w:tcPr>
            <w:tcW w:w="5636"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 xml:space="preserve">Urządzanie nowych rabat, </w:t>
            </w:r>
            <w:proofErr w:type="spellStart"/>
            <w:r w:rsidRPr="001C6276">
              <w:rPr>
                <w:rFonts w:ascii="Times New Roman" w:hAnsi="Times New Roman"/>
                <w:sz w:val="20"/>
                <w:szCs w:val="20"/>
              </w:rPr>
              <w:t>skalniaków</w:t>
            </w:r>
            <w:proofErr w:type="spellEnd"/>
            <w:r w:rsidRPr="001C6276">
              <w:rPr>
                <w:rFonts w:ascii="Times New Roman" w:hAnsi="Times New Roman"/>
                <w:sz w:val="20"/>
                <w:szCs w:val="20"/>
              </w:rPr>
              <w:t xml:space="preserve"> (nasadzenia wieloletnie)</w:t>
            </w:r>
          </w:p>
        </w:tc>
        <w:tc>
          <w:tcPr>
            <w:tcW w:w="1219"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vertAlign w:val="superscript"/>
              </w:rPr>
            </w:pPr>
            <w:r w:rsidRPr="001C6276">
              <w:rPr>
                <w:rFonts w:ascii="Times New Roman" w:hAnsi="Times New Roman"/>
                <w:sz w:val="20"/>
                <w:szCs w:val="20"/>
              </w:rPr>
              <w:t>m</w:t>
            </w:r>
            <w:r w:rsidRPr="001C6276">
              <w:rPr>
                <w:rFonts w:ascii="Times New Roman" w:hAnsi="Times New Roman"/>
                <w:sz w:val="20"/>
                <w:szCs w:val="20"/>
                <w:vertAlign w:val="superscript"/>
              </w:rPr>
              <w:t>2</w:t>
            </w:r>
          </w:p>
        </w:tc>
        <w:tc>
          <w:tcPr>
            <w:tcW w:w="1372"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540,0</w:t>
            </w:r>
          </w:p>
        </w:tc>
      </w:tr>
      <w:tr w:rsidR="001C6276" w:rsidRPr="001C6276" w:rsidTr="00062C48">
        <w:trPr>
          <w:trHeight w:val="270"/>
        </w:trPr>
        <w:tc>
          <w:tcPr>
            <w:tcW w:w="574"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062C48" w:rsidP="001C6276">
            <w:pPr>
              <w:tabs>
                <w:tab w:val="left" w:pos="2410"/>
                <w:tab w:val="left" w:pos="9072"/>
              </w:tabs>
              <w:spacing w:after="0" w:line="240" w:lineRule="auto"/>
              <w:jc w:val="both"/>
              <w:rPr>
                <w:rFonts w:ascii="Times New Roman" w:hAnsi="Times New Roman"/>
                <w:sz w:val="20"/>
                <w:szCs w:val="20"/>
              </w:rPr>
            </w:pPr>
            <w:r>
              <w:rPr>
                <w:rFonts w:ascii="Times New Roman" w:hAnsi="Times New Roman"/>
                <w:sz w:val="20"/>
                <w:szCs w:val="20"/>
              </w:rPr>
              <w:t>23</w:t>
            </w:r>
          </w:p>
        </w:tc>
        <w:tc>
          <w:tcPr>
            <w:tcW w:w="5636"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 xml:space="preserve">Obsadzenie  3 wież kwiatowych i 7 kwietników </w:t>
            </w:r>
          </w:p>
        </w:tc>
        <w:tc>
          <w:tcPr>
            <w:tcW w:w="1219"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062C48" w:rsidP="001C6276">
            <w:pPr>
              <w:tabs>
                <w:tab w:val="left" w:pos="2410"/>
                <w:tab w:val="left" w:pos="9072"/>
              </w:tabs>
              <w:spacing w:after="0" w:line="240" w:lineRule="auto"/>
              <w:jc w:val="both"/>
              <w:rPr>
                <w:rFonts w:ascii="Times New Roman" w:hAnsi="Times New Roman"/>
                <w:sz w:val="20"/>
                <w:szCs w:val="20"/>
              </w:rPr>
            </w:pPr>
            <w:proofErr w:type="spellStart"/>
            <w:r>
              <w:rPr>
                <w:rFonts w:ascii="Times New Roman" w:hAnsi="Times New Roman"/>
                <w:sz w:val="20"/>
                <w:szCs w:val="20"/>
              </w:rPr>
              <w:t>k</w:t>
            </w:r>
            <w:r w:rsidR="001C6276" w:rsidRPr="001C6276">
              <w:rPr>
                <w:rFonts w:ascii="Times New Roman" w:hAnsi="Times New Roman"/>
                <w:sz w:val="20"/>
                <w:szCs w:val="20"/>
              </w:rPr>
              <w:t>pl</w:t>
            </w:r>
            <w:proofErr w:type="spellEnd"/>
            <w:r w:rsidR="001C6276" w:rsidRPr="001C6276">
              <w:rPr>
                <w:rFonts w:ascii="Times New Roman" w:hAnsi="Times New Roman"/>
                <w:sz w:val="20"/>
                <w:szCs w:val="20"/>
              </w:rPr>
              <w:t>.</w:t>
            </w:r>
          </w:p>
        </w:tc>
        <w:tc>
          <w:tcPr>
            <w:tcW w:w="1372"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1</w:t>
            </w:r>
          </w:p>
        </w:tc>
      </w:tr>
      <w:tr w:rsidR="001C6276" w:rsidRPr="001C6276" w:rsidTr="00062C48">
        <w:trPr>
          <w:trHeight w:val="274"/>
        </w:trPr>
        <w:tc>
          <w:tcPr>
            <w:tcW w:w="574"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062C48" w:rsidP="001C6276">
            <w:pPr>
              <w:tabs>
                <w:tab w:val="left" w:pos="2410"/>
                <w:tab w:val="left" w:pos="9072"/>
              </w:tabs>
              <w:spacing w:after="0" w:line="240" w:lineRule="auto"/>
              <w:jc w:val="both"/>
              <w:rPr>
                <w:rFonts w:ascii="Times New Roman" w:hAnsi="Times New Roman"/>
                <w:sz w:val="20"/>
                <w:szCs w:val="20"/>
              </w:rPr>
            </w:pPr>
            <w:r>
              <w:rPr>
                <w:rFonts w:ascii="Times New Roman" w:hAnsi="Times New Roman"/>
                <w:sz w:val="20"/>
                <w:szCs w:val="20"/>
              </w:rPr>
              <w:t>24</w:t>
            </w:r>
          </w:p>
        </w:tc>
        <w:tc>
          <w:tcPr>
            <w:tcW w:w="5636"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Pielęgnacja wież kwiatowych i kwietników wiszących</w:t>
            </w:r>
          </w:p>
        </w:tc>
        <w:tc>
          <w:tcPr>
            <w:tcW w:w="1219"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8A72A5" w:rsidP="001C6276">
            <w:pPr>
              <w:tabs>
                <w:tab w:val="left" w:pos="2410"/>
                <w:tab w:val="left" w:pos="9072"/>
              </w:tabs>
              <w:spacing w:after="0" w:line="240" w:lineRule="auto"/>
              <w:jc w:val="both"/>
              <w:rPr>
                <w:rFonts w:ascii="Times New Roman" w:hAnsi="Times New Roman"/>
                <w:sz w:val="20"/>
                <w:szCs w:val="20"/>
              </w:rPr>
            </w:pPr>
            <w:proofErr w:type="spellStart"/>
            <w:r>
              <w:rPr>
                <w:rFonts w:ascii="Times New Roman" w:hAnsi="Times New Roman"/>
                <w:sz w:val="20"/>
                <w:szCs w:val="20"/>
              </w:rPr>
              <w:t>k</w:t>
            </w:r>
            <w:r w:rsidR="001C6276" w:rsidRPr="001C6276">
              <w:rPr>
                <w:rFonts w:ascii="Times New Roman" w:hAnsi="Times New Roman"/>
                <w:sz w:val="20"/>
                <w:szCs w:val="20"/>
              </w:rPr>
              <w:t>pl</w:t>
            </w:r>
            <w:proofErr w:type="spellEnd"/>
            <w:r>
              <w:rPr>
                <w:rFonts w:ascii="Times New Roman" w:hAnsi="Times New Roman"/>
                <w:sz w:val="20"/>
                <w:szCs w:val="20"/>
              </w:rPr>
              <w:t>.</w:t>
            </w:r>
          </w:p>
        </w:tc>
        <w:tc>
          <w:tcPr>
            <w:tcW w:w="1372"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3</w:t>
            </w:r>
          </w:p>
        </w:tc>
      </w:tr>
      <w:tr w:rsidR="001C6276" w:rsidRPr="001C6276" w:rsidTr="00062C48">
        <w:trPr>
          <w:trHeight w:val="278"/>
        </w:trPr>
        <w:tc>
          <w:tcPr>
            <w:tcW w:w="574"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062C48" w:rsidP="001C6276">
            <w:pPr>
              <w:tabs>
                <w:tab w:val="left" w:pos="2410"/>
                <w:tab w:val="left" w:pos="9072"/>
              </w:tabs>
              <w:spacing w:after="0" w:line="240" w:lineRule="auto"/>
              <w:jc w:val="both"/>
              <w:rPr>
                <w:rFonts w:ascii="Times New Roman" w:hAnsi="Times New Roman"/>
                <w:sz w:val="20"/>
                <w:szCs w:val="20"/>
              </w:rPr>
            </w:pPr>
            <w:r>
              <w:rPr>
                <w:rFonts w:ascii="Times New Roman" w:hAnsi="Times New Roman"/>
                <w:sz w:val="20"/>
                <w:szCs w:val="20"/>
              </w:rPr>
              <w:t>25</w:t>
            </w:r>
          </w:p>
        </w:tc>
        <w:tc>
          <w:tcPr>
            <w:tcW w:w="5636"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Urządzanie terenów zielonych wg wskazań zamawiającego</w:t>
            </w:r>
          </w:p>
        </w:tc>
        <w:tc>
          <w:tcPr>
            <w:tcW w:w="1219"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vertAlign w:val="superscript"/>
              </w:rPr>
            </w:pPr>
            <w:r w:rsidRPr="001C6276">
              <w:rPr>
                <w:rFonts w:ascii="Times New Roman" w:hAnsi="Times New Roman"/>
                <w:sz w:val="20"/>
                <w:szCs w:val="20"/>
              </w:rPr>
              <w:t>m</w:t>
            </w:r>
            <w:r w:rsidRPr="001C6276">
              <w:rPr>
                <w:rFonts w:ascii="Times New Roman" w:hAnsi="Times New Roman"/>
                <w:sz w:val="20"/>
                <w:szCs w:val="20"/>
                <w:vertAlign w:val="superscript"/>
              </w:rPr>
              <w:t>2</w:t>
            </w:r>
          </w:p>
        </w:tc>
        <w:tc>
          <w:tcPr>
            <w:tcW w:w="1372"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300,00</w:t>
            </w:r>
          </w:p>
        </w:tc>
      </w:tr>
      <w:tr w:rsidR="001C6276" w:rsidRPr="001C6276" w:rsidTr="00062C48">
        <w:trPr>
          <w:trHeight w:val="268"/>
        </w:trPr>
        <w:tc>
          <w:tcPr>
            <w:tcW w:w="574"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062C48" w:rsidP="001C6276">
            <w:pPr>
              <w:tabs>
                <w:tab w:val="left" w:pos="2410"/>
                <w:tab w:val="left" w:pos="9072"/>
              </w:tabs>
              <w:spacing w:after="0" w:line="240" w:lineRule="auto"/>
              <w:jc w:val="both"/>
              <w:rPr>
                <w:rFonts w:ascii="Times New Roman" w:hAnsi="Times New Roman"/>
                <w:sz w:val="20"/>
                <w:szCs w:val="20"/>
              </w:rPr>
            </w:pPr>
            <w:r>
              <w:rPr>
                <w:rFonts w:ascii="Times New Roman" w:hAnsi="Times New Roman"/>
                <w:sz w:val="20"/>
                <w:szCs w:val="20"/>
              </w:rPr>
              <w:t>26</w:t>
            </w:r>
          </w:p>
        </w:tc>
        <w:tc>
          <w:tcPr>
            <w:tcW w:w="5636"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Sadzenie drzew</w:t>
            </w:r>
          </w:p>
        </w:tc>
        <w:tc>
          <w:tcPr>
            <w:tcW w:w="1219"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szt</w:t>
            </w:r>
            <w:r w:rsidR="008A72A5">
              <w:rPr>
                <w:rFonts w:ascii="Times New Roman" w:hAnsi="Times New Roman"/>
                <w:sz w:val="20"/>
                <w:szCs w:val="20"/>
              </w:rPr>
              <w:t>.</w:t>
            </w:r>
          </w:p>
        </w:tc>
        <w:tc>
          <w:tcPr>
            <w:tcW w:w="1372"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103,0</w:t>
            </w:r>
          </w:p>
        </w:tc>
      </w:tr>
      <w:tr w:rsidR="001C6276" w:rsidRPr="001C6276" w:rsidTr="00062C48">
        <w:trPr>
          <w:trHeight w:val="554"/>
        </w:trPr>
        <w:tc>
          <w:tcPr>
            <w:tcW w:w="574"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062C48" w:rsidP="001C6276">
            <w:pPr>
              <w:tabs>
                <w:tab w:val="left" w:pos="2410"/>
                <w:tab w:val="left" w:pos="9072"/>
              </w:tabs>
              <w:spacing w:after="0" w:line="240" w:lineRule="auto"/>
              <w:jc w:val="both"/>
              <w:rPr>
                <w:rFonts w:ascii="Times New Roman" w:hAnsi="Times New Roman"/>
                <w:sz w:val="20"/>
                <w:szCs w:val="20"/>
              </w:rPr>
            </w:pPr>
            <w:r>
              <w:rPr>
                <w:rFonts w:ascii="Times New Roman" w:hAnsi="Times New Roman"/>
                <w:sz w:val="20"/>
                <w:szCs w:val="20"/>
              </w:rPr>
              <w:t>27</w:t>
            </w:r>
          </w:p>
        </w:tc>
        <w:tc>
          <w:tcPr>
            <w:tcW w:w="5636"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 xml:space="preserve">Utrzymanie zieleni na terenach obiektów zabawowo – rekreacyjnych </w:t>
            </w:r>
          </w:p>
        </w:tc>
        <w:tc>
          <w:tcPr>
            <w:tcW w:w="1219"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8A72A5"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szt.</w:t>
            </w:r>
          </w:p>
        </w:tc>
        <w:tc>
          <w:tcPr>
            <w:tcW w:w="1372"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126</w:t>
            </w:r>
          </w:p>
        </w:tc>
      </w:tr>
      <w:tr w:rsidR="001C6276" w:rsidRPr="001C6276" w:rsidTr="00062C48">
        <w:trPr>
          <w:trHeight w:val="280"/>
        </w:trPr>
        <w:tc>
          <w:tcPr>
            <w:tcW w:w="574"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062C48" w:rsidP="001C6276">
            <w:pPr>
              <w:tabs>
                <w:tab w:val="left" w:pos="2410"/>
                <w:tab w:val="left" w:pos="9072"/>
              </w:tabs>
              <w:spacing w:after="0" w:line="240" w:lineRule="auto"/>
              <w:jc w:val="both"/>
              <w:rPr>
                <w:rFonts w:ascii="Times New Roman" w:hAnsi="Times New Roman"/>
                <w:sz w:val="20"/>
                <w:szCs w:val="20"/>
              </w:rPr>
            </w:pPr>
            <w:r>
              <w:rPr>
                <w:rFonts w:ascii="Times New Roman" w:hAnsi="Times New Roman"/>
                <w:sz w:val="20"/>
                <w:szCs w:val="20"/>
              </w:rPr>
              <w:t>28</w:t>
            </w:r>
          </w:p>
        </w:tc>
        <w:tc>
          <w:tcPr>
            <w:tcW w:w="5636"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Podlewanie młodych  drzew i krzewów</w:t>
            </w:r>
          </w:p>
        </w:tc>
        <w:tc>
          <w:tcPr>
            <w:tcW w:w="1219"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8A72A5"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szt.</w:t>
            </w:r>
          </w:p>
        </w:tc>
        <w:tc>
          <w:tcPr>
            <w:tcW w:w="1372"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2 195,0</w:t>
            </w:r>
          </w:p>
        </w:tc>
      </w:tr>
      <w:tr w:rsidR="001C6276" w:rsidRPr="001C6276" w:rsidTr="00062C48">
        <w:trPr>
          <w:trHeight w:val="284"/>
        </w:trPr>
        <w:tc>
          <w:tcPr>
            <w:tcW w:w="574"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062C48" w:rsidP="001C6276">
            <w:pPr>
              <w:tabs>
                <w:tab w:val="left" w:pos="2410"/>
                <w:tab w:val="left" w:pos="9072"/>
              </w:tabs>
              <w:spacing w:after="0" w:line="240" w:lineRule="auto"/>
              <w:jc w:val="both"/>
              <w:rPr>
                <w:rFonts w:ascii="Times New Roman" w:hAnsi="Times New Roman"/>
                <w:sz w:val="20"/>
                <w:szCs w:val="20"/>
              </w:rPr>
            </w:pPr>
            <w:r>
              <w:rPr>
                <w:rFonts w:ascii="Times New Roman" w:hAnsi="Times New Roman"/>
                <w:sz w:val="20"/>
                <w:szCs w:val="20"/>
              </w:rPr>
              <w:t>29</w:t>
            </w:r>
          </w:p>
        </w:tc>
        <w:tc>
          <w:tcPr>
            <w:tcW w:w="5636"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Ścinanie drzew na terenach gminnych bez użycia podnośnika</w:t>
            </w:r>
          </w:p>
        </w:tc>
        <w:tc>
          <w:tcPr>
            <w:tcW w:w="1219"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8A72A5"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szt.</w:t>
            </w:r>
          </w:p>
        </w:tc>
        <w:tc>
          <w:tcPr>
            <w:tcW w:w="1372"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146</w:t>
            </w:r>
          </w:p>
        </w:tc>
      </w:tr>
      <w:tr w:rsidR="001C6276" w:rsidRPr="001C6276" w:rsidTr="00062C48">
        <w:trPr>
          <w:trHeight w:val="260"/>
        </w:trPr>
        <w:tc>
          <w:tcPr>
            <w:tcW w:w="574"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062C48" w:rsidP="001C6276">
            <w:pPr>
              <w:tabs>
                <w:tab w:val="left" w:pos="2410"/>
                <w:tab w:val="left" w:pos="9072"/>
              </w:tabs>
              <w:spacing w:after="0" w:line="240" w:lineRule="auto"/>
              <w:jc w:val="both"/>
              <w:rPr>
                <w:rFonts w:ascii="Times New Roman" w:hAnsi="Times New Roman"/>
                <w:sz w:val="20"/>
                <w:szCs w:val="20"/>
              </w:rPr>
            </w:pPr>
            <w:r>
              <w:rPr>
                <w:rFonts w:ascii="Times New Roman" w:hAnsi="Times New Roman"/>
                <w:sz w:val="20"/>
                <w:szCs w:val="20"/>
              </w:rPr>
              <w:t>30</w:t>
            </w:r>
          </w:p>
        </w:tc>
        <w:tc>
          <w:tcPr>
            <w:tcW w:w="5636"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 xml:space="preserve">Ścinanie drzew na terenach gminnych z podnośnika </w:t>
            </w:r>
          </w:p>
        </w:tc>
        <w:tc>
          <w:tcPr>
            <w:tcW w:w="1219"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8A72A5"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szt.</w:t>
            </w:r>
          </w:p>
        </w:tc>
        <w:tc>
          <w:tcPr>
            <w:tcW w:w="1372"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83</w:t>
            </w:r>
          </w:p>
        </w:tc>
      </w:tr>
      <w:tr w:rsidR="001C6276" w:rsidRPr="001C6276" w:rsidTr="00062C48">
        <w:trPr>
          <w:trHeight w:val="554"/>
        </w:trPr>
        <w:tc>
          <w:tcPr>
            <w:tcW w:w="574"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062C48" w:rsidP="001C6276">
            <w:pPr>
              <w:tabs>
                <w:tab w:val="left" w:pos="2410"/>
                <w:tab w:val="left" w:pos="9072"/>
              </w:tabs>
              <w:spacing w:after="0" w:line="240" w:lineRule="auto"/>
              <w:jc w:val="both"/>
              <w:rPr>
                <w:rFonts w:ascii="Times New Roman" w:hAnsi="Times New Roman"/>
                <w:sz w:val="20"/>
                <w:szCs w:val="20"/>
              </w:rPr>
            </w:pPr>
            <w:r>
              <w:rPr>
                <w:rFonts w:ascii="Times New Roman" w:hAnsi="Times New Roman"/>
                <w:sz w:val="20"/>
                <w:szCs w:val="20"/>
              </w:rPr>
              <w:t>31</w:t>
            </w:r>
          </w:p>
        </w:tc>
        <w:tc>
          <w:tcPr>
            <w:tcW w:w="5636"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Pielęgnacja drzew polegająca na przycinaniu konarów i gałęzi, formowanie koron oraz likwidacja odrostów przy pniu</w:t>
            </w:r>
          </w:p>
        </w:tc>
        <w:tc>
          <w:tcPr>
            <w:tcW w:w="1219"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8A72A5"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szt.</w:t>
            </w:r>
          </w:p>
        </w:tc>
        <w:tc>
          <w:tcPr>
            <w:tcW w:w="1372"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440</w:t>
            </w:r>
          </w:p>
        </w:tc>
      </w:tr>
      <w:tr w:rsidR="001C6276" w:rsidRPr="001C6276" w:rsidTr="00062C48">
        <w:trPr>
          <w:trHeight w:val="286"/>
        </w:trPr>
        <w:tc>
          <w:tcPr>
            <w:tcW w:w="574" w:type="dxa"/>
            <w:tcBorders>
              <w:left w:val="single" w:sz="12" w:space="0" w:color="auto"/>
              <w:bottom w:val="single" w:sz="12" w:space="0" w:color="auto"/>
              <w:right w:val="single" w:sz="12" w:space="0" w:color="auto"/>
            </w:tcBorders>
            <w:shd w:val="clear" w:color="auto" w:fill="auto"/>
          </w:tcPr>
          <w:p w:rsidR="001C6276" w:rsidRPr="001C6276" w:rsidRDefault="00062C48" w:rsidP="001C6276">
            <w:pPr>
              <w:tabs>
                <w:tab w:val="left" w:pos="2410"/>
                <w:tab w:val="left" w:pos="9072"/>
              </w:tabs>
              <w:spacing w:after="0" w:line="240" w:lineRule="auto"/>
              <w:jc w:val="both"/>
              <w:rPr>
                <w:rFonts w:ascii="Times New Roman" w:hAnsi="Times New Roman"/>
                <w:sz w:val="20"/>
                <w:szCs w:val="20"/>
              </w:rPr>
            </w:pPr>
            <w:r>
              <w:rPr>
                <w:rFonts w:ascii="Times New Roman" w:hAnsi="Times New Roman"/>
                <w:sz w:val="20"/>
                <w:szCs w:val="20"/>
              </w:rPr>
              <w:t>32</w:t>
            </w:r>
          </w:p>
        </w:tc>
        <w:tc>
          <w:tcPr>
            <w:tcW w:w="5636" w:type="dxa"/>
            <w:tcBorders>
              <w:left w:val="single" w:sz="12" w:space="0" w:color="auto"/>
              <w:bottom w:val="single" w:sz="12" w:space="0" w:color="auto"/>
              <w:right w:val="single" w:sz="12" w:space="0" w:color="auto"/>
            </w:tcBorders>
            <w:shd w:val="clear" w:color="auto" w:fill="auto"/>
          </w:tcPr>
          <w:p w:rsidR="001C6276" w:rsidRPr="001C6276" w:rsidRDefault="001C6276" w:rsidP="00E531FA">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Przycinanie drzew</w:t>
            </w:r>
          </w:p>
        </w:tc>
        <w:tc>
          <w:tcPr>
            <w:tcW w:w="1219"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8A72A5"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szt.</w:t>
            </w:r>
          </w:p>
        </w:tc>
        <w:tc>
          <w:tcPr>
            <w:tcW w:w="1372"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94</w:t>
            </w:r>
          </w:p>
        </w:tc>
      </w:tr>
      <w:tr w:rsidR="001C6276" w:rsidRPr="001C6276" w:rsidTr="00062C48">
        <w:trPr>
          <w:trHeight w:val="276"/>
        </w:trPr>
        <w:tc>
          <w:tcPr>
            <w:tcW w:w="574" w:type="dxa"/>
            <w:tcBorders>
              <w:top w:val="single" w:sz="12" w:space="0" w:color="auto"/>
              <w:left w:val="single" w:sz="12" w:space="0" w:color="auto"/>
              <w:bottom w:val="single" w:sz="12" w:space="0" w:color="auto"/>
              <w:right w:val="single" w:sz="12" w:space="0" w:color="auto"/>
            </w:tcBorders>
            <w:shd w:val="clear" w:color="auto" w:fill="auto"/>
          </w:tcPr>
          <w:p w:rsidR="001C6276" w:rsidRPr="001C6276" w:rsidRDefault="00062C48" w:rsidP="001C6276">
            <w:pPr>
              <w:tabs>
                <w:tab w:val="left" w:pos="2410"/>
                <w:tab w:val="left" w:pos="9072"/>
              </w:tabs>
              <w:spacing w:after="0" w:line="240" w:lineRule="auto"/>
              <w:jc w:val="both"/>
              <w:rPr>
                <w:rFonts w:ascii="Times New Roman" w:hAnsi="Times New Roman"/>
                <w:sz w:val="20"/>
                <w:szCs w:val="20"/>
              </w:rPr>
            </w:pPr>
            <w:r>
              <w:rPr>
                <w:rFonts w:ascii="Times New Roman" w:hAnsi="Times New Roman"/>
                <w:sz w:val="20"/>
                <w:szCs w:val="20"/>
              </w:rPr>
              <w:t>33</w:t>
            </w:r>
          </w:p>
        </w:tc>
        <w:tc>
          <w:tcPr>
            <w:tcW w:w="5636" w:type="dxa"/>
            <w:tcBorders>
              <w:top w:val="single" w:sz="12" w:space="0" w:color="auto"/>
              <w:left w:val="single" w:sz="12" w:space="0" w:color="auto"/>
              <w:bottom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 xml:space="preserve">Frezowanie pni na terenach gminnych </w:t>
            </w:r>
          </w:p>
        </w:tc>
        <w:tc>
          <w:tcPr>
            <w:tcW w:w="1219" w:type="dxa"/>
            <w:tcBorders>
              <w:top w:val="single" w:sz="12" w:space="0" w:color="auto"/>
              <w:bottom w:val="single" w:sz="12" w:space="0" w:color="auto"/>
            </w:tcBorders>
            <w:shd w:val="clear" w:color="auto" w:fill="auto"/>
          </w:tcPr>
          <w:p w:rsidR="001C6276" w:rsidRPr="001C6276" w:rsidRDefault="008A72A5"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szt.</w:t>
            </w:r>
          </w:p>
        </w:tc>
        <w:tc>
          <w:tcPr>
            <w:tcW w:w="1372" w:type="dxa"/>
            <w:tcBorders>
              <w:top w:val="single" w:sz="12" w:space="0" w:color="auto"/>
              <w:bottom w:val="single" w:sz="12" w:space="0" w:color="auto"/>
              <w:right w:val="single" w:sz="12" w:space="0" w:color="auto"/>
            </w:tcBorders>
            <w:shd w:val="clear" w:color="auto" w:fill="auto"/>
          </w:tcPr>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r w:rsidRPr="001C6276">
              <w:rPr>
                <w:rFonts w:ascii="Times New Roman" w:hAnsi="Times New Roman"/>
                <w:sz w:val="20"/>
                <w:szCs w:val="20"/>
              </w:rPr>
              <w:t>18</w:t>
            </w:r>
          </w:p>
        </w:tc>
      </w:tr>
    </w:tbl>
    <w:p w:rsidR="001C6276" w:rsidRPr="001C6276" w:rsidRDefault="001C6276" w:rsidP="001C6276">
      <w:pPr>
        <w:tabs>
          <w:tab w:val="left" w:pos="2410"/>
          <w:tab w:val="left" w:pos="9072"/>
        </w:tabs>
        <w:spacing w:after="0" w:line="240" w:lineRule="auto"/>
        <w:jc w:val="both"/>
        <w:rPr>
          <w:rFonts w:ascii="Times New Roman" w:hAnsi="Times New Roman"/>
          <w:sz w:val="20"/>
          <w:szCs w:val="20"/>
        </w:rPr>
      </w:pPr>
    </w:p>
    <w:p w:rsidR="009306BC" w:rsidRPr="009306BC" w:rsidRDefault="009306BC" w:rsidP="009306BC">
      <w:pPr>
        <w:tabs>
          <w:tab w:val="left" w:pos="2410"/>
          <w:tab w:val="left" w:pos="9072"/>
        </w:tabs>
        <w:jc w:val="both"/>
        <w:rPr>
          <w:rFonts w:ascii="Times New Roman" w:hAnsi="Times New Roman"/>
          <w:b/>
          <w:sz w:val="28"/>
          <w:szCs w:val="28"/>
        </w:rPr>
      </w:pPr>
      <w:r w:rsidRPr="009306BC">
        <w:rPr>
          <w:rFonts w:ascii="Times New Roman" w:hAnsi="Times New Roman"/>
          <w:b/>
          <w:sz w:val="28"/>
          <w:szCs w:val="28"/>
        </w:rPr>
        <w:t>Wyw</w:t>
      </w:r>
      <w:r>
        <w:rPr>
          <w:rFonts w:ascii="Times New Roman" w:hAnsi="Times New Roman"/>
          <w:b/>
          <w:sz w:val="28"/>
          <w:szCs w:val="28"/>
        </w:rPr>
        <w:t>óz nieczystości płynnych</w:t>
      </w:r>
    </w:p>
    <w:p w:rsidR="00062C48" w:rsidRPr="00062C48" w:rsidRDefault="00062C48" w:rsidP="009306BC">
      <w:pPr>
        <w:tabs>
          <w:tab w:val="left" w:pos="2410"/>
          <w:tab w:val="left" w:pos="9072"/>
        </w:tabs>
        <w:ind w:firstLine="567"/>
        <w:jc w:val="both"/>
        <w:rPr>
          <w:rFonts w:ascii="Times New Roman" w:hAnsi="Times New Roman"/>
          <w:sz w:val="28"/>
          <w:szCs w:val="28"/>
        </w:rPr>
      </w:pPr>
      <w:r w:rsidRPr="00062C48">
        <w:rPr>
          <w:rFonts w:ascii="Times New Roman" w:hAnsi="Times New Roman"/>
          <w:sz w:val="28"/>
          <w:szCs w:val="28"/>
        </w:rPr>
        <w:t xml:space="preserve">Wywóz nieczystości płynnych ze zbiorników bezodpływowych (szamb) odbywa się przy użyciu nowoczesnego samochodu asenizacyjnego, posiadającego zbiornik o pojemności </w:t>
      </w:r>
      <w:smartTag w:uri="urn:schemas-microsoft-com:office:smarttags" w:element="metricconverter">
        <w:smartTagPr>
          <w:attr w:name="ProductID" w:val="6,5 m3"/>
        </w:smartTagPr>
        <w:r w:rsidRPr="00062C48">
          <w:rPr>
            <w:rFonts w:ascii="Times New Roman" w:hAnsi="Times New Roman"/>
            <w:sz w:val="28"/>
            <w:szCs w:val="28"/>
          </w:rPr>
          <w:t>6,5 m</w:t>
        </w:r>
        <w:r w:rsidRPr="00062C48">
          <w:rPr>
            <w:rFonts w:ascii="Times New Roman" w:hAnsi="Times New Roman"/>
            <w:sz w:val="28"/>
            <w:szCs w:val="28"/>
            <w:vertAlign w:val="superscript"/>
          </w:rPr>
          <w:t>3</w:t>
        </w:r>
      </w:smartTag>
      <w:r w:rsidRPr="00062C48">
        <w:rPr>
          <w:rFonts w:ascii="Times New Roman" w:hAnsi="Times New Roman"/>
          <w:sz w:val="28"/>
          <w:szCs w:val="28"/>
        </w:rPr>
        <w:t xml:space="preserve">, spełniającego wszystkie wymagania w zakresie ochrony środowiska naturalnego oraz gwarantującego należyte wykonanie usługi.  </w:t>
      </w:r>
    </w:p>
    <w:p w:rsidR="00062C48" w:rsidRPr="00C0032E" w:rsidRDefault="00062C48" w:rsidP="00062C48">
      <w:pPr>
        <w:tabs>
          <w:tab w:val="left" w:pos="2410"/>
          <w:tab w:val="left" w:pos="9072"/>
        </w:tabs>
        <w:spacing w:line="360" w:lineRule="auto"/>
        <w:jc w:val="center"/>
      </w:pPr>
      <w:r>
        <w:rPr>
          <w:noProof/>
          <w:lang w:eastAsia="pl-PL"/>
        </w:rPr>
        <w:drawing>
          <wp:inline distT="0" distB="0" distL="0" distR="0" wp14:anchorId="1D8A1305" wp14:editId="550867C7">
            <wp:extent cx="3810000" cy="2638425"/>
            <wp:effectExtent l="0" t="0" r="0" b="952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00" cy="2638425"/>
                    </a:xfrm>
                    <a:prstGeom prst="rect">
                      <a:avLst/>
                    </a:prstGeom>
                    <a:noFill/>
                    <a:ln>
                      <a:noFill/>
                    </a:ln>
                  </pic:spPr>
                </pic:pic>
              </a:graphicData>
            </a:graphic>
          </wp:inline>
        </w:drawing>
      </w:r>
    </w:p>
    <w:p w:rsidR="00062C48" w:rsidRPr="009306BC" w:rsidRDefault="00062C48" w:rsidP="009306BC">
      <w:pPr>
        <w:spacing w:after="0" w:line="240" w:lineRule="auto"/>
        <w:jc w:val="both"/>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2581"/>
        <w:gridCol w:w="5226"/>
      </w:tblGrid>
      <w:tr w:rsidR="00062C48" w:rsidRPr="009306BC" w:rsidTr="009306BC">
        <w:trPr>
          <w:trHeight w:val="558"/>
          <w:jc w:val="center"/>
        </w:trPr>
        <w:tc>
          <w:tcPr>
            <w:tcW w:w="1066" w:type="dxa"/>
            <w:tcBorders>
              <w:top w:val="single" w:sz="12" w:space="0" w:color="auto"/>
              <w:left w:val="single" w:sz="12" w:space="0" w:color="auto"/>
              <w:bottom w:val="single" w:sz="12" w:space="0" w:color="auto"/>
              <w:right w:val="single" w:sz="12" w:space="0" w:color="auto"/>
            </w:tcBorders>
            <w:shd w:val="clear" w:color="auto" w:fill="auto"/>
          </w:tcPr>
          <w:p w:rsidR="00062C48" w:rsidRPr="00BD2BCB" w:rsidRDefault="00062C48" w:rsidP="009306BC">
            <w:pPr>
              <w:spacing w:after="0" w:line="240" w:lineRule="auto"/>
              <w:jc w:val="center"/>
              <w:rPr>
                <w:rFonts w:ascii="Times New Roman" w:hAnsi="Times New Roman"/>
                <w:sz w:val="24"/>
                <w:szCs w:val="24"/>
              </w:rPr>
            </w:pPr>
            <w:r w:rsidRPr="00BD2BCB">
              <w:rPr>
                <w:rFonts w:ascii="Times New Roman" w:hAnsi="Times New Roman"/>
                <w:sz w:val="24"/>
                <w:szCs w:val="24"/>
              </w:rPr>
              <w:t>Lp</w:t>
            </w:r>
            <w:r w:rsidR="00BD2BCB" w:rsidRPr="00BD2BCB">
              <w:rPr>
                <w:rFonts w:ascii="Times New Roman" w:hAnsi="Times New Roman"/>
                <w:sz w:val="24"/>
                <w:szCs w:val="24"/>
              </w:rPr>
              <w:t>.</w:t>
            </w:r>
          </w:p>
        </w:tc>
        <w:tc>
          <w:tcPr>
            <w:tcW w:w="2581" w:type="dxa"/>
            <w:tcBorders>
              <w:top w:val="single" w:sz="12" w:space="0" w:color="auto"/>
              <w:left w:val="single" w:sz="12" w:space="0" w:color="auto"/>
              <w:bottom w:val="single" w:sz="12" w:space="0" w:color="auto"/>
              <w:right w:val="single" w:sz="12" w:space="0" w:color="auto"/>
            </w:tcBorders>
            <w:shd w:val="clear" w:color="auto" w:fill="auto"/>
          </w:tcPr>
          <w:p w:rsidR="00062C48" w:rsidRPr="00BD2BCB" w:rsidRDefault="00062C48" w:rsidP="009306BC">
            <w:pPr>
              <w:spacing w:after="0" w:line="240" w:lineRule="auto"/>
              <w:jc w:val="center"/>
              <w:rPr>
                <w:rFonts w:ascii="Times New Roman" w:hAnsi="Times New Roman"/>
                <w:sz w:val="24"/>
                <w:szCs w:val="24"/>
              </w:rPr>
            </w:pPr>
            <w:r w:rsidRPr="00BD2BCB">
              <w:rPr>
                <w:rFonts w:ascii="Times New Roman" w:hAnsi="Times New Roman"/>
                <w:sz w:val="24"/>
                <w:szCs w:val="24"/>
              </w:rPr>
              <w:t>Rok</w:t>
            </w:r>
          </w:p>
        </w:tc>
        <w:tc>
          <w:tcPr>
            <w:tcW w:w="5226" w:type="dxa"/>
            <w:tcBorders>
              <w:top w:val="single" w:sz="12" w:space="0" w:color="auto"/>
              <w:left w:val="single" w:sz="12" w:space="0" w:color="auto"/>
              <w:bottom w:val="single" w:sz="12" w:space="0" w:color="auto"/>
              <w:right w:val="single" w:sz="12" w:space="0" w:color="auto"/>
            </w:tcBorders>
            <w:shd w:val="clear" w:color="auto" w:fill="auto"/>
          </w:tcPr>
          <w:p w:rsidR="00062C48" w:rsidRPr="00BD2BCB" w:rsidRDefault="00062C48" w:rsidP="009306BC">
            <w:pPr>
              <w:spacing w:after="0" w:line="240" w:lineRule="auto"/>
              <w:jc w:val="center"/>
              <w:rPr>
                <w:rFonts w:ascii="Times New Roman" w:hAnsi="Times New Roman"/>
                <w:sz w:val="24"/>
                <w:szCs w:val="24"/>
              </w:rPr>
            </w:pPr>
            <w:r w:rsidRPr="00BD2BCB">
              <w:rPr>
                <w:rFonts w:ascii="Times New Roman" w:hAnsi="Times New Roman"/>
                <w:sz w:val="24"/>
                <w:szCs w:val="24"/>
              </w:rPr>
              <w:t>Ilość wywiezionych nieczystości płynnych</w:t>
            </w:r>
          </w:p>
          <w:p w:rsidR="00062C48" w:rsidRPr="00BD2BCB" w:rsidRDefault="00062C48" w:rsidP="009306BC">
            <w:pPr>
              <w:spacing w:after="0" w:line="240" w:lineRule="auto"/>
              <w:jc w:val="center"/>
              <w:rPr>
                <w:rFonts w:ascii="Times New Roman" w:hAnsi="Times New Roman"/>
                <w:sz w:val="24"/>
                <w:szCs w:val="24"/>
              </w:rPr>
            </w:pPr>
            <w:r w:rsidRPr="00BD2BCB">
              <w:rPr>
                <w:rFonts w:ascii="Times New Roman" w:hAnsi="Times New Roman"/>
                <w:sz w:val="24"/>
                <w:szCs w:val="24"/>
              </w:rPr>
              <w:t>m</w:t>
            </w:r>
            <w:r w:rsidRPr="00BD2BCB">
              <w:rPr>
                <w:rFonts w:ascii="Times New Roman" w:hAnsi="Times New Roman"/>
                <w:sz w:val="24"/>
                <w:szCs w:val="24"/>
                <w:vertAlign w:val="superscript"/>
              </w:rPr>
              <w:t>3</w:t>
            </w:r>
          </w:p>
        </w:tc>
      </w:tr>
      <w:tr w:rsidR="00062C48" w:rsidRPr="009306BC" w:rsidTr="009306BC">
        <w:trPr>
          <w:trHeight w:val="114"/>
          <w:jc w:val="center"/>
        </w:trPr>
        <w:tc>
          <w:tcPr>
            <w:tcW w:w="1066" w:type="dxa"/>
            <w:tcBorders>
              <w:top w:val="single" w:sz="12" w:space="0" w:color="auto"/>
              <w:left w:val="single" w:sz="12" w:space="0" w:color="auto"/>
              <w:bottom w:val="single" w:sz="12" w:space="0" w:color="auto"/>
              <w:right w:val="single" w:sz="12" w:space="0" w:color="auto"/>
            </w:tcBorders>
            <w:shd w:val="clear" w:color="auto" w:fill="auto"/>
          </w:tcPr>
          <w:p w:rsidR="00062C48" w:rsidRPr="00BD2BCB" w:rsidRDefault="00062C48" w:rsidP="009306BC">
            <w:pPr>
              <w:spacing w:after="0" w:line="240" w:lineRule="auto"/>
              <w:jc w:val="center"/>
              <w:rPr>
                <w:rFonts w:ascii="Times New Roman" w:hAnsi="Times New Roman"/>
                <w:sz w:val="24"/>
                <w:szCs w:val="24"/>
              </w:rPr>
            </w:pPr>
            <w:r w:rsidRPr="00BD2BCB">
              <w:rPr>
                <w:rFonts w:ascii="Times New Roman" w:hAnsi="Times New Roman"/>
                <w:sz w:val="24"/>
                <w:szCs w:val="24"/>
              </w:rPr>
              <w:t>1</w:t>
            </w:r>
          </w:p>
        </w:tc>
        <w:tc>
          <w:tcPr>
            <w:tcW w:w="2581" w:type="dxa"/>
            <w:tcBorders>
              <w:top w:val="single" w:sz="12" w:space="0" w:color="auto"/>
              <w:left w:val="single" w:sz="12" w:space="0" w:color="auto"/>
              <w:bottom w:val="single" w:sz="12" w:space="0" w:color="auto"/>
              <w:right w:val="single" w:sz="12" w:space="0" w:color="auto"/>
            </w:tcBorders>
            <w:shd w:val="clear" w:color="auto" w:fill="auto"/>
          </w:tcPr>
          <w:p w:rsidR="00062C48" w:rsidRPr="00BD2BCB" w:rsidRDefault="00062C48" w:rsidP="009306BC">
            <w:pPr>
              <w:spacing w:after="0" w:line="240" w:lineRule="auto"/>
              <w:jc w:val="center"/>
              <w:rPr>
                <w:rFonts w:ascii="Times New Roman" w:hAnsi="Times New Roman"/>
                <w:sz w:val="24"/>
                <w:szCs w:val="24"/>
              </w:rPr>
            </w:pPr>
            <w:r w:rsidRPr="00BD2BCB">
              <w:rPr>
                <w:rFonts w:ascii="Times New Roman" w:hAnsi="Times New Roman"/>
                <w:sz w:val="24"/>
                <w:szCs w:val="24"/>
              </w:rPr>
              <w:t>2013</w:t>
            </w:r>
          </w:p>
        </w:tc>
        <w:tc>
          <w:tcPr>
            <w:tcW w:w="5226" w:type="dxa"/>
            <w:tcBorders>
              <w:top w:val="single" w:sz="12" w:space="0" w:color="auto"/>
              <w:left w:val="single" w:sz="12" w:space="0" w:color="auto"/>
              <w:bottom w:val="single" w:sz="12" w:space="0" w:color="auto"/>
              <w:right w:val="single" w:sz="12" w:space="0" w:color="auto"/>
            </w:tcBorders>
            <w:shd w:val="clear" w:color="auto" w:fill="auto"/>
          </w:tcPr>
          <w:p w:rsidR="00062C48" w:rsidRPr="00BD2BCB" w:rsidRDefault="00062C48" w:rsidP="009306BC">
            <w:pPr>
              <w:spacing w:after="0" w:line="240" w:lineRule="auto"/>
              <w:jc w:val="center"/>
              <w:rPr>
                <w:rFonts w:ascii="Times New Roman" w:hAnsi="Times New Roman"/>
                <w:sz w:val="24"/>
                <w:szCs w:val="24"/>
              </w:rPr>
            </w:pPr>
            <w:r w:rsidRPr="00BD2BCB">
              <w:rPr>
                <w:rFonts w:ascii="Times New Roman" w:hAnsi="Times New Roman"/>
                <w:sz w:val="24"/>
                <w:szCs w:val="24"/>
              </w:rPr>
              <w:t>4.302,00</w:t>
            </w:r>
          </w:p>
        </w:tc>
      </w:tr>
      <w:tr w:rsidR="00062C48" w:rsidRPr="009306BC" w:rsidTr="009306BC">
        <w:trPr>
          <w:trHeight w:val="277"/>
          <w:jc w:val="center"/>
        </w:trPr>
        <w:tc>
          <w:tcPr>
            <w:tcW w:w="1066" w:type="dxa"/>
            <w:tcBorders>
              <w:top w:val="single" w:sz="12" w:space="0" w:color="auto"/>
              <w:left w:val="single" w:sz="12" w:space="0" w:color="auto"/>
              <w:bottom w:val="single" w:sz="12" w:space="0" w:color="auto"/>
              <w:right w:val="single" w:sz="12" w:space="0" w:color="auto"/>
            </w:tcBorders>
            <w:shd w:val="clear" w:color="auto" w:fill="auto"/>
          </w:tcPr>
          <w:p w:rsidR="00062C48" w:rsidRPr="00BD2BCB" w:rsidRDefault="00062C48" w:rsidP="009306BC">
            <w:pPr>
              <w:spacing w:after="0" w:line="240" w:lineRule="auto"/>
              <w:jc w:val="center"/>
              <w:rPr>
                <w:rFonts w:ascii="Times New Roman" w:hAnsi="Times New Roman"/>
                <w:sz w:val="24"/>
                <w:szCs w:val="24"/>
              </w:rPr>
            </w:pPr>
            <w:r w:rsidRPr="00BD2BCB">
              <w:rPr>
                <w:rFonts w:ascii="Times New Roman" w:hAnsi="Times New Roman"/>
                <w:sz w:val="24"/>
                <w:szCs w:val="24"/>
              </w:rPr>
              <w:t>2</w:t>
            </w:r>
          </w:p>
        </w:tc>
        <w:tc>
          <w:tcPr>
            <w:tcW w:w="2581" w:type="dxa"/>
            <w:tcBorders>
              <w:top w:val="single" w:sz="12" w:space="0" w:color="auto"/>
              <w:left w:val="single" w:sz="12" w:space="0" w:color="auto"/>
              <w:bottom w:val="single" w:sz="12" w:space="0" w:color="auto"/>
              <w:right w:val="single" w:sz="12" w:space="0" w:color="auto"/>
            </w:tcBorders>
            <w:shd w:val="clear" w:color="auto" w:fill="auto"/>
          </w:tcPr>
          <w:p w:rsidR="00062C48" w:rsidRPr="00BD2BCB" w:rsidRDefault="00062C48" w:rsidP="009306BC">
            <w:pPr>
              <w:spacing w:after="0" w:line="240" w:lineRule="auto"/>
              <w:jc w:val="center"/>
              <w:rPr>
                <w:rFonts w:ascii="Times New Roman" w:hAnsi="Times New Roman"/>
                <w:sz w:val="24"/>
                <w:szCs w:val="24"/>
              </w:rPr>
            </w:pPr>
            <w:r w:rsidRPr="00BD2BCB">
              <w:rPr>
                <w:rFonts w:ascii="Times New Roman" w:hAnsi="Times New Roman"/>
                <w:sz w:val="24"/>
                <w:szCs w:val="24"/>
              </w:rPr>
              <w:t>2014</w:t>
            </w:r>
          </w:p>
        </w:tc>
        <w:tc>
          <w:tcPr>
            <w:tcW w:w="5226" w:type="dxa"/>
            <w:tcBorders>
              <w:top w:val="single" w:sz="12" w:space="0" w:color="auto"/>
              <w:left w:val="single" w:sz="12" w:space="0" w:color="auto"/>
              <w:bottom w:val="single" w:sz="12" w:space="0" w:color="auto"/>
              <w:right w:val="single" w:sz="12" w:space="0" w:color="auto"/>
            </w:tcBorders>
            <w:shd w:val="clear" w:color="auto" w:fill="auto"/>
          </w:tcPr>
          <w:p w:rsidR="00062C48" w:rsidRPr="00BD2BCB" w:rsidRDefault="00062C48" w:rsidP="009306BC">
            <w:pPr>
              <w:spacing w:after="0" w:line="240" w:lineRule="auto"/>
              <w:jc w:val="center"/>
              <w:rPr>
                <w:rFonts w:ascii="Times New Roman" w:hAnsi="Times New Roman"/>
                <w:sz w:val="24"/>
                <w:szCs w:val="24"/>
              </w:rPr>
            </w:pPr>
            <w:r w:rsidRPr="00BD2BCB">
              <w:rPr>
                <w:rFonts w:ascii="Times New Roman" w:hAnsi="Times New Roman"/>
                <w:sz w:val="24"/>
                <w:szCs w:val="24"/>
              </w:rPr>
              <w:t>4.093,50</w:t>
            </w:r>
          </w:p>
        </w:tc>
      </w:tr>
      <w:tr w:rsidR="00062C48" w:rsidRPr="009306BC" w:rsidTr="009306BC">
        <w:trPr>
          <w:trHeight w:val="292"/>
          <w:jc w:val="center"/>
        </w:trPr>
        <w:tc>
          <w:tcPr>
            <w:tcW w:w="1066" w:type="dxa"/>
            <w:tcBorders>
              <w:top w:val="single" w:sz="12" w:space="0" w:color="auto"/>
              <w:left w:val="single" w:sz="12" w:space="0" w:color="auto"/>
              <w:bottom w:val="single" w:sz="12" w:space="0" w:color="auto"/>
              <w:right w:val="single" w:sz="12" w:space="0" w:color="auto"/>
            </w:tcBorders>
            <w:shd w:val="clear" w:color="auto" w:fill="auto"/>
          </w:tcPr>
          <w:p w:rsidR="00062C48" w:rsidRPr="00BD2BCB" w:rsidRDefault="00062C48" w:rsidP="009306BC">
            <w:pPr>
              <w:spacing w:after="0" w:line="240" w:lineRule="auto"/>
              <w:jc w:val="center"/>
              <w:rPr>
                <w:rFonts w:ascii="Times New Roman" w:hAnsi="Times New Roman"/>
                <w:sz w:val="24"/>
                <w:szCs w:val="24"/>
              </w:rPr>
            </w:pPr>
            <w:r w:rsidRPr="00BD2BCB">
              <w:rPr>
                <w:rFonts w:ascii="Times New Roman" w:hAnsi="Times New Roman"/>
                <w:sz w:val="24"/>
                <w:szCs w:val="24"/>
              </w:rPr>
              <w:t>3</w:t>
            </w:r>
          </w:p>
        </w:tc>
        <w:tc>
          <w:tcPr>
            <w:tcW w:w="2581" w:type="dxa"/>
            <w:tcBorders>
              <w:top w:val="single" w:sz="12" w:space="0" w:color="auto"/>
              <w:left w:val="single" w:sz="12" w:space="0" w:color="auto"/>
              <w:bottom w:val="single" w:sz="12" w:space="0" w:color="auto"/>
              <w:right w:val="single" w:sz="12" w:space="0" w:color="auto"/>
            </w:tcBorders>
            <w:shd w:val="clear" w:color="auto" w:fill="auto"/>
          </w:tcPr>
          <w:p w:rsidR="00062C48" w:rsidRPr="00BD2BCB" w:rsidRDefault="00062C48" w:rsidP="009306BC">
            <w:pPr>
              <w:spacing w:after="0" w:line="240" w:lineRule="auto"/>
              <w:jc w:val="center"/>
              <w:rPr>
                <w:rFonts w:ascii="Times New Roman" w:hAnsi="Times New Roman"/>
                <w:sz w:val="24"/>
                <w:szCs w:val="24"/>
              </w:rPr>
            </w:pPr>
            <w:r w:rsidRPr="00BD2BCB">
              <w:rPr>
                <w:rFonts w:ascii="Times New Roman" w:hAnsi="Times New Roman"/>
                <w:sz w:val="24"/>
                <w:szCs w:val="24"/>
              </w:rPr>
              <w:t>2015</w:t>
            </w:r>
          </w:p>
        </w:tc>
        <w:tc>
          <w:tcPr>
            <w:tcW w:w="5226" w:type="dxa"/>
            <w:tcBorders>
              <w:top w:val="single" w:sz="12" w:space="0" w:color="auto"/>
              <w:left w:val="single" w:sz="12" w:space="0" w:color="auto"/>
              <w:bottom w:val="single" w:sz="12" w:space="0" w:color="auto"/>
              <w:right w:val="single" w:sz="12" w:space="0" w:color="auto"/>
            </w:tcBorders>
            <w:shd w:val="clear" w:color="auto" w:fill="auto"/>
          </w:tcPr>
          <w:p w:rsidR="00062C48" w:rsidRPr="00BD2BCB" w:rsidRDefault="00062C48" w:rsidP="009306BC">
            <w:pPr>
              <w:spacing w:after="0" w:line="240" w:lineRule="auto"/>
              <w:jc w:val="center"/>
              <w:rPr>
                <w:rFonts w:ascii="Times New Roman" w:hAnsi="Times New Roman"/>
                <w:sz w:val="24"/>
                <w:szCs w:val="24"/>
              </w:rPr>
            </w:pPr>
            <w:r w:rsidRPr="00BD2BCB">
              <w:rPr>
                <w:rFonts w:ascii="Times New Roman" w:hAnsi="Times New Roman"/>
                <w:sz w:val="24"/>
                <w:szCs w:val="24"/>
              </w:rPr>
              <w:t>3.616,00</w:t>
            </w:r>
          </w:p>
        </w:tc>
      </w:tr>
      <w:tr w:rsidR="00062C48" w:rsidRPr="009306BC" w:rsidTr="009306BC">
        <w:trPr>
          <w:trHeight w:val="292"/>
          <w:jc w:val="center"/>
        </w:trPr>
        <w:tc>
          <w:tcPr>
            <w:tcW w:w="1066" w:type="dxa"/>
            <w:tcBorders>
              <w:top w:val="single" w:sz="12" w:space="0" w:color="auto"/>
              <w:left w:val="single" w:sz="12" w:space="0" w:color="auto"/>
              <w:bottom w:val="single" w:sz="12" w:space="0" w:color="auto"/>
              <w:right w:val="single" w:sz="12" w:space="0" w:color="auto"/>
            </w:tcBorders>
            <w:shd w:val="clear" w:color="auto" w:fill="auto"/>
          </w:tcPr>
          <w:p w:rsidR="00062C48" w:rsidRPr="00BD2BCB" w:rsidRDefault="00062C48" w:rsidP="009306BC">
            <w:pPr>
              <w:spacing w:after="0" w:line="240" w:lineRule="auto"/>
              <w:jc w:val="center"/>
              <w:rPr>
                <w:rFonts w:ascii="Times New Roman" w:hAnsi="Times New Roman"/>
                <w:sz w:val="24"/>
                <w:szCs w:val="24"/>
              </w:rPr>
            </w:pPr>
            <w:r w:rsidRPr="00BD2BCB">
              <w:rPr>
                <w:rFonts w:ascii="Times New Roman" w:hAnsi="Times New Roman"/>
                <w:sz w:val="24"/>
                <w:szCs w:val="24"/>
              </w:rPr>
              <w:t>4</w:t>
            </w:r>
          </w:p>
        </w:tc>
        <w:tc>
          <w:tcPr>
            <w:tcW w:w="2581" w:type="dxa"/>
            <w:tcBorders>
              <w:top w:val="single" w:sz="12" w:space="0" w:color="auto"/>
              <w:left w:val="single" w:sz="12" w:space="0" w:color="auto"/>
              <w:bottom w:val="single" w:sz="12" w:space="0" w:color="auto"/>
              <w:right w:val="single" w:sz="12" w:space="0" w:color="auto"/>
            </w:tcBorders>
            <w:shd w:val="clear" w:color="auto" w:fill="auto"/>
          </w:tcPr>
          <w:p w:rsidR="00062C48" w:rsidRPr="00BD2BCB" w:rsidRDefault="00062C48" w:rsidP="009306BC">
            <w:pPr>
              <w:spacing w:after="0" w:line="240" w:lineRule="auto"/>
              <w:jc w:val="center"/>
              <w:rPr>
                <w:rFonts w:ascii="Times New Roman" w:hAnsi="Times New Roman"/>
                <w:sz w:val="24"/>
                <w:szCs w:val="24"/>
              </w:rPr>
            </w:pPr>
            <w:r w:rsidRPr="00BD2BCB">
              <w:rPr>
                <w:rFonts w:ascii="Times New Roman" w:hAnsi="Times New Roman"/>
                <w:sz w:val="24"/>
                <w:szCs w:val="24"/>
              </w:rPr>
              <w:t>2016</w:t>
            </w:r>
          </w:p>
        </w:tc>
        <w:tc>
          <w:tcPr>
            <w:tcW w:w="5226" w:type="dxa"/>
            <w:tcBorders>
              <w:top w:val="single" w:sz="12" w:space="0" w:color="auto"/>
              <w:left w:val="single" w:sz="12" w:space="0" w:color="auto"/>
              <w:bottom w:val="single" w:sz="12" w:space="0" w:color="auto"/>
              <w:right w:val="single" w:sz="12" w:space="0" w:color="auto"/>
            </w:tcBorders>
            <w:shd w:val="clear" w:color="auto" w:fill="auto"/>
          </w:tcPr>
          <w:p w:rsidR="00062C48" w:rsidRPr="00BD2BCB" w:rsidRDefault="00062C48" w:rsidP="009306BC">
            <w:pPr>
              <w:spacing w:after="0" w:line="240" w:lineRule="auto"/>
              <w:jc w:val="center"/>
              <w:rPr>
                <w:rFonts w:ascii="Times New Roman" w:hAnsi="Times New Roman"/>
                <w:sz w:val="24"/>
                <w:szCs w:val="24"/>
              </w:rPr>
            </w:pPr>
            <w:r w:rsidRPr="00BD2BCB">
              <w:rPr>
                <w:rFonts w:ascii="Times New Roman" w:hAnsi="Times New Roman"/>
                <w:sz w:val="24"/>
                <w:szCs w:val="24"/>
              </w:rPr>
              <w:t>3 678,00</w:t>
            </w:r>
          </w:p>
        </w:tc>
      </w:tr>
      <w:tr w:rsidR="00062C48" w:rsidRPr="0043759D" w:rsidTr="009306BC">
        <w:trPr>
          <w:trHeight w:val="292"/>
          <w:jc w:val="center"/>
        </w:trPr>
        <w:tc>
          <w:tcPr>
            <w:tcW w:w="1066" w:type="dxa"/>
            <w:tcBorders>
              <w:top w:val="single" w:sz="12" w:space="0" w:color="auto"/>
              <w:left w:val="single" w:sz="12" w:space="0" w:color="auto"/>
              <w:bottom w:val="single" w:sz="12" w:space="0" w:color="auto"/>
              <w:right w:val="single" w:sz="12" w:space="0" w:color="auto"/>
            </w:tcBorders>
            <w:shd w:val="clear" w:color="auto" w:fill="auto"/>
          </w:tcPr>
          <w:p w:rsidR="00062C48" w:rsidRPr="00BD2BCB" w:rsidRDefault="00062C48" w:rsidP="009306BC">
            <w:pPr>
              <w:spacing w:after="0" w:line="240" w:lineRule="auto"/>
              <w:jc w:val="center"/>
              <w:rPr>
                <w:sz w:val="24"/>
                <w:szCs w:val="24"/>
              </w:rPr>
            </w:pPr>
            <w:r w:rsidRPr="00BD2BCB">
              <w:rPr>
                <w:sz w:val="24"/>
                <w:szCs w:val="24"/>
              </w:rPr>
              <w:t>5</w:t>
            </w:r>
          </w:p>
        </w:tc>
        <w:tc>
          <w:tcPr>
            <w:tcW w:w="2581" w:type="dxa"/>
            <w:tcBorders>
              <w:top w:val="single" w:sz="12" w:space="0" w:color="auto"/>
              <w:left w:val="single" w:sz="12" w:space="0" w:color="auto"/>
              <w:bottom w:val="single" w:sz="12" w:space="0" w:color="auto"/>
              <w:right w:val="single" w:sz="12" w:space="0" w:color="auto"/>
            </w:tcBorders>
            <w:shd w:val="clear" w:color="auto" w:fill="auto"/>
          </w:tcPr>
          <w:p w:rsidR="00062C48" w:rsidRPr="00BD2BCB" w:rsidRDefault="00062C48" w:rsidP="009306BC">
            <w:pPr>
              <w:spacing w:after="0" w:line="240" w:lineRule="auto"/>
              <w:jc w:val="center"/>
              <w:rPr>
                <w:sz w:val="24"/>
                <w:szCs w:val="24"/>
              </w:rPr>
            </w:pPr>
            <w:r w:rsidRPr="00BD2BCB">
              <w:rPr>
                <w:sz w:val="24"/>
                <w:szCs w:val="24"/>
              </w:rPr>
              <w:t>2017</w:t>
            </w:r>
          </w:p>
        </w:tc>
        <w:tc>
          <w:tcPr>
            <w:tcW w:w="5226" w:type="dxa"/>
            <w:tcBorders>
              <w:top w:val="single" w:sz="12" w:space="0" w:color="auto"/>
              <w:left w:val="single" w:sz="12" w:space="0" w:color="auto"/>
              <w:bottom w:val="single" w:sz="12" w:space="0" w:color="auto"/>
              <w:right w:val="single" w:sz="12" w:space="0" w:color="auto"/>
            </w:tcBorders>
            <w:shd w:val="clear" w:color="auto" w:fill="auto"/>
          </w:tcPr>
          <w:p w:rsidR="00062C48" w:rsidRPr="00BD2BCB" w:rsidRDefault="00062C48" w:rsidP="009306BC">
            <w:pPr>
              <w:spacing w:after="0" w:line="240" w:lineRule="auto"/>
              <w:jc w:val="center"/>
              <w:rPr>
                <w:sz w:val="24"/>
                <w:szCs w:val="24"/>
              </w:rPr>
            </w:pPr>
            <w:r w:rsidRPr="00BD2BCB">
              <w:rPr>
                <w:sz w:val="24"/>
                <w:szCs w:val="24"/>
              </w:rPr>
              <w:t>3.706,50</w:t>
            </w:r>
          </w:p>
        </w:tc>
      </w:tr>
      <w:tr w:rsidR="00062C48" w:rsidRPr="0043759D" w:rsidTr="009306BC">
        <w:trPr>
          <w:trHeight w:val="390"/>
          <w:jc w:val="center"/>
        </w:trPr>
        <w:tc>
          <w:tcPr>
            <w:tcW w:w="1066" w:type="dxa"/>
            <w:tcBorders>
              <w:top w:val="single" w:sz="12" w:space="0" w:color="auto"/>
              <w:left w:val="single" w:sz="12" w:space="0" w:color="auto"/>
              <w:bottom w:val="single" w:sz="12" w:space="0" w:color="auto"/>
              <w:right w:val="single" w:sz="12" w:space="0" w:color="auto"/>
            </w:tcBorders>
            <w:shd w:val="clear" w:color="auto" w:fill="auto"/>
          </w:tcPr>
          <w:p w:rsidR="00062C48" w:rsidRPr="00BD2BCB" w:rsidRDefault="00062C48" w:rsidP="009306BC">
            <w:pPr>
              <w:spacing w:after="0" w:line="240" w:lineRule="auto"/>
              <w:jc w:val="center"/>
              <w:rPr>
                <w:sz w:val="24"/>
                <w:szCs w:val="24"/>
              </w:rPr>
            </w:pPr>
            <w:r w:rsidRPr="00BD2BCB">
              <w:rPr>
                <w:sz w:val="24"/>
                <w:szCs w:val="24"/>
              </w:rPr>
              <w:t>6</w:t>
            </w:r>
          </w:p>
        </w:tc>
        <w:tc>
          <w:tcPr>
            <w:tcW w:w="2581" w:type="dxa"/>
            <w:tcBorders>
              <w:top w:val="single" w:sz="12" w:space="0" w:color="auto"/>
              <w:left w:val="single" w:sz="12" w:space="0" w:color="auto"/>
              <w:bottom w:val="single" w:sz="12" w:space="0" w:color="auto"/>
              <w:right w:val="single" w:sz="12" w:space="0" w:color="auto"/>
            </w:tcBorders>
            <w:shd w:val="clear" w:color="auto" w:fill="auto"/>
          </w:tcPr>
          <w:p w:rsidR="00062C48" w:rsidRPr="00BD2BCB" w:rsidRDefault="00062C48" w:rsidP="009306BC">
            <w:pPr>
              <w:spacing w:after="0" w:line="240" w:lineRule="auto"/>
              <w:jc w:val="center"/>
              <w:rPr>
                <w:sz w:val="24"/>
                <w:szCs w:val="24"/>
              </w:rPr>
            </w:pPr>
            <w:r w:rsidRPr="00BD2BCB">
              <w:rPr>
                <w:sz w:val="24"/>
                <w:szCs w:val="24"/>
              </w:rPr>
              <w:t>2018</w:t>
            </w:r>
          </w:p>
        </w:tc>
        <w:tc>
          <w:tcPr>
            <w:tcW w:w="5226" w:type="dxa"/>
            <w:tcBorders>
              <w:top w:val="single" w:sz="12" w:space="0" w:color="auto"/>
              <w:left w:val="single" w:sz="12" w:space="0" w:color="auto"/>
              <w:bottom w:val="single" w:sz="12" w:space="0" w:color="auto"/>
              <w:right w:val="single" w:sz="12" w:space="0" w:color="auto"/>
            </w:tcBorders>
            <w:shd w:val="clear" w:color="auto" w:fill="auto"/>
          </w:tcPr>
          <w:p w:rsidR="00062C48" w:rsidRPr="00BD2BCB" w:rsidRDefault="00062C48" w:rsidP="009306BC">
            <w:pPr>
              <w:spacing w:after="0" w:line="240" w:lineRule="auto"/>
              <w:jc w:val="center"/>
              <w:rPr>
                <w:sz w:val="24"/>
                <w:szCs w:val="24"/>
              </w:rPr>
            </w:pPr>
            <w:r w:rsidRPr="00BD2BCB">
              <w:rPr>
                <w:sz w:val="24"/>
                <w:szCs w:val="24"/>
              </w:rPr>
              <w:t>3.722,50</w:t>
            </w:r>
          </w:p>
        </w:tc>
      </w:tr>
    </w:tbl>
    <w:p w:rsidR="009306BC" w:rsidRDefault="009306BC" w:rsidP="009306BC">
      <w:pPr>
        <w:spacing w:line="360" w:lineRule="auto"/>
        <w:jc w:val="both"/>
        <w:rPr>
          <w:b/>
        </w:rPr>
      </w:pPr>
    </w:p>
    <w:p w:rsidR="009306BC" w:rsidRPr="009306BC" w:rsidRDefault="009306BC" w:rsidP="009306BC">
      <w:pPr>
        <w:jc w:val="both"/>
        <w:rPr>
          <w:rFonts w:ascii="Times New Roman" w:hAnsi="Times New Roman"/>
          <w:b/>
          <w:sz w:val="28"/>
          <w:szCs w:val="28"/>
        </w:rPr>
      </w:pPr>
      <w:r>
        <w:rPr>
          <w:rFonts w:ascii="Times New Roman" w:hAnsi="Times New Roman"/>
          <w:b/>
          <w:sz w:val="28"/>
          <w:szCs w:val="28"/>
        </w:rPr>
        <w:t>Usługi pogrzebowe</w:t>
      </w:r>
    </w:p>
    <w:p w:rsidR="009306BC" w:rsidRPr="009306BC" w:rsidRDefault="009306BC" w:rsidP="009306BC">
      <w:pPr>
        <w:ind w:firstLine="567"/>
        <w:jc w:val="both"/>
        <w:rPr>
          <w:rFonts w:ascii="Times New Roman" w:hAnsi="Times New Roman"/>
          <w:bCs/>
          <w:sz w:val="28"/>
          <w:szCs w:val="28"/>
        </w:rPr>
      </w:pPr>
      <w:r w:rsidRPr="009306BC">
        <w:rPr>
          <w:rFonts w:ascii="Times New Roman" w:hAnsi="Times New Roman"/>
          <w:bCs/>
          <w:sz w:val="28"/>
          <w:szCs w:val="28"/>
        </w:rPr>
        <w:t xml:space="preserve">Spółka zarządza i administruje cmentarzami komunalnymi w Sulechowie, Brodach, Łęgowie, Bukowie, Pomorsku, </w:t>
      </w:r>
      <w:proofErr w:type="spellStart"/>
      <w:r w:rsidRPr="009306BC">
        <w:rPr>
          <w:rFonts w:ascii="Times New Roman" w:hAnsi="Times New Roman"/>
          <w:bCs/>
          <w:sz w:val="28"/>
          <w:szCs w:val="28"/>
        </w:rPr>
        <w:t>Klępsku</w:t>
      </w:r>
      <w:proofErr w:type="spellEnd"/>
      <w:r w:rsidRPr="009306BC">
        <w:rPr>
          <w:rFonts w:ascii="Times New Roman" w:hAnsi="Times New Roman"/>
          <w:bCs/>
          <w:sz w:val="28"/>
          <w:szCs w:val="28"/>
        </w:rPr>
        <w:t xml:space="preserve">, Kalsku i </w:t>
      </w:r>
      <w:proofErr w:type="spellStart"/>
      <w:r w:rsidRPr="009306BC">
        <w:rPr>
          <w:rFonts w:ascii="Times New Roman" w:hAnsi="Times New Roman"/>
          <w:bCs/>
          <w:sz w:val="28"/>
          <w:szCs w:val="28"/>
        </w:rPr>
        <w:t>Mozowie</w:t>
      </w:r>
      <w:proofErr w:type="spellEnd"/>
      <w:r w:rsidRPr="009306BC">
        <w:rPr>
          <w:rFonts w:ascii="Times New Roman" w:hAnsi="Times New Roman"/>
          <w:bCs/>
          <w:sz w:val="28"/>
          <w:szCs w:val="28"/>
        </w:rPr>
        <w:t xml:space="preserve">. Prowadzimy szczegółową ewidencję osób zmarłych, pochowanych na tutejszych cmentarzach, administrujemy miejscami grzebalnymi oraz przyjmujemy opłaty przedłużające prawo do grobu (tzw. prolongaty).  </w:t>
      </w:r>
    </w:p>
    <w:p w:rsidR="00062C48" w:rsidRDefault="00062C48" w:rsidP="00062C48">
      <w:pPr>
        <w:spacing w:line="360" w:lineRule="auto"/>
        <w:jc w:val="both"/>
      </w:pPr>
    </w:p>
    <w:p w:rsidR="006D3A43" w:rsidRDefault="006D3A43" w:rsidP="00062C48">
      <w:pPr>
        <w:spacing w:line="360" w:lineRule="auto"/>
        <w:jc w:val="both"/>
      </w:pPr>
    </w:p>
    <w:p w:rsidR="006D3A43" w:rsidRPr="00235BD1" w:rsidRDefault="006D3A43" w:rsidP="00062C48">
      <w:pPr>
        <w:spacing w:line="360" w:lineRule="auto"/>
        <w:jc w:val="both"/>
      </w:pPr>
    </w:p>
    <w:p w:rsidR="009306BC" w:rsidRPr="009306BC" w:rsidRDefault="009306BC" w:rsidP="009306BC">
      <w:pPr>
        <w:tabs>
          <w:tab w:val="left" w:pos="2410"/>
          <w:tab w:val="left" w:pos="9072"/>
        </w:tabs>
        <w:spacing w:line="360" w:lineRule="auto"/>
        <w:rPr>
          <w:rFonts w:ascii="Times New Roman" w:hAnsi="Times New Roman"/>
          <w:sz w:val="28"/>
          <w:szCs w:val="28"/>
        </w:rPr>
      </w:pPr>
      <w:r w:rsidRPr="009306BC">
        <w:rPr>
          <w:rFonts w:ascii="Times New Roman" w:hAnsi="Times New Roman"/>
          <w:sz w:val="28"/>
          <w:szCs w:val="28"/>
        </w:rPr>
        <w:t>Tabela pochówku zmarłych na administrowanych cmentarzach:</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026"/>
        <w:gridCol w:w="809"/>
        <w:gridCol w:w="992"/>
        <w:gridCol w:w="850"/>
        <w:gridCol w:w="851"/>
        <w:gridCol w:w="709"/>
        <w:gridCol w:w="850"/>
        <w:gridCol w:w="992"/>
      </w:tblGrid>
      <w:tr w:rsidR="009306BC" w:rsidRPr="00BD2BCB" w:rsidTr="00BD2BCB">
        <w:trPr>
          <w:trHeight w:val="414"/>
        </w:trPr>
        <w:tc>
          <w:tcPr>
            <w:tcW w:w="534" w:type="dxa"/>
            <w:vMerge w:val="restart"/>
            <w:tcBorders>
              <w:top w:val="single" w:sz="12" w:space="0" w:color="auto"/>
              <w:left w:val="single" w:sz="12" w:space="0" w:color="auto"/>
              <w:right w:val="single" w:sz="12" w:space="0" w:color="auto"/>
            </w:tcBorders>
            <w:shd w:val="clear" w:color="auto" w:fill="auto"/>
          </w:tcPr>
          <w:p w:rsidR="009306BC" w:rsidRPr="009306BC" w:rsidRDefault="00BD2BCB" w:rsidP="00F833D7">
            <w:pPr>
              <w:tabs>
                <w:tab w:val="left" w:pos="2410"/>
                <w:tab w:val="left" w:pos="9072"/>
              </w:tabs>
              <w:spacing w:line="360" w:lineRule="auto"/>
              <w:jc w:val="center"/>
              <w:rPr>
                <w:rFonts w:ascii="Times New Roman" w:hAnsi="Times New Roman"/>
                <w:sz w:val="20"/>
                <w:szCs w:val="20"/>
              </w:rPr>
            </w:pPr>
            <w:r w:rsidRPr="009306BC">
              <w:rPr>
                <w:rFonts w:ascii="Times New Roman" w:hAnsi="Times New Roman"/>
                <w:sz w:val="20"/>
                <w:szCs w:val="20"/>
              </w:rPr>
              <w:t>L</w:t>
            </w:r>
            <w:r w:rsidR="009306BC" w:rsidRPr="009306BC">
              <w:rPr>
                <w:rFonts w:ascii="Times New Roman" w:hAnsi="Times New Roman"/>
                <w:sz w:val="20"/>
                <w:szCs w:val="20"/>
              </w:rPr>
              <w:t>p</w:t>
            </w:r>
            <w:r>
              <w:rPr>
                <w:rFonts w:ascii="Times New Roman" w:hAnsi="Times New Roman"/>
                <w:sz w:val="20"/>
                <w:szCs w:val="20"/>
              </w:rPr>
              <w:t>.</w:t>
            </w:r>
          </w:p>
        </w:tc>
        <w:tc>
          <w:tcPr>
            <w:tcW w:w="2026" w:type="dxa"/>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line="240" w:lineRule="auto"/>
              <w:jc w:val="center"/>
              <w:rPr>
                <w:rFonts w:ascii="Times New Roman" w:hAnsi="Times New Roman"/>
                <w:b/>
                <w:sz w:val="24"/>
                <w:szCs w:val="24"/>
              </w:rPr>
            </w:pPr>
            <w:r w:rsidRPr="00BD2BCB">
              <w:rPr>
                <w:rFonts w:ascii="Times New Roman" w:hAnsi="Times New Roman"/>
                <w:b/>
                <w:sz w:val="24"/>
                <w:szCs w:val="24"/>
              </w:rPr>
              <w:t>wyszczególnienie</w:t>
            </w:r>
          </w:p>
        </w:tc>
        <w:tc>
          <w:tcPr>
            <w:tcW w:w="6053" w:type="dxa"/>
            <w:gridSpan w:val="7"/>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6D3A43" w:rsidP="006D3A43">
            <w:pPr>
              <w:tabs>
                <w:tab w:val="left" w:pos="2410"/>
                <w:tab w:val="left" w:pos="9072"/>
              </w:tabs>
              <w:spacing w:line="240" w:lineRule="auto"/>
              <w:jc w:val="center"/>
              <w:rPr>
                <w:rFonts w:ascii="Times New Roman" w:hAnsi="Times New Roman"/>
                <w:b/>
                <w:sz w:val="24"/>
                <w:szCs w:val="24"/>
              </w:rPr>
            </w:pPr>
            <w:r>
              <w:rPr>
                <w:rFonts w:ascii="Times New Roman" w:hAnsi="Times New Roman"/>
                <w:b/>
                <w:sz w:val="24"/>
                <w:szCs w:val="24"/>
              </w:rPr>
              <w:t>liczba</w:t>
            </w:r>
            <w:r w:rsidR="009306BC" w:rsidRPr="00BD2BCB">
              <w:rPr>
                <w:rFonts w:ascii="Times New Roman" w:hAnsi="Times New Roman"/>
                <w:b/>
                <w:sz w:val="24"/>
                <w:szCs w:val="24"/>
              </w:rPr>
              <w:t xml:space="preserve"> pochówków</w:t>
            </w:r>
          </w:p>
        </w:tc>
      </w:tr>
      <w:tr w:rsidR="009306BC" w:rsidRPr="00BD2BCB" w:rsidTr="00BD2BCB">
        <w:trPr>
          <w:trHeight w:val="315"/>
        </w:trPr>
        <w:tc>
          <w:tcPr>
            <w:tcW w:w="534" w:type="dxa"/>
            <w:vMerge/>
            <w:tcBorders>
              <w:left w:val="single" w:sz="12" w:space="0" w:color="auto"/>
              <w:right w:val="single" w:sz="12" w:space="0" w:color="auto"/>
            </w:tcBorders>
            <w:shd w:val="clear" w:color="auto" w:fill="auto"/>
          </w:tcPr>
          <w:p w:rsidR="009306BC" w:rsidRPr="009306BC" w:rsidRDefault="009306BC" w:rsidP="00F833D7">
            <w:pPr>
              <w:tabs>
                <w:tab w:val="left" w:pos="2410"/>
                <w:tab w:val="left" w:pos="9072"/>
              </w:tabs>
              <w:spacing w:line="360" w:lineRule="auto"/>
              <w:jc w:val="both"/>
              <w:rPr>
                <w:rFonts w:ascii="Times New Roman" w:hAnsi="Times New Roman"/>
                <w:sz w:val="20"/>
                <w:szCs w:val="20"/>
              </w:rPr>
            </w:pPr>
          </w:p>
        </w:tc>
        <w:tc>
          <w:tcPr>
            <w:tcW w:w="2026" w:type="dxa"/>
            <w:vMerge w:val="restart"/>
            <w:tcBorders>
              <w:top w:val="single" w:sz="12" w:space="0" w:color="auto"/>
              <w:left w:val="single" w:sz="12" w:space="0" w:color="auto"/>
              <w:right w:val="single" w:sz="12" w:space="0" w:color="auto"/>
            </w:tcBorders>
            <w:shd w:val="clear" w:color="auto" w:fill="auto"/>
          </w:tcPr>
          <w:p w:rsidR="009306BC" w:rsidRPr="00BD2BCB" w:rsidRDefault="009306BC" w:rsidP="009B64A7">
            <w:pPr>
              <w:tabs>
                <w:tab w:val="left" w:pos="2410"/>
                <w:tab w:val="left" w:pos="9072"/>
              </w:tabs>
              <w:spacing w:line="240" w:lineRule="auto"/>
              <w:jc w:val="center"/>
              <w:rPr>
                <w:rFonts w:ascii="Times New Roman" w:hAnsi="Times New Roman"/>
                <w:sz w:val="24"/>
                <w:szCs w:val="24"/>
              </w:rPr>
            </w:pPr>
            <w:r w:rsidRPr="00BD2BCB">
              <w:rPr>
                <w:rFonts w:ascii="Times New Roman" w:hAnsi="Times New Roman"/>
                <w:sz w:val="24"/>
                <w:szCs w:val="24"/>
              </w:rPr>
              <w:t>lokalizacja cmentarza</w:t>
            </w:r>
          </w:p>
        </w:tc>
        <w:tc>
          <w:tcPr>
            <w:tcW w:w="6053" w:type="dxa"/>
            <w:gridSpan w:val="7"/>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line="240" w:lineRule="auto"/>
              <w:jc w:val="center"/>
              <w:rPr>
                <w:rFonts w:ascii="Times New Roman" w:hAnsi="Times New Roman"/>
                <w:sz w:val="24"/>
                <w:szCs w:val="24"/>
              </w:rPr>
            </w:pPr>
            <w:r w:rsidRPr="00BD2BCB">
              <w:rPr>
                <w:rFonts w:ascii="Times New Roman" w:hAnsi="Times New Roman"/>
                <w:sz w:val="24"/>
                <w:szCs w:val="24"/>
              </w:rPr>
              <w:t>ROK</w:t>
            </w:r>
          </w:p>
        </w:tc>
      </w:tr>
      <w:tr w:rsidR="009306BC" w:rsidRPr="00BD2BCB" w:rsidTr="00BD2BCB">
        <w:trPr>
          <w:trHeight w:val="414"/>
        </w:trPr>
        <w:tc>
          <w:tcPr>
            <w:tcW w:w="534" w:type="dxa"/>
            <w:vMerge/>
            <w:tcBorders>
              <w:left w:val="single" w:sz="12" w:space="0" w:color="auto"/>
              <w:bottom w:val="single" w:sz="12" w:space="0" w:color="auto"/>
              <w:right w:val="single" w:sz="12" w:space="0" w:color="auto"/>
            </w:tcBorders>
            <w:shd w:val="clear" w:color="auto" w:fill="auto"/>
          </w:tcPr>
          <w:p w:rsidR="009306BC" w:rsidRPr="009306BC" w:rsidRDefault="009306BC" w:rsidP="00F833D7">
            <w:pPr>
              <w:tabs>
                <w:tab w:val="left" w:pos="2410"/>
                <w:tab w:val="left" w:pos="9072"/>
              </w:tabs>
              <w:spacing w:line="360" w:lineRule="auto"/>
              <w:jc w:val="both"/>
              <w:rPr>
                <w:rFonts w:ascii="Times New Roman" w:hAnsi="Times New Roman"/>
                <w:sz w:val="20"/>
                <w:szCs w:val="20"/>
              </w:rPr>
            </w:pPr>
          </w:p>
        </w:tc>
        <w:tc>
          <w:tcPr>
            <w:tcW w:w="2026" w:type="dxa"/>
            <w:vMerge/>
            <w:tcBorders>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line="240" w:lineRule="auto"/>
              <w:jc w:val="center"/>
              <w:rPr>
                <w:rFonts w:ascii="Times New Roman" w:hAnsi="Times New Roman"/>
                <w:sz w:val="24"/>
                <w:szCs w:val="24"/>
              </w:rPr>
            </w:pPr>
          </w:p>
        </w:tc>
        <w:tc>
          <w:tcPr>
            <w:tcW w:w="809" w:type="dxa"/>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line="240" w:lineRule="auto"/>
              <w:jc w:val="center"/>
              <w:rPr>
                <w:rFonts w:ascii="Times New Roman" w:hAnsi="Times New Roman"/>
                <w:sz w:val="24"/>
                <w:szCs w:val="24"/>
              </w:rPr>
            </w:pPr>
            <w:r w:rsidRPr="00BD2BCB">
              <w:rPr>
                <w:rFonts w:ascii="Times New Roman" w:hAnsi="Times New Roman"/>
                <w:sz w:val="24"/>
                <w:szCs w:val="24"/>
              </w:rPr>
              <w:t>2012</w:t>
            </w:r>
          </w:p>
        </w:tc>
        <w:tc>
          <w:tcPr>
            <w:tcW w:w="992" w:type="dxa"/>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line="240" w:lineRule="auto"/>
              <w:jc w:val="center"/>
              <w:rPr>
                <w:rFonts w:ascii="Times New Roman" w:hAnsi="Times New Roman"/>
                <w:sz w:val="24"/>
                <w:szCs w:val="24"/>
              </w:rPr>
            </w:pPr>
            <w:r w:rsidRPr="00BD2BCB">
              <w:rPr>
                <w:rFonts w:ascii="Times New Roman" w:hAnsi="Times New Roman"/>
                <w:sz w:val="24"/>
                <w:szCs w:val="24"/>
              </w:rPr>
              <w:t>2013</w:t>
            </w:r>
          </w:p>
        </w:tc>
        <w:tc>
          <w:tcPr>
            <w:tcW w:w="850" w:type="dxa"/>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line="240" w:lineRule="auto"/>
              <w:jc w:val="center"/>
              <w:rPr>
                <w:rFonts w:ascii="Times New Roman" w:hAnsi="Times New Roman"/>
                <w:sz w:val="24"/>
                <w:szCs w:val="24"/>
              </w:rPr>
            </w:pPr>
            <w:r w:rsidRPr="00BD2BCB">
              <w:rPr>
                <w:rFonts w:ascii="Times New Roman" w:hAnsi="Times New Roman"/>
                <w:sz w:val="24"/>
                <w:szCs w:val="24"/>
              </w:rPr>
              <w:t>2014</w:t>
            </w:r>
          </w:p>
        </w:tc>
        <w:tc>
          <w:tcPr>
            <w:tcW w:w="851"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line="240" w:lineRule="auto"/>
              <w:jc w:val="center"/>
              <w:rPr>
                <w:rFonts w:ascii="Times New Roman" w:hAnsi="Times New Roman"/>
                <w:sz w:val="24"/>
                <w:szCs w:val="24"/>
              </w:rPr>
            </w:pPr>
            <w:r w:rsidRPr="00BD2BCB">
              <w:rPr>
                <w:rFonts w:ascii="Times New Roman" w:hAnsi="Times New Roman"/>
                <w:sz w:val="24"/>
                <w:szCs w:val="24"/>
              </w:rPr>
              <w:t>2015</w:t>
            </w:r>
          </w:p>
        </w:tc>
        <w:tc>
          <w:tcPr>
            <w:tcW w:w="709"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line="240" w:lineRule="auto"/>
              <w:jc w:val="center"/>
              <w:rPr>
                <w:rFonts w:ascii="Times New Roman" w:hAnsi="Times New Roman"/>
                <w:sz w:val="24"/>
                <w:szCs w:val="24"/>
              </w:rPr>
            </w:pPr>
            <w:r w:rsidRPr="00BD2BCB">
              <w:rPr>
                <w:rFonts w:ascii="Times New Roman" w:hAnsi="Times New Roman"/>
                <w:sz w:val="24"/>
                <w:szCs w:val="24"/>
              </w:rPr>
              <w:t>2016</w:t>
            </w:r>
          </w:p>
        </w:tc>
        <w:tc>
          <w:tcPr>
            <w:tcW w:w="850"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line="240" w:lineRule="auto"/>
              <w:jc w:val="center"/>
              <w:rPr>
                <w:rFonts w:ascii="Times New Roman" w:hAnsi="Times New Roman"/>
                <w:sz w:val="24"/>
                <w:szCs w:val="24"/>
              </w:rPr>
            </w:pPr>
            <w:r w:rsidRPr="00BD2BCB">
              <w:rPr>
                <w:rFonts w:ascii="Times New Roman" w:hAnsi="Times New Roman"/>
                <w:sz w:val="24"/>
                <w:szCs w:val="24"/>
              </w:rPr>
              <w:t>2017</w:t>
            </w:r>
          </w:p>
        </w:tc>
        <w:tc>
          <w:tcPr>
            <w:tcW w:w="992"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line="240" w:lineRule="auto"/>
              <w:jc w:val="center"/>
              <w:rPr>
                <w:rFonts w:ascii="Times New Roman" w:hAnsi="Times New Roman"/>
                <w:sz w:val="24"/>
                <w:szCs w:val="24"/>
              </w:rPr>
            </w:pPr>
            <w:r w:rsidRPr="00BD2BCB">
              <w:rPr>
                <w:rFonts w:ascii="Times New Roman" w:hAnsi="Times New Roman"/>
                <w:sz w:val="24"/>
                <w:szCs w:val="24"/>
              </w:rPr>
              <w:t>2018</w:t>
            </w:r>
          </w:p>
        </w:tc>
      </w:tr>
      <w:tr w:rsidR="009306BC" w:rsidRPr="00BD2BCB" w:rsidTr="00BD2BCB">
        <w:trPr>
          <w:trHeight w:val="254"/>
        </w:trPr>
        <w:tc>
          <w:tcPr>
            <w:tcW w:w="534" w:type="dxa"/>
            <w:tcBorders>
              <w:top w:val="single" w:sz="12" w:space="0" w:color="auto"/>
              <w:left w:val="single" w:sz="12" w:space="0" w:color="auto"/>
              <w:bottom w:val="single" w:sz="12" w:space="0" w:color="auto"/>
              <w:right w:val="single" w:sz="12" w:space="0" w:color="auto"/>
            </w:tcBorders>
            <w:shd w:val="clear" w:color="auto" w:fill="auto"/>
          </w:tcPr>
          <w:p w:rsidR="009306BC" w:rsidRPr="009306BC" w:rsidRDefault="009306BC" w:rsidP="009B64A7">
            <w:pPr>
              <w:tabs>
                <w:tab w:val="left" w:pos="2410"/>
                <w:tab w:val="left" w:pos="9072"/>
              </w:tabs>
              <w:spacing w:after="0" w:line="240" w:lineRule="auto"/>
              <w:jc w:val="center"/>
              <w:rPr>
                <w:rFonts w:ascii="Times New Roman" w:hAnsi="Times New Roman"/>
                <w:sz w:val="20"/>
                <w:szCs w:val="20"/>
              </w:rPr>
            </w:pPr>
            <w:r w:rsidRPr="009306BC">
              <w:rPr>
                <w:rFonts w:ascii="Times New Roman" w:hAnsi="Times New Roman"/>
                <w:sz w:val="20"/>
                <w:szCs w:val="20"/>
              </w:rPr>
              <w:t>1</w:t>
            </w:r>
          </w:p>
        </w:tc>
        <w:tc>
          <w:tcPr>
            <w:tcW w:w="2026" w:type="dxa"/>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240" w:lineRule="auto"/>
              <w:jc w:val="both"/>
              <w:rPr>
                <w:rFonts w:ascii="Times New Roman" w:hAnsi="Times New Roman"/>
                <w:sz w:val="24"/>
                <w:szCs w:val="24"/>
              </w:rPr>
            </w:pPr>
            <w:r w:rsidRPr="00BD2BCB">
              <w:rPr>
                <w:rFonts w:ascii="Times New Roman" w:hAnsi="Times New Roman"/>
                <w:sz w:val="24"/>
                <w:szCs w:val="24"/>
              </w:rPr>
              <w:t>Sulechów</w:t>
            </w:r>
          </w:p>
        </w:tc>
        <w:tc>
          <w:tcPr>
            <w:tcW w:w="809" w:type="dxa"/>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162</w:t>
            </w:r>
          </w:p>
        </w:tc>
        <w:tc>
          <w:tcPr>
            <w:tcW w:w="992" w:type="dxa"/>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177</w:t>
            </w:r>
          </w:p>
        </w:tc>
        <w:tc>
          <w:tcPr>
            <w:tcW w:w="850" w:type="dxa"/>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162</w:t>
            </w:r>
          </w:p>
        </w:tc>
        <w:tc>
          <w:tcPr>
            <w:tcW w:w="851"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169</w:t>
            </w:r>
          </w:p>
        </w:tc>
        <w:tc>
          <w:tcPr>
            <w:tcW w:w="709"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161</w:t>
            </w:r>
          </w:p>
        </w:tc>
        <w:tc>
          <w:tcPr>
            <w:tcW w:w="850"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180</w:t>
            </w:r>
          </w:p>
        </w:tc>
        <w:tc>
          <w:tcPr>
            <w:tcW w:w="992"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184</w:t>
            </w:r>
          </w:p>
        </w:tc>
      </w:tr>
      <w:tr w:rsidR="009306BC" w:rsidRPr="00BD2BCB" w:rsidTr="00BD2BCB">
        <w:trPr>
          <w:trHeight w:val="414"/>
        </w:trPr>
        <w:tc>
          <w:tcPr>
            <w:tcW w:w="534" w:type="dxa"/>
            <w:tcBorders>
              <w:top w:val="single" w:sz="12" w:space="0" w:color="auto"/>
              <w:left w:val="single" w:sz="12" w:space="0" w:color="auto"/>
              <w:bottom w:val="single" w:sz="12" w:space="0" w:color="auto"/>
              <w:right w:val="single" w:sz="12" w:space="0" w:color="auto"/>
            </w:tcBorders>
            <w:shd w:val="clear" w:color="auto" w:fill="auto"/>
          </w:tcPr>
          <w:p w:rsidR="009306BC" w:rsidRPr="009306BC" w:rsidRDefault="009306BC" w:rsidP="009B64A7">
            <w:pPr>
              <w:tabs>
                <w:tab w:val="left" w:pos="2410"/>
                <w:tab w:val="left" w:pos="9072"/>
              </w:tabs>
              <w:spacing w:after="0" w:line="240" w:lineRule="auto"/>
              <w:jc w:val="center"/>
              <w:rPr>
                <w:rFonts w:ascii="Times New Roman" w:hAnsi="Times New Roman"/>
                <w:sz w:val="20"/>
                <w:szCs w:val="20"/>
              </w:rPr>
            </w:pPr>
            <w:r w:rsidRPr="009306BC">
              <w:rPr>
                <w:rFonts w:ascii="Times New Roman" w:hAnsi="Times New Roman"/>
                <w:sz w:val="20"/>
                <w:szCs w:val="20"/>
              </w:rPr>
              <w:t>2</w:t>
            </w:r>
          </w:p>
        </w:tc>
        <w:tc>
          <w:tcPr>
            <w:tcW w:w="2026" w:type="dxa"/>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240" w:lineRule="auto"/>
              <w:jc w:val="both"/>
              <w:rPr>
                <w:rFonts w:ascii="Times New Roman" w:hAnsi="Times New Roman"/>
                <w:sz w:val="24"/>
                <w:szCs w:val="24"/>
              </w:rPr>
            </w:pPr>
            <w:r w:rsidRPr="00BD2BCB">
              <w:rPr>
                <w:rFonts w:ascii="Times New Roman" w:hAnsi="Times New Roman"/>
                <w:sz w:val="24"/>
                <w:szCs w:val="24"/>
              </w:rPr>
              <w:t>Pomorsko</w:t>
            </w:r>
          </w:p>
        </w:tc>
        <w:tc>
          <w:tcPr>
            <w:tcW w:w="809" w:type="dxa"/>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4</w:t>
            </w:r>
          </w:p>
        </w:tc>
        <w:tc>
          <w:tcPr>
            <w:tcW w:w="992" w:type="dxa"/>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10</w:t>
            </w:r>
          </w:p>
        </w:tc>
        <w:tc>
          <w:tcPr>
            <w:tcW w:w="850" w:type="dxa"/>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12</w:t>
            </w:r>
          </w:p>
        </w:tc>
        <w:tc>
          <w:tcPr>
            <w:tcW w:w="851"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rPr>
                <w:rFonts w:ascii="Times New Roman" w:hAnsi="Times New Roman"/>
                <w:sz w:val="24"/>
                <w:szCs w:val="24"/>
              </w:rPr>
            </w:pPr>
          </w:p>
        </w:tc>
        <w:tc>
          <w:tcPr>
            <w:tcW w:w="709"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8</w:t>
            </w:r>
          </w:p>
        </w:tc>
        <w:tc>
          <w:tcPr>
            <w:tcW w:w="850"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5</w:t>
            </w:r>
          </w:p>
        </w:tc>
        <w:tc>
          <w:tcPr>
            <w:tcW w:w="992"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8</w:t>
            </w:r>
          </w:p>
        </w:tc>
      </w:tr>
      <w:tr w:rsidR="009306BC" w:rsidRPr="00BD2BCB" w:rsidTr="00BD2BCB">
        <w:trPr>
          <w:trHeight w:val="414"/>
        </w:trPr>
        <w:tc>
          <w:tcPr>
            <w:tcW w:w="534" w:type="dxa"/>
            <w:tcBorders>
              <w:top w:val="single" w:sz="12" w:space="0" w:color="auto"/>
              <w:left w:val="single" w:sz="12" w:space="0" w:color="auto"/>
              <w:bottom w:val="single" w:sz="12" w:space="0" w:color="auto"/>
              <w:right w:val="single" w:sz="12" w:space="0" w:color="auto"/>
            </w:tcBorders>
            <w:shd w:val="clear" w:color="auto" w:fill="auto"/>
          </w:tcPr>
          <w:p w:rsidR="009306BC" w:rsidRPr="009306BC" w:rsidRDefault="009306BC" w:rsidP="009B64A7">
            <w:pPr>
              <w:tabs>
                <w:tab w:val="left" w:pos="2410"/>
                <w:tab w:val="left" w:pos="9072"/>
              </w:tabs>
              <w:spacing w:after="0" w:line="240" w:lineRule="auto"/>
              <w:jc w:val="center"/>
              <w:rPr>
                <w:rFonts w:ascii="Times New Roman" w:hAnsi="Times New Roman"/>
                <w:sz w:val="20"/>
                <w:szCs w:val="20"/>
              </w:rPr>
            </w:pPr>
            <w:r w:rsidRPr="009306BC">
              <w:rPr>
                <w:rFonts w:ascii="Times New Roman" w:hAnsi="Times New Roman"/>
                <w:sz w:val="20"/>
                <w:szCs w:val="20"/>
              </w:rPr>
              <w:t>3</w:t>
            </w:r>
          </w:p>
        </w:tc>
        <w:tc>
          <w:tcPr>
            <w:tcW w:w="2026" w:type="dxa"/>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240" w:lineRule="auto"/>
              <w:jc w:val="both"/>
              <w:rPr>
                <w:rFonts w:ascii="Times New Roman" w:hAnsi="Times New Roman"/>
                <w:sz w:val="24"/>
                <w:szCs w:val="24"/>
              </w:rPr>
            </w:pPr>
            <w:r w:rsidRPr="00BD2BCB">
              <w:rPr>
                <w:rFonts w:ascii="Times New Roman" w:hAnsi="Times New Roman"/>
                <w:sz w:val="24"/>
                <w:szCs w:val="24"/>
              </w:rPr>
              <w:t>Kalsk</w:t>
            </w:r>
          </w:p>
        </w:tc>
        <w:tc>
          <w:tcPr>
            <w:tcW w:w="809" w:type="dxa"/>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6</w:t>
            </w:r>
          </w:p>
        </w:tc>
        <w:tc>
          <w:tcPr>
            <w:tcW w:w="992" w:type="dxa"/>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8</w:t>
            </w:r>
          </w:p>
        </w:tc>
        <w:tc>
          <w:tcPr>
            <w:tcW w:w="850" w:type="dxa"/>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9</w:t>
            </w:r>
          </w:p>
        </w:tc>
        <w:tc>
          <w:tcPr>
            <w:tcW w:w="851"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7</w:t>
            </w:r>
          </w:p>
        </w:tc>
        <w:tc>
          <w:tcPr>
            <w:tcW w:w="709"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12</w:t>
            </w:r>
          </w:p>
        </w:tc>
        <w:tc>
          <w:tcPr>
            <w:tcW w:w="850"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13</w:t>
            </w:r>
          </w:p>
        </w:tc>
        <w:tc>
          <w:tcPr>
            <w:tcW w:w="992"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11</w:t>
            </w:r>
          </w:p>
        </w:tc>
      </w:tr>
      <w:tr w:rsidR="009306BC" w:rsidRPr="00BD2BCB" w:rsidTr="00BD2BCB">
        <w:trPr>
          <w:trHeight w:val="414"/>
        </w:trPr>
        <w:tc>
          <w:tcPr>
            <w:tcW w:w="534" w:type="dxa"/>
            <w:tcBorders>
              <w:top w:val="single" w:sz="12" w:space="0" w:color="auto"/>
              <w:left w:val="single" w:sz="12" w:space="0" w:color="auto"/>
              <w:bottom w:val="single" w:sz="12" w:space="0" w:color="auto"/>
              <w:right w:val="single" w:sz="12" w:space="0" w:color="auto"/>
            </w:tcBorders>
            <w:shd w:val="clear" w:color="auto" w:fill="auto"/>
          </w:tcPr>
          <w:p w:rsidR="009306BC" w:rsidRPr="009306BC" w:rsidRDefault="009306BC" w:rsidP="009B64A7">
            <w:pPr>
              <w:tabs>
                <w:tab w:val="left" w:pos="2410"/>
                <w:tab w:val="left" w:pos="9072"/>
              </w:tabs>
              <w:spacing w:after="0" w:line="240" w:lineRule="auto"/>
              <w:jc w:val="center"/>
              <w:rPr>
                <w:rFonts w:ascii="Times New Roman" w:hAnsi="Times New Roman"/>
                <w:sz w:val="20"/>
                <w:szCs w:val="20"/>
              </w:rPr>
            </w:pPr>
            <w:r w:rsidRPr="009306BC">
              <w:rPr>
                <w:rFonts w:ascii="Times New Roman" w:hAnsi="Times New Roman"/>
                <w:sz w:val="20"/>
                <w:szCs w:val="20"/>
              </w:rPr>
              <w:t>4</w:t>
            </w:r>
          </w:p>
        </w:tc>
        <w:tc>
          <w:tcPr>
            <w:tcW w:w="2026" w:type="dxa"/>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240" w:lineRule="auto"/>
              <w:jc w:val="both"/>
              <w:rPr>
                <w:rFonts w:ascii="Times New Roman" w:hAnsi="Times New Roman"/>
                <w:sz w:val="24"/>
                <w:szCs w:val="24"/>
              </w:rPr>
            </w:pPr>
            <w:r w:rsidRPr="00BD2BCB">
              <w:rPr>
                <w:rFonts w:ascii="Times New Roman" w:hAnsi="Times New Roman"/>
                <w:sz w:val="24"/>
                <w:szCs w:val="24"/>
              </w:rPr>
              <w:t>Brody</w:t>
            </w:r>
          </w:p>
        </w:tc>
        <w:tc>
          <w:tcPr>
            <w:tcW w:w="809" w:type="dxa"/>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7</w:t>
            </w:r>
          </w:p>
        </w:tc>
        <w:tc>
          <w:tcPr>
            <w:tcW w:w="992" w:type="dxa"/>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10</w:t>
            </w:r>
          </w:p>
        </w:tc>
        <w:tc>
          <w:tcPr>
            <w:tcW w:w="850" w:type="dxa"/>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9</w:t>
            </w:r>
          </w:p>
        </w:tc>
        <w:tc>
          <w:tcPr>
            <w:tcW w:w="851"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11</w:t>
            </w:r>
          </w:p>
        </w:tc>
        <w:tc>
          <w:tcPr>
            <w:tcW w:w="709"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8</w:t>
            </w:r>
          </w:p>
        </w:tc>
        <w:tc>
          <w:tcPr>
            <w:tcW w:w="850"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9</w:t>
            </w:r>
          </w:p>
        </w:tc>
        <w:tc>
          <w:tcPr>
            <w:tcW w:w="992"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12</w:t>
            </w:r>
          </w:p>
        </w:tc>
      </w:tr>
      <w:tr w:rsidR="009306BC" w:rsidRPr="00BD2BCB" w:rsidTr="00BD2BCB">
        <w:trPr>
          <w:trHeight w:val="414"/>
        </w:trPr>
        <w:tc>
          <w:tcPr>
            <w:tcW w:w="534" w:type="dxa"/>
            <w:tcBorders>
              <w:top w:val="single" w:sz="12" w:space="0" w:color="auto"/>
              <w:left w:val="single" w:sz="12" w:space="0" w:color="auto"/>
              <w:bottom w:val="single" w:sz="12" w:space="0" w:color="auto"/>
              <w:right w:val="single" w:sz="12" w:space="0" w:color="auto"/>
            </w:tcBorders>
            <w:shd w:val="clear" w:color="auto" w:fill="auto"/>
          </w:tcPr>
          <w:p w:rsidR="009306BC" w:rsidRPr="009306BC" w:rsidRDefault="009306BC" w:rsidP="009B64A7">
            <w:pPr>
              <w:tabs>
                <w:tab w:val="left" w:pos="2410"/>
                <w:tab w:val="left" w:pos="9072"/>
              </w:tabs>
              <w:spacing w:after="0" w:line="240" w:lineRule="auto"/>
              <w:jc w:val="center"/>
              <w:rPr>
                <w:rFonts w:ascii="Times New Roman" w:hAnsi="Times New Roman"/>
                <w:sz w:val="20"/>
                <w:szCs w:val="20"/>
              </w:rPr>
            </w:pPr>
            <w:r w:rsidRPr="009306BC">
              <w:rPr>
                <w:rFonts w:ascii="Times New Roman" w:hAnsi="Times New Roman"/>
                <w:sz w:val="20"/>
                <w:szCs w:val="20"/>
              </w:rPr>
              <w:t>5</w:t>
            </w:r>
          </w:p>
        </w:tc>
        <w:tc>
          <w:tcPr>
            <w:tcW w:w="2026" w:type="dxa"/>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240" w:lineRule="auto"/>
              <w:jc w:val="both"/>
              <w:rPr>
                <w:rFonts w:ascii="Times New Roman" w:hAnsi="Times New Roman"/>
                <w:sz w:val="24"/>
                <w:szCs w:val="24"/>
              </w:rPr>
            </w:pPr>
            <w:r w:rsidRPr="00BD2BCB">
              <w:rPr>
                <w:rFonts w:ascii="Times New Roman" w:hAnsi="Times New Roman"/>
                <w:sz w:val="24"/>
                <w:szCs w:val="24"/>
              </w:rPr>
              <w:t>Klępsk</w:t>
            </w:r>
          </w:p>
        </w:tc>
        <w:tc>
          <w:tcPr>
            <w:tcW w:w="809" w:type="dxa"/>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5</w:t>
            </w:r>
          </w:p>
        </w:tc>
        <w:tc>
          <w:tcPr>
            <w:tcW w:w="992" w:type="dxa"/>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11</w:t>
            </w:r>
          </w:p>
        </w:tc>
        <w:tc>
          <w:tcPr>
            <w:tcW w:w="850" w:type="dxa"/>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11</w:t>
            </w:r>
          </w:p>
        </w:tc>
        <w:tc>
          <w:tcPr>
            <w:tcW w:w="851"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7</w:t>
            </w:r>
          </w:p>
        </w:tc>
        <w:tc>
          <w:tcPr>
            <w:tcW w:w="709"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10</w:t>
            </w:r>
          </w:p>
        </w:tc>
        <w:tc>
          <w:tcPr>
            <w:tcW w:w="850"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8</w:t>
            </w:r>
          </w:p>
        </w:tc>
        <w:tc>
          <w:tcPr>
            <w:tcW w:w="992"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10</w:t>
            </w:r>
          </w:p>
        </w:tc>
      </w:tr>
      <w:tr w:rsidR="009306BC" w:rsidRPr="00BD2BCB" w:rsidTr="00BD2BCB">
        <w:trPr>
          <w:trHeight w:val="414"/>
        </w:trPr>
        <w:tc>
          <w:tcPr>
            <w:tcW w:w="534" w:type="dxa"/>
            <w:tcBorders>
              <w:top w:val="single" w:sz="12" w:space="0" w:color="auto"/>
              <w:left w:val="single" w:sz="12" w:space="0" w:color="auto"/>
              <w:bottom w:val="single" w:sz="12" w:space="0" w:color="auto"/>
              <w:right w:val="single" w:sz="12" w:space="0" w:color="auto"/>
            </w:tcBorders>
            <w:shd w:val="clear" w:color="auto" w:fill="auto"/>
          </w:tcPr>
          <w:p w:rsidR="009306BC" w:rsidRPr="009306BC" w:rsidRDefault="009306BC" w:rsidP="009B64A7">
            <w:pPr>
              <w:tabs>
                <w:tab w:val="left" w:pos="2410"/>
                <w:tab w:val="left" w:pos="9072"/>
              </w:tabs>
              <w:spacing w:after="0" w:line="240" w:lineRule="auto"/>
              <w:jc w:val="center"/>
              <w:rPr>
                <w:rFonts w:ascii="Times New Roman" w:hAnsi="Times New Roman"/>
                <w:sz w:val="20"/>
                <w:szCs w:val="20"/>
              </w:rPr>
            </w:pPr>
            <w:r w:rsidRPr="009306BC">
              <w:rPr>
                <w:rFonts w:ascii="Times New Roman" w:hAnsi="Times New Roman"/>
                <w:sz w:val="20"/>
                <w:szCs w:val="20"/>
              </w:rPr>
              <w:t>6</w:t>
            </w:r>
          </w:p>
        </w:tc>
        <w:tc>
          <w:tcPr>
            <w:tcW w:w="2026" w:type="dxa"/>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240" w:lineRule="auto"/>
              <w:jc w:val="both"/>
              <w:rPr>
                <w:rFonts w:ascii="Times New Roman" w:hAnsi="Times New Roman"/>
                <w:sz w:val="24"/>
                <w:szCs w:val="24"/>
              </w:rPr>
            </w:pPr>
            <w:r w:rsidRPr="00BD2BCB">
              <w:rPr>
                <w:rFonts w:ascii="Times New Roman" w:hAnsi="Times New Roman"/>
                <w:sz w:val="24"/>
                <w:szCs w:val="24"/>
              </w:rPr>
              <w:t>Mozów</w:t>
            </w:r>
          </w:p>
        </w:tc>
        <w:tc>
          <w:tcPr>
            <w:tcW w:w="809" w:type="dxa"/>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2</w:t>
            </w:r>
          </w:p>
        </w:tc>
        <w:tc>
          <w:tcPr>
            <w:tcW w:w="992" w:type="dxa"/>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1</w:t>
            </w:r>
          </w:p>
        </w:tc>
        <w:tc>
          <w:tcPr>
            <w:tcW w:w="850" w:type="dxa"/>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1</w:t>
            </w:r>
          </w:p>
        </w:tc>
        <w:tc>
          <w:tcPr>
            <w:tcW w:w="851"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2</w:t>
            </w:r>
          </w:p>
        </w:tc>
        <w:tc>
          <w:tcPr>
            <w:tcW w:w="709"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2</w:t>
            </w:r>
          </w:p>
        </w:tc>
        <w:tc>
          <w:tcPr>
            <w:tcW w:w="850"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1</w:t>
            </w:r>
          </w:p>
        </w:tc>
        <w:tc>
          <w:tcPr>
            <w:tcW w:w="992"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3</w:t>
            </w:r>
          </w:p>
        </w:tc>
      </w:tr>
      <w:tr w:rsidR="009306BC" w:rsidRPr="00BD2BCB" w:rsidTr="00BD2BCB">
        <w:trPr>
          <w:trHeight w:val="414"/>
        </w:trPr>
        <w:tc>
          <w:tcPr>
            <w:tcW w:w="534" w:type="dxa"/>
            <w:tcBorders>
              <w:top w:val="single" w:sz="12" w:space="0" w:color="auto"/>
              <w:left w:val="single" w:sz="12" w:space="0" w:color="auto"/>
              <w:bottom w:val="single" w:sz="12" w:space="0" w:color="auto"/>
              <w:right w:val="single" w:sz="12" w:space="0" w:color="auto"/>
            </w:tcBorders>
            <w:shd w:val="clear" w:color="auto" w:fill="auto"/>
          </w:tcPr>
          <w:p w:rsidR="009306BC" w:rsidRPr="009306BC" w:rsidRDefault="009306BC" w:rsidP="009B64A7">
            <w:pPr>
              <w:tabs>
                <w:tab w:val="left" w:pos="2410"/>
                <w:tab w:val="left" w:pos="9072"/>
              </w:tabs>
              <w:spacing w:after="0" w:line="240" w:lineRule="auto"/>
              <w:jc w:val="center"/>
              <w:rPr>
                <w:rFonts w:ascii="Times New Roman" w:hAnsi="Times New Roman"/>
                <w:sz w:val="20"/>
                <w:szCs w:val="20"/>
              </w:rPr>
            </w:pPr>
            <w:r w:rsidRPr="009306BC">
              <w:rPr>
                <w:rFonts w:ascii="Times New Roman" w:hAnsi="Times New Roman"/>
                <w:sz w:val="20"/>
                <w:szCs w:val="20"/>
              </w:rPr>
              <w:t>7</w:t>
            </w:r>
          </w:p>
        </w:tc>
        <w:tc>
          <w:tcPr>
            <w:tcW w:w="2026" w:type="dxa"/>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240" w:lineRule="auto"/>
              <w:jc w:val="both"/>
              <w:rPr>
                <w:rFonts w:ascii="Times New Roman" w:hAnsi="Times New Roman"/>
                <w:sz w:val="24"/>
                <w:szCs w:val="24"/>
              </w:rPr>
            </w:pPr>
            <w:r w:rsidRPr="00BD2BCB">
              <w:rPr>
                <w:rFonts w:ascii="Times New Roman" w:hAnsi="Times New Roman"/>
                <w:sz w:val="24"/>
                <w:szCs w:val="24"/>
              </w:rPr>
              <w:t>Buków</w:t>
            </w:r>
          </w:p>
        </w:tc>
        <w:tc>
          <w:tcPr>
            <w:tcW w:w="809" w:type="dxa"/>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6</w:t>
            </w:r>
          </w:p>
        </w:tc>
        <w:tc>
          <w:tcPr>
            <w:tcW w:w="992" w:type="dxa"/>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10</w:t>
            </w:r>
          </w:p>
        </w:tc>
        <w:tc>
          <w:tcPr>
            <w:tcW w:w="850" w:type="dxa"/>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3</w:t>
            </w:r>
          </w:p>
        </w:tc>
        <w:tc>
          <w:tcPr>
            <w:tcW w:w="851"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0</w:t>
            </w:r>
          </w:p>
        </w:tc>
        <w:tc>
          <w:tcPr>
            <w:tcW w:w="709"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7</w:t>
            </w:r>
          </w:p>
        </w:tc>
        <w:tc>
          <w:tcPr>
            <w:tcW w:w="850"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2</w:t>
            </w:r>
          </w:p>
        </w:tc>
        <w:tc>
          <w:tcPr>
            <w:tcW w:w="992"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6</w:t>
            </w:r>
          </w:p>
        </w:tc>
      </w:tr>
      <w:tr w:rsidR="009306BC" w:rsidRPr="00BD2BCB" w:rsidTr="00BD2BCB">
        <w:trPr>
          <w:trHeight w:val="414"/>
        </w:trPr>
        <w:tc>
          <w:tcPr>
            <w:tcW w:w="534" w:type="dxa"/>
            <w:tcBorders>
              <w:top w:val="single" w:sz="12" w:space="0" w:color="auto"/>
              <w:left w:val="single" w:sz="12" w:space="0" w:color="auto"/>
              <w:bottom w:val="single" w:sz="12" w:space="0" w:color="auto"/>
              <w:right w:val="single" w:sz="12" w:space="0" w:color="auto"/>
            </w:tcBorders>
            <w:shd w:val="clear" w:color="auto" w:fill="auto"/>
          </w:tcPr>
          <w:p w:rsidR="009306BC" w:rsidRPr="009306BC" w:rsidRDefault="009306BC" w:rsidP="009B64A7">
            <w:pPr>
              <w:tabs>
                <w:tab w:val="left" w:pos="2410"/>
                <w:tab w:val="left" w:pos="9072"/>
              </w:tabs>
              <w:spacing w:after="0" w:line="240" w:lineRule="auto"/>
              <w:jc w:val="center"/>
              <w:rPr>
                <w:rFonts w:ascii="Times New Roman" w:hAnsi="Times New Roman"/>
                <w:sz w:val="20"/>
                <w:szCs w:val="20"/>
              </w:rPr>
            </w:pPr>
            <w:r w:rsidRPr="009306BC">
              <w:rPr>
                <w:rFonts w:ascii="Times New Roman" w:hAnsi="Times New Roman"/>
                <w:sz w:val="20"/>
                <w:szCs w:val="20"/>
              </w:rPr>
              <w:t>8</w:t>
            </w:r>
          </w:p>
        </w:tc>
        <w:tc>
          <w:tcPr>
            <w:tcW w:w="2026" w:type="dxa"/>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240" w:lineRule="auto"/>
              <w:jc w:val="both"/>
              <w:rPr>
                <w:rFonts w:ascii="Times New Roman" w:hAnsi="Times New Roman"/>
                <w:sz w:val="24"/>
                <w:szCs w:val="24"/>
              </w:rPr>
            </w:pPr>
            <w:r w:rsidRPr="00BD2BCB">
              <w:rPr>
                <w:rFonts w:ascii="Times New Roman" w:hAnsi="Times New Roman"/>
                <w:sz w:val="24"/>
                <w:szCs w:val="24"/>
              </w:rPr>
              <w:t>Łęgowo</w:t>
            </w:r>
          </w:p>
        </w:tc>
        <w:tc>
          <w:tcPr>
            <w:tcW w:w="809" w:type="dxa"/>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4</w:t>
            </w:r>
          </w:p>
        </w:tc>
        <w:tc>
          <w:tcPr>
            <w:tcW w:w="992" w:type="dxa"/>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4</w:t>
            </w:r>
          </w:p>
        </w:tc>
        <w:tc>
          <w:tcPr>
            <w:tcW w:w="850" w:type="dxa"/>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3</w:t>
            </w:r>
          </w:p>
        </w:tc>
        <w:tc>
          <w:tcPr>
            <w:tcW w:w="851"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4</w:t>
            </w:r>
          </w:p>
        </w:tc>
        <w:tc>
          <w:tcPr>
            <w:tcW w:w="709"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4</w:t>
            </w:r>
          </w:p>
        </w:tc>
        <w:tc>
          <w:tcPr>
            <w:tcW w:w="850"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2</w:t>
            </w:r>
          </w:p>
        </w:tc>
        <w:tc>
          <w:tcPr>
            <w:tcW w:w="992"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2</w:t>
            </w:r>
          </w:p>
        </w:tc>
      </w:tr>
      <w:tr w:rsidR="009306BC" w:rsidRPr="00BD2BCB" w:rsidTr="009B64A7">
        <w:trPr>
          <w:trHeight w:val="471"/>
        </w:trPr>
        <w:tc>
          <w:tcPr>
            <w:tcW w:w="2560" w:type="dxa"/>
            <w:gridSpan w:val="2"/>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240" w:lineRule="auto"/>
              <w:jc w:val="both"/>
              <w:rPr>
                <w:rFonts w:ascii="Times New Roman" w:hAnsi="Times New Roman"/>
                <w:b/>
                <w:sz w:val="24"/>
                <w:szCs w:val="24"/>
              </w:rPr>
            </w:pPr>
          </w:p>
          <w:p w:rsidR="009306BC" w:rsidRPr="00BD2BCB" w:rsidRDefault="009306BC" w:rsidP="009B64A7">
            <w:pPr>
              <w:tabs>
                <w:tab w:val="left" w:pos="2410"/>
                <w:tab w:val="left" w:pos="9072"/>
              </w:tabs>
              <w:spacing w:after="0" w:line="240" w:lineRule="auto"/>
              <w:jc w:val="both"/>
              <w:rPr>
                <w:rFonts w:ascii="Times New Roman" w:hAnsi="Times New Roman"/>
                <w:b/>
                <w:sz w:val="24"/>
                <w:szCs w:val="24"/>
              </w:rPr>
            </w:pPr>
            <w:r w:rsidRPr="00BD2BCB">
              <w:rPr>
                <w:rFonts w:ascii="Times New Roman" w:hAnsi="Times New Roman"/>
                <w:b/>
                <w:sz w:val="24"/>
                <w:szCs w:val="24"/>
              </w:rPr>
              <w:t>RAZEM</w:t>
            </w:r>
          </w:p>
        </w:tc>
        <w:tc>
          <w:tcPr>
            <w:tcW w:w="809" w:type="dxa"/>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240" w:lineRule="auto"/>
              <w:jc w:val="center"/>
              <w:rPr>
                <w:rFonts w:ascii="Times New Roman" w:hAnsi="Times New Roman"/>
                <w:b/>
                <w:sz w:val="24"/>
                <w:szCs w:val="24"/>
              </w:rPr>
            </w:pPr>
          </w:p>
          <w:p w:rsidR="009306BC" w:rsidRPr="00BD2BCB" w:rsidRDefault="009306BC" w:rsidP="009B64A7">
            <w:pPr>
              <w:tabs>
                <w:tab w:val="left" w:pos="2410"/>
                <w:tab w:val="left" w:pos="9072"/>
              </w:tabs>
              <w:spacing w:after="0" w:line="240" w:lineRule="auto"/>
              <w:jc w:val="center"/>
              <w:rPr>
                <w:rFonts w:ascii="Times New Roman" w:hAnsi="Times New Roman"/>
                <w:b/>
                <w:sz w:val="24"/>
                <w:szCs w:val="24"/>
              </w:rPr>
            </w:pPr>
            <w:r w:rsidRPr="00BD2BCB">
              <w:rPr>
                <w:rFonts w:ascii="Times New Roman" w:hAnsi="Times New Roman"/>
                <w:b/>
                <w:sz w:val="24"/>
                <w:szCs w:val="24"/>
              </w:rPr>
              <w:t>196</w:t>
            </w:r>
          </w:p>
        </w:tc>
        <w:tc>
          <w:tcPr>
            <w:tcW w:w="992" w:type="dxa"/>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240" w:lineRule="auto"/>
              <w:jc w:val="center"/>
              <w:rPr>
                <w:rFonts w:ascii="Times New Roman" w:hAnsi="Times New Roman"/>
                <w:b/>
                <w:sz w:val="24"/>
                <w:szCs w:val="24"/>
              </w:rPr>
            </w:pPr>
          </w:p>
          <w:p w:rsidR="009306BC" w:rsidRPr="00BD2BCB" w:rsidRDefault="009306BC" w:rsidP="009B64A7">
            <w:pPr>
              <w:tabs>
                <w:tab w:val="left" w:pos="2410"/>
                <w:tab w:val="left" w:pos="9072"/>
              </w:tabs>
              <w:spacing w:after="0" w:line="240" w:lineRule="auto"/>
              <w:jc w:val="center"/>
              <w:rPr>
                <w:rFonts w:ascii="Times New Roman" w:hAnsi="Times New Roman"/>
                <w:b/>
                <w:sz w:val="24"/>
                <w:szCs w:val="24"/>
              </w:rPr>
            </w:pPr>
            <w:r w:rsidRPr="00BD2BCB">
              <w:rPr>
                <w:rFonts w:ascii="Times New Roman" w:hAnsi="Times New Roman"/>
                <w:b/>
                <w:sz w:val="24"/>
                <w:szCs w:val="24"/>
              </w:rPr>
              <w:t>231</w:t>
            </w:r>
          </w:p>
        </w:tc>
        <w:tc>
          <w:tcPr>
            <w:tcW w:w="850" w:type="dxa"/>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240" w:lineRule="auto"/>
              <w:jc w:val="center"/>
              <w:rPr>
                <w:rFonts w:ascii="Times New Roman" w:hAnsi="Times New Roman"/>
                <w:b/>
                <w:sz w:val="24"/>
                <w:szCs w:val="24"/>
              </w:rPr>
            </w:pPr>
          </w:p>
          <w:p w:rsidR="009306BC" w:rsidRPr="00BD2BCB" w:rsidRDefault="009306BC" w:rsidP="009B64A7">
            <w:pPr>
              <w:tabs>
                <w:tab w:val="left" w:pos="2410"/>
                <w:tab w:val="left" w:pos="9072"/>
              </w:tabs>
              <w:spacing w:after="0" w:line="240" w:lineRule="auto"/>
              <w:jc w:val="center"/>
              <w:rPr>
                <w:rFonts w:ascii="Times New Roman" w:hAnsi="Times New Roman"/>
                <w:b/>
                <w:sz w:val="24"/>
                <w:szCs w:val="24"/>
              </w:rPr>
            </w:pPr>
            <w:r w:rsidRPr="00BD2BCB">
              <w:rPr>
                <w:rFonts w:ascii="Times New Roman" w:hAnsi="Times New Roman"/>
                <w:b/>
                <w:sz w:val="24"/>
                <w:szCs w:val="24"/>
              </w:rPr>
              <w:t>210</w:t>
            </w:r>
          </w:p>
        </w:tc>
        <w:tc>
          <w:tcPr>
            <w:tcW w:w="851"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b/>
                <w:sz w:val="24"/>
                <w:szCs w:val="24"/>
              </w:rPr>
            </w:pPr>
          </w:p>
          <w:p w:rsidR="009306BC" w:rsidRPr="00BD2BCB" w:rsidRDefault="009306BC" w:rsidP="009B64A7">
            <w:pPr>
              <w:tabs>
                <w:tab w:val="left" w:pos="2410"/>
                <w:tab w:val="left" w:pos="9072"/>
              </w:tabs>
              <w:spacing w:after="0" w:line="240" w:lineRule="auto"/>
              <w:jc w:val="center"/>
              <w:rPr>
                <w:rFonts w:ascii="Times New Roman" w:hAnsi="Times New Roman"/>
                <w:b/>
                <w:sz w:val="24"/>
                <w:szCs w:val="24"/>
              </w:rPr>
            </w:pPr>
            <w:r w:rsidRPr="00BD2BCB">
              <w:rPr>
                <w:rFonts w:ascii="Times New Roman" w:hAnsi="Times New Roman"/>
                <w:b/>
                <w:sz w:val="24"/>
                <w:szCs w:val="24"/>
              </w:rPr>
              <w:t>205</w:t>
            </w:r>
          </w:p>
        </w:tc>
        <w:tc>
          <w:tcPr>
            <w:tcW w:w="709"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b/>
                <w:sz w:val="24"/>
                <w:szCs w:val="24"/>
              </w:rPr>
            </w:pPr>
          </w:p>
          <w:p w:rsidR="009306BC" w:rsidRPr="00BD2BCB" w:rsidRDefault="009306BC" w:rsidP="009B64A7">
            <w:pPr>
              <w:tabs>
                <w:tab w:val="left" w:pos="2410"/>
                <w:tab w:val="left" w:pos="9072"/>
              </w:tabs>
              <w:spacing w:after="0" w:line="240" w:lineRule="auto"/>
              <w:jc w:val="center"/>
              <w:rPr>
                <w:rFonts w:ascii="Times New Roman" w:hAnsi="Times New Roman"/>
                <w:b/>
                <w:sz w:val="24"/>
                <w:szCs w:val="24"/>
              </w:rPr>
            </w:pPr>
            <w:r w:rsidRPr="00BD2BCB">
              <w:rPr>
                <w:rFonts w:ascii="Times New Roman" w:hAnsi="Times New Roman"/>
                <w:b/>
                <w:sz w:val="24"/>
                <w:szCs w:val="24"/>
              </w:rPr>
              <w:t>239</w:t>
            </w:r>
          </w:p>
        </w:tc>
        <w:tc>
          <w:tcPr>
            <w:tcW w:w="850"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b/>
                <w:sz w:val="24"/>
                <w:szCs w:val="24"/>
              </w:rPr>
            </w:pPr>
          </w:p>
          <w:p w:rsidR="009306BC" w:rsidRPr="00BD2BCB" w:rsidRDefault="009306BC" w:rsidP="009B64A7">
            <w:pPr>
              <w:tabs>
                <w:tab w:val="left" w:pos="2410"/>
                <w:tab w:val="left" w:pos="9072"/>
              </w:tabs>
              <w:spacing w:after="0" w:line="240" w:lineRule="auto"/>
              <w:jc w:val="center"/>
              <w:rPr>
                <w:rFonts w:ascii="Times New Roman" w:hAnsi="Times New Roman"/>
                <w:b/>
                <w:sz w:val="24"/>
                <w:szCs w:val="24"/>
              </w:rPr>
            </w:pPr>
            <w:r w:rsidRPr="00BD2BCB">
              <w:rPr>
                <w:rFonts w:ascii="Times New Roman" w:hAnsi="Times New Roman"/>
                <w:b/>
                <w:sz w:val="24"/>
                <w:szCs w:val="24"/>
              </w:rPr>
              <w:t>239</w:t>
            </w:r>
          </w:p>
        </w:tc>
        <w:tc>
          <w:tcPr>
            <w:tcW w:w="992"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b/>
                <w:sz w:val="24"/>
                <w:szCs w:val="24"/>
              </w:rPr>
            </w:pPr>
          </w:p>
          <w:p w:rsidR="009306BC" w:rsidRPr="00BD2BCB" w:rsidRDefault="009306BC" w:rsidP="009B64A7">
            <w:pPr>
              <w:tabs>
                <w:tab w:val="left" w:pos="2410"/>
                <w:tab w:val="left" w:pos="9072"/>
              </w:tabs>
              <w:spacing w:after="0" w:line="240" w:lineRule="auto"/>
              <w:jc w:val="center"/>
              <w:rPr>
                <w:rFonts w:ascii="Times New Roman" w:hAnsi="Times New Roman"/>
                <w:b/>
                <w:sz w:val="24"/>
                <w:szCs w:val="24"/>
              </w:rPr>
            </w:pPr>
            <w:r w:rsidRPr="00BD2BCB">
              <w:rPr>
                <w:rFonts w:ascii="Times New Roman" w:hAnsi="Times New Roman"/>
                <w:b/>
                <w:sz w:val="24"/>
                <w:szCs w:val="24"/>
              </w:rPr>
              <w:t>236</w:t>
            </w:r>
          </w:p>
        </w:tc>
      </w:tr>
    </w:tbl>
    <w:p w:rsidR="009306BC" w:rsidRDefault="009306BC" w:rsidP="009306BC">
      <w:pPr>
        <w:tabs>
          <w:tab w:val="left" w:pos="2410"/>
          <w:tab w:val="left" w:pos="9072"/>
        </w:tabs>
        <w:spacing w:line="360" w:lineRule="auto"/>
        <w:jc w:val="both"/>
        <w:rPr>
          <w:sz w:val="18"/>
          <w:szCs w:val="18"/>
        </w:rPr>
      </w:pPr>
    </w:p>
    <w:p w:rsidR="009306BC" w:rsidRPr="009B64A7" w:rsidRDefault="009306BC" w:rsidP="009B64A7">
      <w:pPr>
        <w:tabs>
          <w:tab w:val="left" w:pos="2410"/>
          <w:tab w:val="left" w:pos="9072"/>
        </w:tabs>
        <w:jc w:val="both"/>
        <w:rPr>
          <w:rFonts w:ascii="Times New Roman" w:hAnsi="Times New Roman"/>
          <w:sz w:val="28"/>
          <w:szCs w:val="28"/>
        </w:rPr>
      </w:pPr>
      <w:r w:rsidRPr="009B64A7">
        <w:rPr>
          <w:rFonts w:ascii="Times New Roman" w:hAnsi="Times New Roman"/>
          <w:sz w:val="28"/>
          <w:szCs w:val="28"/>
        </w:rPr>
        <w:t>Inne cmentarze w okolicy, gdzie nasi pracownicy świadczyli usługi pogrzebowe</w:t>
      </w:r>
      <w:r w:rsidR="006D3A43">
        <w:rPr>
          <w:rFonts w:ascii="Times New Roman" w:hAnsi="Times New Roman"/>
          <w:sz w:val="28"/>
          <w:szCs w:val="28"/>
        </w:rPr>
        <w:t>,</w:t>
      </w:r>
      <w:r w:rsidRPr="009B64A7">
        <w:rPr>
          <w:rFonts w:ascii="Times New Roman" w:hAnsi="Times New Roman"/>
          <w:sz w:val="28"/>
          <w:szCs w:val="28"/>
        </w:rPr>
        <w:t xml:space="preserve"> takie jak:</w:t>
      </w:r>
    </w:p>
    <w:tbl>
      <w:tblPr>
        <w:tblW w:w="8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3205"/>
        <w:gridCol w:w="906"/>
        <w:gridCol w:w="850"/>
        <w:gridCol w:w="993"/>
        <w:gridCol w:w="850"/>
        <w:gridCol w:w="1125"/>
      </w:tblGrid>
      <w:tr w:rsidR="009306BC" w:rsidRPr="004614FB" w:rsidTr="009B64A7">
        <w:trPr>
          <w:trHeight w:val="515"/>
        </w:trPr>
        <w:tc>
          <w:tcPr>
            <w:tcW w:w="817" w:type="dxa"/>
            <w:vMerge w:val="restart"/>
            <w:tcBorders>
              <w:top w:val="single" w:sz="12" w:space="0" w:color="auto"/>
              <w:left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360" w:lineRule="auto"/>
              <w:jc w:val="center"/>
              <w:rPr>
                <w:sz w:val="24"/>
                <w:szCs w:val="24"/>
              </w:rPr>
            </w:pPr>
          </w:p>
          <w:p w:rsidR="009306BC" w:rsidRPr="00BD2BCB" w:rsidRDefault="00BD2BCB" w:rsidP="009B64A7">
            <w:pPr>
              <w:tabs>
                <w:tab w:val="left" w:pos="2410"/>
                <w:tab w:val="left" w:pos="9072"/>
              </w:tabs>
              <w:spacing w:after="0" w:line="360" w:lineRule="auto"/>
              <w:jc w:val="center"/>
              <w:rPr>
                <w:sz w:val="24"/>
                <w:szCs w:val="24"/>
              </w:rPr>
            </w:pPr>
            <w:r w:rsidRPr="00BD2BCB">
              <w:rPr>
                <w:sz w:val="24"/>
                <w:szCs w:val="24"/>
              </w:rPr>
              <w:t>L</w:t>
            </w:r>
            <w:r w:rsidR="009306BC" w:rsidRPr="00BD2BCB">
              <w:rPr>
                <w:sz w:val="24"/>
                <w:szCs w:val="24"/>
              </w:rPr>
              <w:t>p</w:t>
            </w:r>
            <w:r>
              <w:rPr>
                <w:sz w:val="24"/>
                <w:szCs w:val="24"/>
              </w:rPr>
              <w:t>.</w:t>
            </w:r>
          </w:p>
        </w:tc>
        <w:tc>
          <w:tcPr>
            <w:tcW w:w="3205" w:type="dxa"/>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240" w:lineRule="auto"/>
              <w:jc w:val="center"/>
              <w:rPr>
                <w:rFonts w:ascii="Times New Roman" w:hAnsi="Times New Roman"/>
                <w:b/>
                <w:sz w:val="24"/>
                <w:szCs w:val="24"/>
              </w:rPr>
            </w:pPr>
          </w:p>
          <w:p w:rsidR="009306BC" w:rsidRPr="00BD2BCB" w:rsidRDefault="009306BC" w:rsidP="009B64A7">
            <w:pPr>
              <w:tabs>
                <w:tab w:val="left" w:pos="2410"/>
                <w:tab w:val="left" w:pos="9072"/>
              </w:tabs>
              <w:spacing w:after="0" w:line="240" w:lineRule="auto"/>
              <w:jc w:val="center"/>
              <w:rPr>
                <w:rFonts w:ascii="Times New Roman" w:hAnsi="Times New Roman"/>
                <w:b/>
                <w:sz w:val="24"/>
                <w:szCs w:val="24"/>
              </w:rPr>
            </w:pPr>
            <w:r w:rsidRPr="00BD2BCB">
              <w:rPr>
                <w:rFonts w:ascii="Times New Roman" w:hAnsi="Times New Roman"/>
                <w:b/>
                <w:sz w:val="24"/>
                <w:szCs w:val="24"/>
              </w:rPr>
              <w:t>wyszczególnienie</w:t>
            </w:r>
          </w:p>
        </w:tc>
        <w:tc>
          <w:tcPr>
            <w:tcW w:w="4724" w:type="dxa"/>
            <w:gridSpan w:val="5"/>
            <w:vMerge w:val="restart"/>
            <w:tcBorders>
              <w:top w:val="single" w:sz="12" w:space="0" w:color="auto"/>
              <w:left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240" w:lineRule="auto"/>
              <w:jc w:val="center"/>
              <w:rPr>
                <w:rFonts w:ascii="Times New Roman" w:hAnsi="Times New Roman"/>
                <w:b/>
                <w:sz w:val="24"/>
                <w:szCs w:val="24"/>
              </w:rPr>
            </w:pPr>
          </w:p>
          <w:p w:rsidR="009306BC" w:rsidRPr="00BD2BCB" w:rsidRDefault="006D3A43" w:rsidP="006D3A43">
            <w:pPr>
              <w:tabs>
                <w:tab w:val="left" w:pos="2410"/>
                <w:tab w:val="left" w:pos="9072"/>
              </w:tabs>
              <w:spacing w:after="0" w:line="240" w:lineRule="auto"/>
              <w:jc w:val="center"/>
              <w:rPr>
                <w:rFonts w:ascii="Times New Roman" w:hAnsi="Times New Roman"/>
                <w:b/>
                <w:sz w:val="24"/>
                <w:szCs w:val="24"/>
              </w:rPr>
            </w:pPr>
            <w:r>
              <w:rPr>
                <w:rFonts w:ascii="Times New Roman" w:hAnsi="Times New Roman"/>
                <w:b/>
                <w:sz w:val="24"/>
                <w:szCs w:val="24"/>
              </w:rPr>
              <w:t>liczba</w:t>
            </w:r>
            <w:r w:rsidR="009306BC" w:rsidRPr="00BD2BCB">
              <w:rPr>
                <w:rFonts w:ascii="Times New Roman" w:hAnsi="Times New Roman"/>
                <w:b/>
                <w:sz w:val="24"/>
                <w:szCs w:val="24"/>
              </w:rPr>
              <w:t xml:space="preserve"> pochówków</w:t>
            </w:r>
          </w:p>
        </w:tc>
      </w:tr>
      <w:tr w:rsidR="009306BC" w:rsidRPr="004614FB" w:rsidTr="009B64A7">
        <w:trPr>
          <w:trHeight w:val="439"/>
        </w:trPr>
        <w:tc>
          <w:tcPr>
            <w:tcW w:w="817" w:type="dxa"/>
            <w:vMerge/>
            <w:tcBorders>
              <w:left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360" w:lineRule="auto"/>
              <w:jc w:val="both"/>
              <w:rPr>
                <w:sz w:val="24"/>
                <w:szCs w:val="24"/>
              </w:rPr>
            </w:pPr>
          </w:p>
        </w:tc>
        <w:tc>
          <w:tcPr>
            <w:tcW w:w="3205" w:type="dxa"/>
            <w:vMerge w:val="restart"/>
            <w:tcBorders>
              <w:top w:val="single" w:sz="12" w:space="0" w:color="auto"/>
              <w:left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240" w:lineRule="auto"/>
              <w:rPr>
                <w:rFonts w:ascii="Times New Roman" w:hAnsi="Times New Roman"/>
                <w:sz w:val="24"/>
                <w:szCs w:val="24"/>
              </w:rPr>
            </w:pPr>
          </w:p>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lokalizacja cmentarza</w:t>
            </w:r>
          </w:p>
        </w:tc>
        <w:tc>
          <w:tcPr>
            <w:tcW w:w="4724" w:type="dxa"/>
            <w:gridSpan w:val="5"/>
            <w:vMerge/>
            <w:tcBorders>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p>
        </w:tc>
      </w:tr>
      <w:tr w:rsidR="009306BC" w:rsidRPr="004614FB" w:rsidTr="009B64A7">
        <w:trPr>
          <w:trHeight w:val="486"/>
        </w:trPr>
        <w:tc>
          <w:tcPr>
            <w:tcW w:w="817" w:type="dxa"/>
            <w:vMerge/>
            <w:tcBorders>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360" w:lineRule="auto"/>
              <w:jc w:val="both"/>
              <w:rPr>
                <w:sz w:val="24"/>
                <w:szCs w:val="24"/>
              </w:rPr>
            </w:pPr>
          </w:p>
        </w:tc>
        <w:tc>
          <w:tcPr>
            <w:tcW w:w="3205" w:type="dxa"/>
            <w:vMerge/>
            <w:tcBorders>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p>
        </w:tc>
        <w:tc>
          <w:tcPr>
            <w:tcW w:w="906" w:type="dxa"/>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p>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2014</w:t>
            </w:r>
          </w:p>
        </w:tc>
        <w:tc>
          <w:tcPr>
            <w:tcW w:w="850"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p>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2015</w:t>
            </w:r>
          </w:p>
        </w:tc>
        <w:tc>
          <w:tcPr>
            <w:tcW w:w="993"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p>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2016</w:t>
            </w:r>
          </w:p>
        </w:tc>
        <w:tc>
          <w:tcPr>
            <w:tcW w:w="850"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p>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2017</w:t>
            </w:r>
          </w:p>
        </w:tc>
        <w:tc>
          <w:tcPr>
            <w:tcW w:w="1125"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p>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2018</w:t>
            </w:r>
          </w:p>
        </w:tc>
      </w:tr>
      <w:tr w:rsidR="009306BC" w:rsidRPr="00350580" w:rsidTr="009B64A7">
        <w:trPr>
          <w:trHeight w:val="279"/>
        </w:trPr>
        <w:tc>
          <w:tcPr>
            <w:tcW w:w="817" w:type="dxa"/>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360" w:lineRule="auto"/>
              <w:jc w:val="center"/>
              <w:rPr>
                <w:sz w:val="24"/>
                <w:szCs w:val="24"/>
              </w:rPr>
            </w:pPr>
            <w:r w:rsidRPr="00BD2BCB">
              <w:rPr>
                <w:sz w:val="24"/>
                <w:szCs w:val="24"/>
              </w:rPr>
              <w:t>1</w:t>
            </w:r>
          </w:p>
        </w:tc>
        <w:tc>
          <w:tcPr>
            <w:tcW w:w="3205" w:type="dxa"/>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240" w:lineRule="auto"/>
              <w:jc w:val="both"/>
              <w:rPr>
                <w:rFonts w:ascii="Times New Roman" w:hAnsi="Times New Roman"/>
                <w:sz w:val="24"/>
                <w:szCs w:val="24"/>
              </w:rPr>
            </w:pPr>
            <w:r w:rsidRPr="00BD2BCB">
              <w:rPr>
                <w:rFonts w:ascii="Times New Roman" w:hAnsi="Times New Roman"/>
                <w:sz w:val="24"/>
                <w:szCs w:val="24"/>
              </w:rPr>
              <w:t>Cigacice</w:t>
            </w:r>
          </w:p>
        </w:tc>
        <w:tc>
          <w:tcPr>
            <w:tcW w:w="906" w:type="dxa"/>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13</w:t>
            </w:r>
          </w:p>
        </w:tc>
        <w:tc>
          <w:tcPr>
            <w:tcW w:w="850"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p>
        </w:tc>
        <w:tc>
          <w:tcPr>
            <w:tcW w:w="993"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p>
        </w:tc>
        <w:tc>
          <w:tcPr>
            <w:tcW w:w="1125"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p>
        </w:tc>
      </w:tr>
      <w:tr w:rsidR="009306BC" w:rsidRPr="00350580" w:rsidTr="009B64A7">
        <w:trPr>
          <w:trHeight w:val="300"/>
        </w:trPr>
        <w:tc>
          <w:tcPr>
            <w:tcW w:w="817" w:type="dxa"/>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360" w:lineRule="auto"/>
              <w:jc w:val="center"/>
              <w:rPr>
                <w:sz w:val="24"/>
                <w:szCs w:val="24"/>
              </w:rPr>
            </w:pPr>
            <w:r w:rsidRPr="00BD2BCB">
              <w:rPr>
                <w:sz w:val="24"/>
                <w:szCs w:val="24"/>
              </w:rPr>
              <w:t>2</w:t>
            </w:r>
          </w:p>
        </w:tc>
        <w:tc>
          <w:tcPr>
            <w:tcW w:w="3205" w:type="dxa"/>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240" w:lineRule="auto"/>
              <w:jc w:val="both"/>
              <w:rPr>
                <w:rFonts w:ascii="Times New Roman" w:hAnsi="Times New Roman"/>
                <w:sz w:val="24"/>
                <w:szCs w:val="24"/>
              </w:rPr>
            </w:pPr>
            <w:r w:rsidRPr="00BD2BCB">
              <w:rPr>
                <w:rFonts w:ascii="Times New Roman" w:hAnsi="Times New Roman"/>
                <w:sz w:val="24"/>
                <w:szCs w:val="24"/>
              </w:rPr>
              <w:t>Kije</w:t>
            </w:r>
          </w:p>
        </w:tc>
        <w:tc>
          <w:tcPr>
            <w:tcW w:w="906" w:type="dxa"/>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16</w:t>
            </w:r>
          </w:p>
        </w:tc>
        <w:tc>
          <w:tcPr>
            <w:tcW w:w="850"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p>
        </w:tc>
        <w:tc>
          <w:tcPr>
            <w:tcW w:w="993"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p>
        </w:tc>
        <w:tc>
          <w:tcPr>
            <w:tcW w:w="1125"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p>
        </w:tc>
      </w:tr>
      <w:tr w:rsidR="009306BC" w:rsidRPr="00350580" w:rsidTr="009B64A7">
        <w:trPr>
          <w:trHeight w:val="590"/>
        </w:trPr>
        <w:tc>
          <w:tcPr>
            <w:tcW w:w="817" w:type="dxa"/>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360" w:lineRule="auto"/>
              <w:jc w:val="center"/>
              <w:rPr>
                <w:sz w:val="24"/>
                <w:szCs w:val="24"/>
              </w:rPr>
            </w:pPr>
            <w:r w:rsidRPr="00BD2BCB">
              <w:rPr>
                <w:sz w:val="24"/>
                <w:szCs w:val="24"/>
              </w:rPr>
              <w:t>3</w:t>
            </w:r>
          </w:p>
        </w:tc>
        <w:tc>
          <w:tcPr>
            <w:tcW w:w="3205" w:type="dxa"/>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240" w:lineRule="auto"/>
              <w:rPr>
                <w:rFonts w:ascii="Times New Roman" w:hAnsi="Times New Roman"/>
                <w:sz w:val="24"/>
                <w:szCs w:val="24"/>
              </w:rPr>
            </w:pPr>
            <w:r w:rsidRPr="00BD2BCB">
              <w:rPr>
                <w:rFonts w:ascii="Times New Roman" w:hAnsi="Times New Roman"/>
                <w:sz w:val="24"/>
                <w:szCs w:val="24"/>
              </w:rPr>
              <w:t xml:space="preserve">Trzebiechów, </w:t>
            </w:r>
            <w:proofErr w:type="spellStart"/>
            <w:r w:rsidRPr="00BD2BCB">
              <w:rPr>
                <w:rFonts w:ascii="Times New Roman" w:hAnsi="Times New Roman"/>
                <w:sz w:val="24"/>
                <w:szCs w:val="24"/>
              </w:rPr>
              <w:t>Podlegórz</w:t>
            </w:r>
            <w:proofErr w:type="spellEnd"/>
            <w:r w:rsidRPr="00BD2BCB">
              <w:rPr>
                <w:rFonts w:ascii="Times New Roman" w:hAnsi="Times New Roman"/>
                <w:sz w:val="24"/>
                <w:szCs w:val="24"/>
              </w:rPr>
              <w:t xml:space="preserve">, Klenica, </w:t>
            </w:r>
            <w:proofErr w:type="spellStart"/>
            <w:r w:rsidRPr="00BD2BCB">
              <w:rPr>
                <w:rFonts w:ascii="Times New Roman" w:hAnsi="Times New Roman"/>
                <w:sz w:val="24"/>
                <w:szCs w:val="24"/>
              </w:rPr>
              <w:t>Smolno</w:t>
            </w:r>
            <w:proofErr w:type="spellEnd"/>
            <w:r w:rsidRPr="00BD2BCB">
              <w:rPr>
                <w:rFonts w:ascii="Times New Roman" w:hAnsi="Times New Roman"/>
                <w:sz w:val="24"/>
                <w:szCs w:val="24"/>
              </w:rPr>
              <w:t xml:space="preserve"> Wielkie</w:t>
            </w:r>
          </w:p>
        </w:tc>
        <w:tc>
          <w:tcPr>
            <w:tcW w:w="906" w:type="dxa"/>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r w:rsidRPr="00BD2BCB">
              <w:rPr>
                <w:rFonts w:ascii="Times New Roman" w:hAnsi="Times New Roman"/>
                <w:sz w:val="24"/>
                <w:szCs w:val="24"/>
              </w:rPr>
              <w:t>7</w:t>
            </w:r>
          </w:p>
        </w:tc>
        <w:tc>
          <w:tcPr>
            <w:tcW w:w="850"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p>
        </w:tc>
        <w:tc>
          <w:tcPr>
            <w:tcW w:w="993"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p>
        </w:tc>
        <w:tc>
          <w:tcPr>
            <w:tcW w:w="850"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p>
        </w:tc>
        <w:tc>
          <w:tcPr>
            <w:tcW w:w="1125"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sz w:val="24"/>
                <w:szCs w:val="24"/>
              </w:rPr>
            </w:pPr>
          </w:p>
        </w:tc>
      </w:tr>
      <w:tr w:rsidR="009306BC" w:rsidRPr="00350580" w:rsidTr="009B64A7">
        <w:trPr>
          <w:trHeight w:val="629"/>
        </w:trPr>
        <w:tc>
          <w:tcPr>
            <w:tcW w:w="4022" w:type="dxa"/>
            <w:gridSpan w:val="2"/>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240" w:lineRule="auto"/>
              <w:jc w:val="both"/>
              <w:rPr>
                <w:rFonts w:ascii="Times New Roman" w:hAnsi="Times New Roman"/>
                <w:b/>
                <w:sz w:val="24"/>
                <w:szCs w:val="24"/>
              </w:rPr>
            </w:pPr>
          </w:p>
          <w:p w:rsidR="009306BC" w:rsidRPr="00BD2BCB" w:rsidRDefault="009306BC" w:rsidP="009B64A7">
            <w:pPr>
              <w:tabs>
                <w:tab w:val="left" w:pos="2410"/>
                <w:tab w:val="left" w:pos="9072"/>
              </w:tabs>
              <w:spacing w:after="0" w:line="240" w:lineRule="auto"/>
              <w:jc w:val="both"/>
              <w:rPr>
                <w:rFonts w:ascii="Times New Roman" w:hAnsi="Times New Roman"/>
                <w:b/>
                <w:sz w:val="24"/>
                <w:szCs w:val="24"/>
              </w:rPr>
            </w:pPr>
            <w:r w:rsidRPr="00BD2BCB">
              <w:rPr>
                <w:rFonts w:ascii="Times New Roman" w:hAnsi="Times New Roman"/>
                <w:b/>
                <w:sz w:val="24"/>
                <w:szCs w:val="24"/>
              </w:rPr>
              <w:t>RAZEM</w:t>
            </w:r>
          </w:p>
        </w:tc>
        <w:tc>
          <w:tcPr>
            <w:tcW w:w="906" w:type="dxa"/>
            <w:tcBorders>
              <w:top w:val="single" w:sz="12" w:space="0" w:color="auto"/>
              <w:left w:val="single" w:sz="12" w:space="0" w:color="auto"/>
              <w:bottom w:val="single" w:sz="12" w:space="0" w:color="auto"/>
              <w:right w:val="single" w:sz="12" w:space="0" w:color="auto"/>
            </w:tcBorders>
            <w:shd w:val="clear" w:color="auto" w:fill="auto"/>
          </w:tcPr>
          <w:p w:rsidR="009306BC" w:rsidRPr="00BD2BCB" w:rsidRDefault="009306BC" w:rsidP="009B64A7">
            <w:pPr>
              <w:tabs>
                <w:tab w:val="left" w:pos="2410"/>
                <w:tab w:val="left" w:pos="9072"/>
              </w:tabs>
              <w:spacing w:after="0" w:line="240" w:lineRule="auto"/>
              <w:jc w:val="center"/>
              <w:rPr>
                <w:rFonts w:ascii="Times New Roman" w:hAnsi="Times New Roman"/>
                <w:b/>
                <w:sz w:val="24"/>
                <w:szCs w:val="24"/>
              </w:rPr>
            </w:pPr>
          </w:p>
          <w:p w:rsidR="009306BC" w:rsidRPr="00BD2BCB" w:rsidRDefault="009306BC" w:rsidP="009B64A7">
            <w:pPr>
              <w:tabs>
                <w:tab w:val="left" w:pos="2410"/>
                <w:tab w:val="left" w:pos="9072"/>
              </w:tabs>
              <w:spacing w:after="0" w:line="240" w:lineRule="auto"/>
              <w:jc w:val="center"/>
              <w:rPr>
                <w:rFonts w:ascii="Times New Roman" w:hAnsi="Times New Roman"/>
                <w:b/>
                <w:sz w:val="24"/>
                <w:szCs w:val="24"/>
              </w:rPr>
            </w:pPr>
            <w:r w:rsidRPr="00BD2BCB">
              <w:rPr>
                <w:rFonts w:ascii="Times New Roman" w:hAnsi="Times New Roman"/>
                <w:b/>
                <w:sz w:val="24"/>
                <w:szCs w:val="24"/>
              </w:rPr>
              <w:t>43</w:t>
            </w:r>
          </w:p>
        </w:tc>
        <w:tc>
          <w:tcPr>
            <w:tcW w:w="850"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b/>
                <w:sz w:val="24"/>
                <w:szCs w:val="24"/>
              </w:rPr>
            </w:pPr>
          </w:p>
          <w:p w:rsidR="009306BC" w:rsidRPr="00BD2BCB" w:rsidRDefault="009306BC" w:rsidP="009B64A7">
            <w:pPr>
              <w:tabs>
                <w:tab w:val="left" w:pos="2410"/>
                <w:tab w:val="left" w:pos="9072"/>
              </w:tabs>
              <w:spacing w:after="0" w:line="240" w:lineRule="auto"/>
              <w:jc w:val="center"/>
              <w:rPr>
                <w:rFonts w:ascii="Times New Roman" w:hAnsi="Times New Roman"/>
                <w:b/>
                <w:sz w:val="24"/>
                <w:szCs w:val="24"/>
              </w:rPr>
            </w:pPr>
            <w:r w:rsidRPr="00BD2BCB">
              <w:rPr>
                <w:rFonts w:ascii="Times New Roman" w:hAnsi="Times New Roman"/>
                <w:b/>
                <w:sz w:val="24"/>
                <w:szCs w:val="24"/>
              </w:rPr>
              <w:t>73</w:t>
            </w:r>
          </w:p>
        </w:tc>
        <w:tc>
          <w:tcPr>
            <w:tcW w:w="993"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b/>
                <w:sz w:val="24"/>
                <w:szCs w:val="24"/>
              </w:rPr>
            </w:pPr>
          </w:p>
          <w:p w:rsidR="009306BC" w:rsidRPr="00BD2BCB" w:rsidRDefault="009306BC" w:rsidP="009B64A7">
            <w:pPr>
              <w:tabs>
                <w:tab w:val="left" w:pos="2410"/>
                <w:tab w:val="left" w:pos="9072"/>
              </w:tabs>
              <w:spacing w:after="0" w:line="240" w:lineRule="auto"/>
              <w:jc w:val="center"/>
              <w:rPr>
                <w:rFonts w:ascii="Times New Roman" w:hAnsi="Times New Roman"/>
                <w:b/>
                <w:sz w:val="24"/>
                <w:szCs w:val="24"/>
              </w:rPr>
            </w:pPr>
            <w:r w:rsidRPr="00BD2BCB">
              <w:rPr>
                <w:rFonts w:ascii="Times New Roman" w:hAnsi="Times New Roman"/>
                <w:b/>
                <w:sz w:val="24"/>
                <w:szCs w:val="24"/>
              </w:rPr>
              <w:t>68</w:t>
            </w:r>
          </w:p>
        </w:tc>
        <w:tc>
          <w:tcPr>
            <w:tcW w:w="850"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b/>
                <w:sz w:val="24"/>
                <w:szCs w:val="24"/>
              </w:rPr>
            </w:pPr>
          </w:p>
          <w:p w:rsidR="009306BC" w:rsidRPr="00BD2BCB" w:rsidRDefault="009306BC" w:rsidP="009B64A7">
            <w:pPr>
              <w:tabs>
                <w:tab w:val="left" w:pos="2410"/>
                <w:tab w:val="left" w:pos="9072"/>
              </w:tabs>
              <w:spacing w:after="0" w:line="240" w:lineRule="auto"/>
              <w:jc w:val="center"/>
              <w:rPr>
                <w:rFonts w:ascii="Times New Roman" w:hAnsi="Times New Roman"/>
                <w:b/>
                <w:sz w:val="24"/>
                <w:szCs w:val="24"/>
              </w:rPr>
            </w:pPr>
            <w:r w:rsidRPr="00BD2BCB">
              <w:rPr>
                <w:rFonts w:ascii="Times New Roman" w:hAnsi="Times New Roman"/>
                <w:b/>
                <w:sz w:val="24"/>
                <w:szCs w:val="24"/>
              </w:rPr>
              <w:t>73</w:t>
            </w:r>
          </w:p>
        </w:tc>
        <w:tc>
          <w:tcPr>
            <w:tcW w:w="1125" w:type="dxa"/>
            <w:tcBorders>
              <w:top w:val="single" w:sz="12" w:space="0" w:color="auto"/>
              <w:left w:val="single" w:sz="12" w:space="0" w:color="auto"/>
              <w:bottom w:val="single" w:sz="12" w:space="0" w:color="auto"/>
              <w:right w:val="single" w:sz="12" w:space="0" w:color="auto"/>
            </w:tcBorders>
          </w:tcPr>
          <w:p w:rsidR="009306BC" w:rsidRPr="00BD2BCB" w:rsidRDefault="009306BC" w:rsidP="009B64A7">
            <w:pPr>
              <w:tabs>
                <w:tab w:val="left" w:pos="2410"/>
                <w:tab w:val="left" w:pos="9072"/>
              </w:tabs>
              <w:spacing w:after="0" w:line="240" w:lineRule="auto"/>
              <w:jc w:val="center"/>
              <w:rPr>
                <w:rFonts w:ascii="Times New Roman" w:hAnsi="Times New Roman"/>
                <w:b/>
                <w:sz w:val="24"/>
                <w:szCs w:val="24"/>
              </w:rPr>
            </w:pPr>
          </w:p>
          <w:p w:rsidR="009306BC" w:rsidRPr="00BD2BCB" w:rsidRDefault="009306BC" w:rsidP="009B64A7">
            <w:pPr>
              <w:tabs>
                <w:tab w:val="left" w:pos="2410"/>
                <w:tab w:val="left" w:pos="9072"/>
              </w:tabs>
              <w:spacing w:after="0" w:line="240" w:lineRule="auto"/>
              <w:jc w:val="center"/>
              <w:rPr>
                <w:rFonts w:ascii="Times New Roman" w:hAnsi="Times New Roman"/>
                <w:b/>
                <w:sz w:val="24"/>
                <w:szCs w:val="24"/>
              </w:rPr>
            </w:pPr>
            <w:r w:rsidRPr="00BD2BCB">
              <w:rPr>
                <w:rFonts w:ascii="Times New Roman" w:hAnsi="Times New Roman"/>
                <w:b/>
                <w:sz w:val="24"/>
                <w:szCs w:val="24"/>
              </w:rPr>
              <w:t>51</w:t>
            </w:r>
          </w:p>
        </w:tc>
      </w:tr>
    </w:tbl>
    <w:p w:rsidR="009306BC" w:rsidRPr="00C235A4" w:rsidRDefault="009306BC" w:rsidP="009306BC">
      <w:pPr>
        <w:tabs>
          <w:tab w:val="left" w:pos="2410"/>
          <w:tab w:val="left" w:pos="9072"/>
        </w:tabs>
        <w:spacing w:line="360" w:lineRule="auto"/>
        <w:jc w:val="both"/>
        <w:rPr>
          <w:sz w:val="20"/>
          <w:szCs w:val="20"/>
        </w:rPr>
      </w:pPr>
    </w:p>
    <w:p w:rsidR="009306BC" w:rsidRPr="009B64A7" w:rsidRDefault="009306BC" w:rsidP="009B64A7">
      <w:pPr>
        <w:tabs>
          <w:tab w:val="left" w:pos="2410"/>
          <w:tab w:val="left" w:pos="9072"/>
        </w:tabs>
        <w:spacing w:after="0" w:line="360" w:lineRule="auto"/>
        <w:ind w:firstLine="567"/>
        <w:jc w:val="both"/>
        <w:rPr>
          <w:rFonts w:ascii="Times New Roman" w:hAnsi="Times New Roman"/>
          <w:sz w:val="28"/>
          <w:szCs w:val="28"/>
        </w:rPr>
      </w:pPr>
      <w:r w:rsidRPr="009B64A7">
        <w:rPr>
          <w:rFonts w:ascii="Times New Roman" w:hAnsi="Times New Roman"/>
          <w:sz w:val="28"/>
          <w:szCs w:val="28"/>
        </w:rPr>
        <w:t>Spółka w ramach usług pogrzebowych posiada dwa specjalistyczne samochody pogrzebowe marki „MERCEDES VITO” przystosowane do przewozu  osób zmarłych.</w:t>
      </w:r>
    </w:p>
    <w:p w:rsidR="001C6276" w:rsidRPr="001C6276" w:rsidRDefault="009B64A7" w:rsidP="001C6276">
      <w:pPr>
        <w:tabs>
          <w:tab w:val="left" w:pos="2410"/>
          <w:tab w:val="left" w:pos="9072"/>
        </w:tabs>
        <w:jc w:val="both"/>
        <w:rPr>
          <w:rFonts w:ascii="Times New Roman" w:hAnsi="Times New Roman"/>
          <w:b/>
          <w:sz w:val="28"/>
          <w:szCs w:val="28"/>
        </w:rPr>
      </w:pPr>
      <w:r>
        <w:rPr>
          <w:noProof/>
          <w:lang w:eastAsia="pl-PL"/>
        </w:rPr>
        <w:drawing>
          <wp:inline distT="0" distB="0" distL="0" distR="0">
            <wp:extent cx="3600450" cy="2705100"/>
            <wp:effectExtent l="0" t="0" r="0" b="0"/>
            <wp:docPr id="28" name="Obraz 28" descr="Zdjęci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descr="Zdjęci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450" cy="2705100"/>
                    </a:xfrm>
                    <a:prstGeom prst="rect">
                      <a:avLst/>
                    </a:prstGeom>
                    <a:noFill/>
                    <a:ln>
                      <a:noFill/>
                    </a:ln>
                  </pic:spPr>
                </pic:pic>
              </a:graphicData>
            </a:graphic>
          </wp:inline>
        </w:drawing>
      </w:r>
    </w:p>
    <w:p w:rsidR="009B64A7" w:rsidRPr="009B64A7" w:rsidRDefault="009B64A7" w:rsidP="009B64A7">
      <w:pPr>
        <w:tabs>
          <w:tab w:val="left" w:pos="2410"/>
          <w:tab w:val="left" w:pos="9072"/>
        </w:tabs>
        <w:spacing w:after="0"/>
        <w:ind w:firstLine="567"/>
        <w:jc w:val="both"/>
        <w:rPr>
          <w:rFonts w:ascii="Times New Roman" w:hAnsi="Times New Roman"/>
          <w:sz w:val="28"/>
          <w:szCs w:val="28"/>
        </w:rPr>
      </w:pPr>
      <w:r w:rsidRPr="009B64A7">
        <w:rPr>
          <w:rFonts w:ascii="Times New Roman" w:hAnsi="Times New Roman"/>
          <w:sz w:val="28"/>
          <w:szCs w:val="28"/>
        </w:rPr>
        <w:t>W celu poprawy warunków pracy podczas trwania ceremonii pogrzebowych pracownicy mają na wyposażeniu 2 windy pogrzebowe do spuszczania trumien do grobu oraz namioty typu „BALDACHIM”</w:t>
      </w:r>
      <w:r>
        <w:rPr>
          <w:rFonts w:ascii="Times New Roman" w:hAnsi="Times New Roman"/>
          <w:sz w:val="28"/>
          <w:szCs w:val="28"/>
        </w:rPr>
        <w:t>.</w:t>
      </w:r>
      <w:r w:rsidRPr="009B64A7">
        <w:rPr>
          <w:rFonts w:ascii="Times New Roman" w:hAnsi="Times New Roman"/>
          <w:sz w:val="28"/>
          <w:szCs w:val="28"/>
        </w:rPr>
        <w:t xml:space="preserve">   </w:t>
      </w:r>
    </w:p>
    <w:p w:rsidR="009B64A7" w:rsidRPr="009B64A7" w:rsidRDefault="009B64A7" w:rsidP="009B64A7">
      <w:pPr>
        <w:tabs>
          <w:tab w:val="left" w:pos="2410"/>
          <w:tab w:val="left" w:pos="9072"/>
        </w:tabs>
        <w:spacing w:after="0"/>
        <w:ind w:firstLine="567"/>
        <w:jc w:val="both"/>
        <w:rPr>
          <w:rFonts w:ascii="Times New Roman" w:hAnsi="Times New Roman"/>
          <w:sz w:val="28"/>
          <w:szCs w:val="28"/>
        </w:rPr>
      </w:pPr>
      <w:r w:rsidRPr="009B64A7">
        <w:rPr>
          <w:rFonts w:ascii="Times New Roman" w:hAnsi="Times New Roman"/>
          <w:sz w:val="28"/>
          <w:szCs w:val="28"/>
        </w:rPr>
        <w:t xml:space="preserve">W roku 2017 </w:t>
      </w:r>
      <w:r w:rsidR="007737B2">
        <w:rPr>
          <w:rFonts w:ascii="Times New Roman" w:hAnsi="Times New Roman"/>
          <w:sz w:val="28"/>
          <w:szCs w:val="28"/>
        </w:rPr>
        <w:t>p</w:t>
      </w:r>
      <w:r w:rsidRPr="009B64A7">
        <w:rPr>
          <w:rFonts w:ascii="Times New Roman" w:hAnsi="Times New Roman"/>
          <w:sz w:val="28"/>
          <w:szCs w:val="28"/>
        </w:rPr>
        <w:t xml:space="preserve">owiększono cmentarz komunalny w przy ul. </w:t>
      </w:r>
      <w:r>
        <w:rPr>
          <w:rFonts w:ascii="Times New Roman" w:hAnsi="Times New Roman"/>
          <w:sz w:val="28"/>
          <w:szCs w:val="28"/>
        </w:rPr>
        <w:t>Nowej  w </w:t>
      </w:r>
      <w:r w:rsidRPr="009B64A7">
        <w:rPr>
          <w:rFonts w:ascii="Times New Roman" w:hAnsi="Times New Roman"/>
          <w:sz w:val="28"/>
          <w:szCs w:val="28"/>
        </w:rPr>
        <w:t>Sulechowie oddano do użytku nowy plac grzebalny na 757 miejsc  pojedynczych</w:t>
      </w:r>
      <w:r>
        <w:rPr>
          <w:rFonts w:ascii="Times New Roman" w:hAnsi="Times New Roman"/>
          <w:sz w:val="28"/>
          <w:szCs w:val="28"/>
        </w:rPr>
        <w:t>. Wybudowano kolumbarium na</w:t>
      </w:r>
      <w:r w:rsidRPr="009B64A7">
        <w:rPr>
          <w:rFonts w:ascii="Times New Roman" w:hAnsi="Times New Roman"/>
          <w:sz w:val="28"/>
          <w:szCs w:val="28"/>
        </w:rPr>
        <w:t xml:space="preserve"> 40 niszy urnowych. Pierwsze pochówki zmarłych datuje się od  dnia  11.05.2017 r. </w:t>
      </w:r>
    </w:p>
    <w:p w:rsidR="009B64A7" w:rsidRPr="009B64A7" w:rsidRDefault="009B64A7" w:rsidP="009B64A7">
      <w:pPr>
        <w:tabs>
          <w:tab w:val="left" w:pos="2410"/>
          <w:tab w:val="left" w:pos="9072"/>
        </w:tabs>
        <w:spacing w:after="0"/>
        <w:ind w:firstLine="567"/>
        <w:jc w:val="both"/>
        <w:rPr>
          <w:rFonts w:ascii="Times New Roman" w:hAnsi="Times New Roman"/>
          <w:sz w:val="28"/>
          <w:szCs w:val="28"/>
        </w:rPr>
      </w:pPr>
      <w:r>
        <w:rPr>
          <w:rFonts w:ascii="Times New Roman" w:hAnsi="Times New Roman"/>
          <w:sz w:val="28"/>
          <w:szCs w:val="28"/>
        </w:rPr>
        <w:t>Na potrzeby Zakładu P</w:t>
      </w:r>
      <w:r w:rsidRPr="009B64A7">
        <w:rPr>
          <w:rFonts w:ascii="Times New Roman" w:hAnsi="Times New Roman"/>
          <w:sz w:val="28"/>
          <w:szCs w:val="28"/>
        </w:rPr>
        <w:t xml:space="preserve">ogrzebowego zlecono wykonanie projektu budowlanego na przebudowę kaplicy cmentarnej w celu wygospodarowania  pomieszczenia  na prosektorium, wykonano remont pozostałych pomieszczeń łącznie z salą przedpogrzebową, wykonano częściowo nowe ogrodzenie, zakupiono nową bramę wjazdową i furtkę na cmentarz.  Na  wyposażenie  nowego prosektorium zakupiono: </w:t>
      </w:r>
    </w:p>
    <w:p w:rsidR="009B64A7" w:rsidRPr="009B64A7" w:rsidRDefault="009B64A7" w:rsidP="009B64A7">
      <w:pPr>
        <w:tabs>
          <w:tab w:val="left" w:pos="2410"/>
          <w:tab w:val="left" w:pos="9072"/>
        </w:tabs>
        <w:spacing w:after="0"/>
        <w:jc w:val="both"/>
        <w:rPr>
          <w:rFonts w:ascii="Times New Roman" w:hAnsi="Times New Roman"/>
          <w:sz w:val="28"/>
          <w:szCs w:val="28"/>
        </w:rPr>
      </w:pPr>
      <w:r w:rsidRPr="009B64A7">
        <w:rPr>
          <w:rFonts w:ascii="Times New Roman" w:hAnsi="Times New Roman"/>
          <w:sz w:val="28"/>
          <w:szCs w:val="28"/>
        </w:rPr>
        <w:t xml:space="preserve">1. komorę chłodniczą  na 3 ciała typ KZB -3, </w:t>
      </w:r>
    </w:p>
    <w:p w:rsidR="009B64A7" w:rsidRPr="009B64A7" w:rsidRDefault="0090485A" w:rsidP="009B64A7">
      <w:pPr>
        <w:tabs>
          <w:tab w:val="left" w:pos="2410"/>
          <w:tab w:val="left" w:pos="9072"/>
        </w:tabs>
        <w:spacing w:after="0"/>
        <w:jc w:val="both"/>
        <w:rPr>
          <w:rFonts w:ascii="Times New Roman" w:hAnsi="Times New Roman"/>
          <w:sz w:val="28"/>
          <w:szCs w:val="28"/>
        </w:rPr>
      </w:pPr>
      <w:r>
        <w:rPr>
          <w:rFonts w:ascii="Times New Roman" w:hAnsi="Times New Roman"/>
          <w:sz w:val="28"/>
          <w:szCs w:val="28"/>
        </w:rPr>
        <w:t xml:space="preserve">2. stół do mycia </w:t>
      </w:r>
      <w:r w:rsidR="009B64A7" w:rsidRPr="009B64A7">
        <w:rPr>
          <w:rFonts w:ascii="Times New Roman" w:hAnsi="Times New Roman"/>
          <w:sz w:val="28"/>
          <w:szCs w:val="28"/>
        </w:rPr>
        <w:t xml:space="preserve">i </w:t>
      </w:r>
      <w:proofErr w:type="spellStart"/>
      <w:r w:rsidR="009B64A7" w:rsidRPr="009B64A7">
        <w:rPr>
          <w:rFonts w:ascii="Times New Roman" w:hAnsi="Times New Roman"/>
          <w:sz w:val="28"/>
          <w:szCs w:val="28"/>
        </w:rPr>
        <w:t>balsamacji</w:t>
      </w:r>
      <w:proofErr w:type="spellEnd"/>
      <w:r>
        <w:rPr>
          <w:rFonts w:ascii="Times New Roman" w:hAnsi="Times New Roman"/>
          <w:sz w:val="28"/>
          <w:szCs w:val="28"/>
        </w:rPr>
        <w:t>,</w:t>
      </w:r>
    </w:p>
    <w:p w:rsidR="009B64A7" w:rsidRPr="009B64A7" w:rsidRDefault="009B64A7" w:rsidP="00D55A07">
      <w:pPr>
        <w:tabs>
          <w:tab w:val="left" w:pos="2410"/>
          <w:tab w:val="left" w:pos="9072"/>
        </w:tabs>
        <w:jc w:val="both"/>
        <w:rPr>
          <w:rFonts w:ascii="Times New Roman" w:hAnsi="Times New Roman"/>
          <w:sz w:val="28"/>
          <w:szCs w:val="28"/>
        </w:rPr>
      </w:pPr>
      <w:r w:rsidRPr="009B64A7">
        <w:rPr>
          <w:rFonts w:ascii="Times New Roman" w:hAnsi="Times New Roman"/>
          <w:sz w:val="28"/>
          <w:szCs w:val="28"/>
        </w:rPr>
        <w:t xml:space="preserve">3. </w:t>
      </w:r>
      <w:r w:rsidR="0090485A">
        <w:rPr>
          <w:rFonts w:ascii="Times New Roman" w:hAnsi="Times New Roman"/>
          <w:sz w:val="28"/>
          <w:szCs w:val="28"/>
        </w:rPr>
        <w:t>hydrauliczny wózek transportowo-</w:t>
      </w:r>
      <w:r w:rsidRPr="009B64A7">
        <w:rPr>
          <w:rFonts w:ascii="Times New Roman" w:hAnsi="Times New Roman"/>
          <w:sz w:val="28"/>
          <w:szCs w:val="28"/>
        </w:rPr>
        <w:t>podnośnikowy</w:t>
      </w:r>
      <w:r w:rsidR="0090485A">
        <w:rPr>
          <w:rFonts w:ascii="Times New Roman" w:hAnsi="Times New Roman"/>
          <w:sz w:val="28"/>
          <w:szCs w:val="28"/>
        </w:rPr>
        <w:t>.</w:t>
      </w:r>
      <w:r w:rsidRPr="009B64A7">
        <w:rPr>
          <w:rFonts w:ascii="Times New Roman" w:hAnsi="Times New Roman"/>
          <w:sz w:val="28"/>
          <w:szCs w:val="28"/>
        </w:rPr>
        <w:t xml:space="preserve"> </w:t>
      </w:r>
    </w:p>
    <w:p w:rsidR="00D55A07" w:rsidRDefault="00D55A07" w:rsidP="00D55A07">
      <w:pPr>
        <w:tabs>
          <w:tab w:val="left" w:pos="2410"/>
          <w:tab w:val="left" w:pos="9072"/>
        </w:tabs>
        <w:spacing w:after="0"/>
        <w:jc w:val="both"/>
        <w:rPr>
          <w:rFonts w:ascii="Times New Roman" w:hAnsi="Times New Roman"/>
          <w:b/>
          <w:sz w:val="28"/>
          <w:szCs w:val="28"/>
        </w:rPr>
      </w:pPr>
      <w:r w:rsidRPr="00D55A07">
        <w:rPr>
          <w:rFonts w:ascii="Times New Roman" w:hAnsi="Times New Roman"/>
          <w:b/>
          <w:sz w:val="28"/>
          <w:szCs w:val="28"/>
        </w:rPr>
        <w:t>WYDZIAŁ ADMINISTRACJI I ZARZĄDZANIA</w:t>
      </w:r>
    </w:p>
    <w:p w:rsidR="00D55A07" w:rsidRPr="00D55A07" w:rsidRDefault="00D55A07" w:rsidP="00D55A07">
      <w:pPr>
        <w:tabs>
          <w:tab w:val="left" w:pos="2410"/>
          <w:tab w:val="left" w:pos="9072"/>
        </w:tabs>
        <w:jc w:val="both"/>
        <w:rPr>
          <w:rFonts w:ascii="Times New Roman" w:hAnsi="Times New Roman"/>
          <w:b/>
          <w:sz w:val="28"/>
          <w:szCs w:val="28"/>
        </w:rPr>
      </w:pPr>
      <w:r w:rsidRPr="00D55A07">
        <w:rPr>
          <w:rFonts w:ascii="Times New Roman" w:hAnsi="Times New Roman"/>
          <w:b/>
          <w:sz w:val="28"/>
          <w:szCs w:val="28"/>
        </w:rPr>
        <w:t xml:space="preserve"> NIERUCHOMOŚCIAMI</w:t>
      </w:r>
    </w:p>
    <w:p w:rsidR="005E372A" w:rsidRPr="005E372A" w:rsidRDefault="00D55A07" w:rsidP="00D55A07">
      <w:pPr>
        <w:tabs>
          <w:tab w:val="left" w:pos="2410"/>
          <w:tab w:val="left" w:pos="9072"/>
        </w:tabs>
        <w:ind w:firstLine="567"/>
        <w:jc w:val="both"/>
        <w:rPr>
          <w:rFonts w:ascii="Times New Roman" w:hAnsi="Times New Roman"/>
          <w:sz w:val="28"/>
          <w:szCs w:val="28"/>
        </w:rPr>
      </w:pPr>
      <w:r w:rsidRPr="00D55A07">
        <w:rPr>
          <w:rFonts w:ascii="Times New Roman" w:hAnsi="Times New Roman"/>
          <w:sz w:val="28"/>
          <w:szCs w:val="28"/>
        </w:rPr>
        <w:t>Zarządca budynkami przeprowadza obowiązujące (pięcioletnie, roczne) przeglądy administrowanych budynków. Wszelkie remonty bieżące lub kapitalne zlecane są wysoko wykwalifikowanym firm</w:t>
      </w:r>
      <w:r>
        <w:rPr>
          <w:rFonts w:ascii="Times New Roman" w:hAnsi="Times New Roman"/>
          <w:sz w:val="28"/>
          <w:szCs w:val="28"/>
        </w:rPr>
        <w:t>om specjalizującym się w </w:t>
      </w:r>
      <w:r w:rsidRPr="00D55A07">
        <w:rPr>
          <w:rFonts w:ascii="Times New Roman" w:hAnsi="Times New Roman"/>
          <w:sz w:val="28"/>
          <w:szCs w:val="28"/>
        </w:rPr>
        <w:t>remontach budynków. Administratorzy na bieżąco monitorują podległe wspólnoty pod względem bezpieczeństwa mieszkańców</w:t>
      </w:r>
      <w:r w:rsidR="007D458E">
        <w:rPr>
          <w:rFonts w:ascii="Times New Roman" w:hAnsi="Times New Roman"/>
          <w:sz w:val="28"/>
          <w:szCs w:val="28"/>
        </w:rPr>
        <w:t>,</w:t>
      </w:r>
      <w:r w:rsidRPr="00D55A07">
        <w:rPr>
          <w:rFonts w:ascii="Times New Roman" w:hAnsi="Times New Roman"/>
          <w:sz w:val="28"/>
          <w:szCs w:val="28"/>
        </w:rPr>
        <w:t xml:space="preserve"> jak również innych użytkowników. Corocznie na zebraniach wspólnot mieszkaniowych omawiane są warunki bezpieczeństwa mieszkańców.</w:t>
      </w:r>
      <w:r w:rsidR="007D458E">
        <w:rPr>
          <w:rFonts w:ascii="Times New Roman" w:hAnsi="Times New Roman"/>
          <w:sz w:val="28"/>
          <w:szCs w:val="28"/>
        </w:rPr>
        <w:t xml:space="preserve"> </w:t>
      </w:r>
      <w:r>
        <w:rPr>
          <w:rFonts w:ascii="Times New Roman" w:hAnsi="Times New Roman"/>
          <w:sz w:val="28"/>
          <w:szCs w:val="28"/>
        </w:rPr>
        <w:t>Wszelkie zagrożenia usuwane są w </w:t>
      </w:r>
      <w:r w:rsidRPr="00D55A07">
        <w:rPr>
          <w:rFonts w:ascii="Times New Roman" w:hAnsi="Times New Roman"/>
          <w:sz w:val="28"/>
          <w:szCs w:val="28"/>
        </w:rPr>
        <w:t>ramach zgromadzonych środków finansowych danej wspólnoty. Ponadto</w:t>
      </w:r>
      <w:r w:rsidR="007D458E">
        <w:rPr>
          <w:rFonts w:ascii="Times New Roman" w:hAnsi="Times New Roman"/>
          <w:sz w:val="28"/>
          <w:szCs w:val="28"/>
        </w:rPr>
        <w:t>,</w:t>
      </w:r>
      <w:r w:rsidRPr="00D55A07">
        <w:rPr>
          <w:rFonts w:ascii="Times New Roman" w:hAnsi="Times New Roman"/>
          <w:sz w:val="28"/>
          <w:szCs w:val="28"/>
        </w:rPr>
        <w:t xml:space="preserve"> na życzenie wspólnoty</w:t>
      </w:r>
      <w:r w:rsidR="007D458E">
        <w:rPr>
          <w:rFonts w:ascii="Times New Roman" w:hAnsi="Times New Roman"/>
          <w:sz w:val="28"/>
          <w:szCs w:val="28"/>
        </w:rPr>
        <w:t>,</w:t>
      </w:r>
      <w:r w:rsidRPr="00D55A07">
        <w:rPr>
          <w:rFonts w:ascii="Times New Roman" w:hAnsi="Times New Roman"/>
          <w:sz w:val="28"/>
          <w:szCs w:val="28"/>
        </w:rPr>
        <w:t xml:space="preserve"> zarządca podpisuje umowy ubezpieczeniowe obejmujące polisy od zdarzeń losowych i odpowiedzialności cywilnej.</w:t>
      </w:r>
    </w:p>
    <w:p w:rsidR="00D55A07" w:rsidRPr="00D55A07" w:rsidRDefault="00D55A07" w:rsidP="00D55A07">
      <w:pPr>
        <w:tabs>
          <w:tab w:val="left" w:pos="2410"/>
          <w:tab w:val="left" w:pos="9072"/>
        </w:tabs>
        <w:jc w:val="both"/>
        <w:rPr>
          <w:rFonts w:ascii="Times New Roman" w:hAnsi="Times New Roman"/>
          <w:sz w:val="28"/>
          <w:szCs w:val="28"/>
        </w:rPr>
      </w:pPr>
      <w:r w:rsidRPr="00D55A07">
        <w:rPr>
          <w:rFonts w:ascii="Times New Roman" w:hAnsi="Times New Roman"/>
          <w:sz w:val="28"/>
          <w:szCs w:val="28"/>
        </w:rPr>
        <w:t>Spółka zarządza  wspólnotami mieszkaniowymi:</w:t>
      </w:r>
    </w:p>
    <w:tbl>
      <w:tblPr>
        <w:tblW w:w="961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1"/>
        <w:gridCol w:w="1916"/>
        <w:gridCol w:w="1782"/>
        <w:gridCol w:w="1512"/>
        <w:gridCol w:w="1513"/>
        <w:gridCol w:w="1643"/>
      </w:tblGrid>
      <w:tr w:rsidR="00D55A07" w:rsidRPr="00D55A07" w:rsidTr="00F833D7">
        <w:trPr>
          <w:trHeight w:val="881"/>
        </w:trPr>
        <w:tc>
          <w:tcPr>
            <w:tcW w:w="1292" w:type="dxa"/>
            <w:vMerge w:val="restart"/>
            <w:tcBorders>
              <w:top w:val="single" w:sz="12" w:space="0" w:color="auto"/>
              <w:left w:val="single" w:sz="12" w:space="0" w:color="auto"/>
              <w:right w:val="single" w:sz="12" w:space="0" w:color="auto"/>
            </w:tcBorders>
          </w:tcPr>
          <w:p w:rsidR="00D55A07" w:rsidRPr="00BD2BCB" w:rsidRDefault="00D55A07" w:rsidP="00D55A07">
            <w:pPr>
              <w:tabs>
                <w:tab w:val="left" w:pos="2410"/>
                <w:tab w:val="left" w:pos="9072"/>
              </w:tabs>
              <w:spacing w:after="0" w:line="240" w:lineRule="auto"/>
              <w:jc w:val="both"/>
              <w:rPr>
                <w:rFonts w:ascii="Times New Roman" w:hAnsi="Times New Roman"/>
                <w:sz w:val="24"/>
                <w:szCs w:val="24"/>
              </w:rPr>
            </w:pPr>
          </w:p>
          <w:p w:rsidR="00D55A07" w:rsidRPr="00BD2BCB" w:rsidRDefault="00D55A07" w:rsidP="00D55A07">
            <w:pPr>
              <w:tabs>
                <w:tab w:val="left" w:pos="2410"/>
                <w:tab w:val="left" w:pos="9072"/>
              </w:tabs>
              <w:spacing w:after="0" w:line="240" w:lineRule="auto"/>
              <w:jc w:val="both"/>
              <w:rPr>
                <w:rFonts w:ascii="Times New Roman" w:hAnsi="Times New Roman"/>
                <w:sz w:val="24"/>
                <w:szCs w:val="24"/>
              </w:rPr>
            </w:pPr>
            <w:r w:rsidRPr="00BD2BCB">
              <w:rPr>
                <w:rFonts w:ascii="Times New Roman" w:hAnsi="Times New Roman"/>
                <w:sz w:val="24"/>
                <w:szCs w:val="24"/>
              </w:rPr>
              <w:t>ROK</w:t>
            </w:r>
          </w:p>
        </w:tc>
        <w:tc>
          <w:tcPr>
            <w:tcW w:w="1922" w:type="dxa"/>
            <w:tcBorders>
              <w:top w:val="single" w:sz="12" w:space="0" w:color="auto"/>
              <w:left w:val="single" w:sz="12" w:space="0" w:color="auto"/>
              <w:bottom w:val="single" w:sz="12" w:space="0" w:color="auto"/>
              <w:right w:val="single" w:sz="12" w:space="0" w:color="auto"/>
            </w:tcBorders>
            <w:shd w:val="clear" w:color="auto" w:fill="auto"/>
          </w:tcPr>
          <w:p w:rsidR="00D55A07" w:rsidRPr="00BD2BCB" w:rsidRDefault="00AD2757" w:rsidP="00D55A07">
            <w:pPr>
              <w:tabs>
                <w:tab w:val="left" w:pos="2410"/>
                <w:tab w:val="left" w:pos="9072"/>
              </w:tabs>
              <w:spacing w:after="0" w:line="240" w:lineRule="auto"/>
              <w:jc w:val="both"/>
              <w:rPr>
                <w:rFonts w:ascii="Times New Roman" w:hAnsi="Times New Roman"/>
                <w:sz w:val="24"/>
                <w:szCs w:val="24"/>
              </w:rPr>
            </w:pPr>
            <w:r>
              <w:rPr>
                <w:rFonts w:ascii="Times New Roman" w:hAnsi="Times New Roman"/>
                <w:sz w:val="24"/>
                <w:szCs w:val="24"/>
              </w:rPr>
              <w:t>liczba</w:t>
            </w:r>
            <w:r w:rsidR="00D55A07" w:rsidRPr="00BD2BCB">
              <w:rPr>
                <w:rFonts w:ascii="Times New Roman" w:hAnsi="Times New Roman"/>
                <w:sz w:val="24"/>
                <w:szCs w:val="24"/>
              </w:rPr>
              <w:t xml:space="preserve"> zarządzanych wspólnot mieszkaniowych</w:t>
            </w:r>
          </w:p>
        </w:tc>
        <w:tc>
          <w:tcPr>
            <w:tcW w:w="1811" w:type="dxa"/>
            <w:tcBorders>
              <w:top w:val="single" w:sz="12" w:space="0" w:color="auto"/>
              <w:left w:val="single" w:sz="12" w:space="0" w:color="auto"/>
              <w:bottom w:val="single" w:sz="12" w:space="0" w:color="auto"/>
              <w:right w:val="single" w:sz="12" w:space="0" w:color="auto"/>
            </w:tcBorders>
            <w:shd w:val="clear" w:color="auto" w:fill="auto"/>
          </w:tcPr>
          <w:p w:rsidR="00AD2757" w:rsidRDefault="00AD2757" w:rsidP="00BD2BCB">
            <w:pPr>
              <w:tabs>
                <w:tab w:val="left" w:pos="2410"/>
                <w:tab w:val="left" w:pos="9072"/>
              </w:tabs>
              <w:spacing w:after="0" w:line="240" w:lineRule="auto"/>
              <w:rPr>
                <w:rFonts w:ascii="Times New Roman" w:hAnsi="Times New Roman"/>
                <w:sz w:val="24"/>
                <w:szCs w:val="24"/>
              </w:rPr>
            </w:pPr>
            <w:r>
              <w:rPr>
                <w:rFonts w:ascii="Times New Roman" w:hAnsi="Times New Roman"/>
                <w:sz w:val="24"/>
                <w:szCs w:val="24"/>
              </w:rPr>
              <w:t>liczba</w:t>
            </w:r>
            <w:r w:rsidR="00D55A07" w:rsidRPr="00BD2BCB">
              <w:rPr>
                <w:rFonts w:ascii="Times New Roman" w:hAnsi="Times New Roman"/>
                <w:sz w:val="24"/>
                <w:szCs w:val="24"/>
              </w:rPr>
              <w:t xml:space="preserve"> lokali użytkowych </w:t>
            </w:r>
          </w:p>
          <w:p w:rsidR="00D55A07" w:rsidRPr="00BD2BCB" w:rsidRDefault="00D55A07" w:rsidP="00BD2BCB">
            <w:pPr>
              <w:tabs>
                <w:tab w:val="left" w:pos="2410"/>
                <w:tab w:val="left" w:pos="9072"/>
              </w:tabs>
              <w:spacing w:after="0" w:line="240" w:lineRule="auto"/>
              <w:rPr>
                <w:rFonts w:ascii="Times New Roman" w:hAnsi="Times New Roman"/>
                <w:sz w:val="24"/>
                <w:szCs w:val="24"/>
              </w:rPr>
            </w:pPr>
            <w:r w:rsidRPr="00BD2BCB">
              <w:rPr>
                <w:rFonts w:ascii="Times New Roman" w:hAnsi="Times New Roman"/>
                <w:sz w:val="24"/>
                <w:szCs w:val="24"/>
              </w:rPr>
              <w:t>w budynkach</w:t>
            </w:r>
          </w:p>
        </w:tc>
        <w:tc>
          <w:tcPr>
            <w:tcW w:w="1530" w:type="dxa"/>
            <w:tcBorders>
              <w:top w:val="single" w:sz="12" w:space="0" w:color="auto"/>
              <w:left w:val="single" w:sz="12" w:space="0" w:color="auto"/>
              <w:bottom w:val="single" w:sz="12" w:space="0" w:color="auto"/>
              <w:right w:val="single" w:sz="12" w:space="0" w:color="auto"/>
            </w:tcBorders>
            <w:shd w:val="clear" w:color="auto" w:fill="auto"/>
          </w:tcPr>
          <w:p w:rsidR="00AD2757" w:rsidRDefault="00AD2757" w:rsidP="00BD2BCB">
            <w:pPr>
              <w:tabs>
                <w:tab w:val="left" w:pos="2410"/>
                <w:tab w:val="left" w:pos="9072"/>
              </w:tabs>
              <w:spacing w:after="0" w:line="240" w:lineRule="auto"/>
              <w:rPr>
                <w:rFonts w:ascii="Times New Roman" w:hAnsi="Times New Roman"/>
                <w:sz w:val="24"/>
                <w:szCs w:val="24"/>
              </w:rPr>
            </w:pPr>
            <w:r>
              <w:rPr>
                <w:rFonts w:ascii="Times New Roman" w:hAnsi="Times New Roman"/>
                <w:sz w:val="24"/>
                <w:szCs w:val="24"/>
              </w:rPr>
              <w:t>liczba</w:t>
            </w:r>
            <w:r w:rsidR="00D55A07" w:rsidRPr="00BD2BCB">
              <w:rPr>
                <w:rFonts w:ascii="Times New Roman" w:hAnsi="Times New Roman"/>
                <w:sz w:val="24"/>
                <w:szCs w:val="24"/>
              </w:rPr>
              <w:t xml:space="preserve"> mieszkań </w:t>
            </w:r>
          </w:p>
          <w:p w:rsidR="00D55A07" w:rsidRPr="00BD2BCB" w:rsidRDefault="00D55A07" w:rsidP="00BD2BCB">
            <w:pPr>
              <w:tabs>
                <w:tab w:val="left" w:pos="2410"/>
                <w:tab w:val="left" w:pos="9072"/>
              </w:tabs>
              <w:spacing w:after="0" w:line="240" w:lineRule="auto"/>
              <w:rPr>
                <w:rFonts w:ascii="Times New Roman" w:hAnsi="Times New Roman"/>
                <w:sz w:val="24"/>
                <w:szCs w:val="24"/>
              </w:rPr>
            </w:pPr>
            <w:r w:rsidRPr="00BD2BCB">
              <w:rPr>
                <w:rFonts w:ascii="Times New Roman" w:hAnsi="Times New Roman"/>
                <w:sz w:val="24"/>
                <w:szCs w:val="24"/>
              </w:rPr>
              <w:t>w budynkach</w:t>
            </w:r>
          </w:p>
        </w:tc>
        <w:tc>
          <w:tcPr>
            <w:tcW w:w="1531" w:type="dxa"/>
            <w:tcBorders>
              <w:top w:val="single" w:sz="12" w:space="0" w:color="auto"/>
              <w:left w:val="single" w:sz="12" w:space="0" w:color="auto"/>
              <w:bottom w:val="single" w:sz="12" w:space="0" w:color="auto"/>
              <w:right w:val="single" w:sz="12" w:space="0" w:color="auto"/>
            </w:tcBorders>
            <w:shd w:val="clear" w:color="auto" w:fill="auto"/>
          </w:tcPr>
          <w:p w:rsidR="00D55A07" w:rsidRPr="00BD2BCB" w:rsidRDefault="00AD2757" w:rsidP="00BD2BCB">
            <w:pPr>
              <w:tabs>
                <w:tab w:val="left" w:pos="2410"/>
                <w:tab w:val="left" w:pos="9072"/>
              </w:tabs>
              <w:spacing w:after="0" w:line="240" w:lineRule="auto"/>
              <w:rPr>
                <w:rFonts w:ascii="Times New Roman" w:hAnsi="Times New Roman"/>
                <w:sz w:val="24"/>
                <w:szCs w:val="24"/>
              </w:rPr>
            </w:pPr>
            <w:r>
              <w:rPr>
                <w:rFonts w:ascii="Times New Roman" w:hAnsi="Times New Roman"/>
                <w:sz w:val="24"/>
                <w:szCs w:val="24"/>
              </w:rPr>
              <w:t>liczba</w:t>
            </w:r>
            <w:r w:rsidR="00D55A07" w:rsidRPr="00BD2BCB">
              <w:rPr>
                <w:rFonts w:ascii="Times New Roman" w:hAnsi="Times New Roman"/>
                <w:sz w:val="24"/>
                <w:szCs w:val="24"/>
              </w:rPr>
              <w:t xml:space="preserve"> osób w budynkach</w:t>
            </w:r>
          </w:p>
        </w:tc>
        <w:tc>
          <w:tcPr>
            <w:tcW w:w="1531" w:type="dxa"/>
            <w:tcBorders>
              <w:top w:val="single" w:sz="12" w:space="0" w:color="auto"/>
              <w:left w:val="single" w:sz="12" w:space="0" w:color="auto"/>
              <w:bottom w:val="single" w:sz="12" w:space="0" w:color="auto"/>
              <w:right w:val="single" w:sz="12" w:space="0" w:color="auto"/>
            </w:tcBorders>
            <w:shd w:val="clear" w:color="auto" w:fill="auto"/>
          </w:tcPr>
          <w:p w:rsidR="00D55A07" w:rsidRPr="00BD2BCB" w:rsidRDefault="00D55A07" w:rsidP="00BD2BCB">
            <w:pPr>
              <w:tabs>
                <w:tab w:val="left" w:pos="2410"/>
                <w:tab w:val="left" w:pos="9072"/>
              </w:tabs>
              <w:spacing w:after="0" w:line="240" w:lineRule="auto"/>
              <w:rPr>
                <w:rFonts w:ascii="Times New Roman" w:hAnsi="Times New Roman"/>
                <w:sz w:val="24"/>
                <w:szCs w:val="24"/>
              </w:rPr>
            </w:pPr>
            <w:r w:rsidRPr="00BD2BCB">
              <w:rPr>
                <w:rFonts w:ascii="Times New Roman" w:hAnsi="Times New Roman"/>
                <w:sz w:val="24"/>
                <w:szCs w:val="24"/>
              </w:rPr>
              <w:t>powierzchnia eksploatacyjna w budynkach</w:t>
            </w:r>
          </w:p>
        </w:tc>
      </w:tr>
      <w:tr w:rsidR="00D55A07" w:rsidRPr="00D55A07" w:rsidTr="00F833D7">
        <w:trPr>
          <w:trHeight w:val="351"/>
        </w:trPr>
        <w:tc>
          <w:tcPr>
            <w:tcW w:w="1292" w:type="dxa"/>
            <w:vMerge/>
            <w:tcBorders>
              <w:left w:val="single" w:sz="12" w:space="0" w:color="auto"/>
              <w:bottom w:val="single" w:sz="12" w:space="0" w:color="auto"/>
              <w:right w:val="single" w:sz="12" w:space="0" w:color="auto"/>
            </w:tcBorders>
          </w:tcPr>
          <w:p w:rsidR="00D55A07" w:rsidRPr="00BD2BCB" w:rsidRDefault="00D55A07" w:rsidP="00D55A07">
            <w:pPr>
              <w:tabs>
                <w:tab w:val="left" w:pos="2410"/>
                <w:tab w:val="left" w:pos="9072"/>
              </w:tabs>
              <w:spacing w:after="0" w:line="240" w:lineRule="auto"/>
              <w:jc w:val="both"/>
              <w:rPr>
                <w:rFonts w:ascii="Times New Roman" w:hAnsi="Times New Roman"/>
                <w:sz w:val="24"/>
                <w:szCs w:val="24"/>
              </w:rPr>
            </w:pPr>
          </w:p>
        </w:tc>
        <w:tc>
          <w:tcPr>
            <w:tcW w:w="1922" w:type="dxa"/>
            <w:tcBorders>
              <w:top w:val="single" w:sz="12" w:space="0" w:color="auto"/>
              <w:left w:val="single" w:sz="12" w:space="0" w:color="auto"/>
              <w:bottom w:val="single" w:sz="12" w:space="0" w:color="auto"/>
              <w:right w:val="single" w:sz="12" w:space="0" w:color="auto"/>
            </w:tcBorders>
            <w:shd w:val="clear" w:color="auto" w:fill="auto"/>
          </w:tcPr>
          <w:p w:rsidR="00D55A07" w:rsidRPr="00BD2BCB" w:rsidRDefault="00BD2BCB" w:rsidP="00D55A07">
            <w:pPr>
              <w:tabs>
                <w:tab w:val="left" w:pos="2410"/>
                <w:tab w:val="left" w:pos="9072"/>
              </w:tabs>
              <w:spacing w:after="0" w:line="240" w:lineRule="auto"/>
              <w:jc w:val="both"/>
              <w:rPr>
                <w:rFonts w:ascii="Times New Roman" w:hAnsi="Times New Roman"/>
                <w:sz w:val="24"/>
                <w:szCs w:val="24"/>
              </w:rPr>
            </w:pPr>
            <w:r>
              <w:rPr>
                <w:rFonts w:ascii="Times New Roman" w:hAnsi="Times New Roman"/>
                <w:sz w:val="24"/>
                <w:szCs w:val="24"/>
              </w:rPr>
              <w:t>s</w:t>
            </w:r>
            <w:r w:rsidR="00D55A07" w:rsidRPr="00BD2BCB">
              <w:rPr>
                <w:rFonts w:ascii="Times New Roman" w:hAnsi="Times New Roman"/>
                <w:sz w:val="24"/>
                <w:szCs w:val="24"/>
              </w:rPr>
              <w:t>zt</w:t>
            </w:r>
            <w:r>
              <w:rPr>
                <w:rFonts w:ascii="Times New Roman" w:hAnsi="Times New Roman"/>
                <w:sz w:val="24"/>
                <w:szCs w:val="24"/>
              </w:rPr>
              <w:t>.</w:t>
            </w:r>
          </w:p>
        </w:tc>
        <w:tc>
          <w:tcPr>
            <w:tcW w:w="1811" w:type="dxa"/>
            <w:tcBorders>
              <w:top w:val="single" w:sz="12" w:space="0" w:color="auto"/>
              <w:left w:val="single" w:sz="12" w:space="0" w:color="auto"/>
              <w:bottom w:val="single" w:sz="12" w:space="0" w:color="auto"/>
              <w:right w:val="single" w:sz="12" w:space="0" w:color="auto"/>
            </w:tcBorders>
            <w:shd w:val="clear" w:color="auto" w:fill="auto"/>
          </w:tcPr>
          <w:p w:rsidR="00D55A07" w:rsidRPr="00BD2BCB" w:rsidRDefault="00BD2BCB" w:rsidP="00D55A07">
            <w:pPr>
              <w:tabs>
                <w:tab w:val="left" w:pos="2410"/>
                <w:tab w:val="left" w:pos="9072"/>
              </w:tabs>
              <w:spacing w:after="0" w:line="240" w:lineRule="auto"/>
              <w:jc w:val="both"/>
              <w:rPr>
                <w:rFonts w:ascii="Times New Roman" w:hAnsi="Times New Roman"/>
                <w:sz w:val="24"/>
                <w:szCs w:val="24"/>
              </w:rPr>
            </w:pPr>
            <w:r>
              <w:rPr>
                <w:rFonts w:ascii="Times New Roman" w:hAnsi="Times New Roman"/>
                <w:sz w:val="24"/>
                <w:szCs w:val="24"/>
              </w:rPr>
              <w:t>sz</w:t>
            </w:r>
            <w:r w:rsidR="00D55A07" w:rsidRPr="00BD2BCB">
              <w:rPr>
                <w:rFonts w:ascii="Times New Roman" w:hAnsi="Times New Roman"/>
                <w:sz w:val="24"/>
                <w:szCs w:val="24"/>
              </w:rPr>
              <w:t>t</w:t>
            </w:r>
            <w:r>
              <w:rPr>
                <w:rFonts w:ascii="Times New Roman" w:hAnsi="Times New Roman"/>
                <w:sz w:val="24"/>
                <w:szCs w:val="24"/>
              </w:rPr>
              <w:t>.</w:t>
            </w:r>
          </w:p>
        </w:tc>
        <w:tc>
          <w:tcPr>
            <w:tcW w:w="1530" w:type="dxa"/>
            <w:tcBorders>
              <w:top w:val="single" w:sz="12" w:space="0" w:color="auto"/>
              <w:left w:val="single" w:sz="12" w:space="0" w:color="auto"/>
              <w:bottom w:val="single" w:sz="12" w:space="0" w:color="auto"/>
              <w:right w:val="single" w:sz="12" w:space="0" w:color="auto"/>
            </w:tcBorders>
            <w:shd w:val="clear" w:color="auto" w:fill="auto"/>
          </w:tcPr>
          <w:p w:rsidR="00D55A07" w:rsidRPr="00BD2BCB" w:rsidRDefault="00BD2BCB" w:rsidP="00D55A07">
            <w:pPr>
              <w:tabs>
                <w:tab w:val="left" w:pos="2410"/>
                <w:tab w:val="left" w:pos="9072"/>
              </w:tabs>
              <w:spacing w:after="0" w:line="240" w:lineRule="auto"/>
              <w:jc w:val="both"/>
              <w:rPr>
                <w:rFonts w:ascii="Times New Roman" w:hAnsi="Times New Roman"/>
                <w:sz w:val="24"/>
                <w:szCs w:val="24"/>
              </w:rPr>
            </w:pPr>
            <w:r>
              <w:rPr>
                <w:rFonts w:ascii="Times New Roman" w:hAnsi="Times New Roman"/>
                <w:sz w:val="24"/>
                <w:szCs w:val="24"/>
              </w:rPr>
              <w:t>s</w:t>
            </w:r>
            <w:r w:rsidR="00D55A07" w:rsidRPr="00BD2BCB">
              <w:rPr>
                <w:rFonts w:ascii="Times New Roman" w:hAnsi="Times New Roman"/>
                <w:sz w:val="24"/>
                <w:szCs w:val="24"/>
              </w:rPr>
              <w:t>z</w:t>
            </w:r>
            <w:r>
              <w:rPr>
                <w:rFonts w:ascii="Times New Roman" w:hAnsi="Times New Roman"/>
                <w:sz w:val="24"/>
                <w:szCs w:val="24"/>
              </w:rPr>
              <w:t>t.</w:t>
            </w:r>
          </w:p>
        </w:tc>
        <w:tc>
          <w:tcPr>
            <w:tcW w:w="1531" w:type="dxa"/>
            <w:tcBorders>
              <w:top w:val="single" w:sz="12" w:space="0" w:color="auto"/>
              <w:left w:val="single" w:sz="12" w:space="0" w:color="auto"/>
              <w:bottom w:val="single" w:sz="12" w:space="0" w:color="auto"/>
              <w:right w:val="single" w:sz="12" w:space="0" w:color="auto"/>
            </w:tcBorders>
            <w:shd w:val="clear" w:color="auto" w:fill="auto"/>
          </w:tcPr>
          <w:p w:rsidR="00D55A07" w:rsidRPr="00BD2BCB" w:rsidRDefault="00D55A07" w:rsidP="00D55A07">
            <w:pPr>
              <w:tabs>
                <w:tab w:val="left" w:pos="2410"/>
                <w:tab w:val="left" w:pos="9072"/>
              </w:tabs>
              <w:spacing w:after="0" w:line="240" w:lineRule="auto"/>
              <w:jc w:val="both"/>
              <w:rPr>
                <w:rFonts w:ascii="Times New Roman" w:hAnsi="Times New Roman"/>
                <w:sz w:val="24"/>
                <w:szCs w:val="24"/>
              </w:rPr>
            </w:pPr>
            <w:r w:rsidRPr="00BD2BCB">
              <w:rPr>
                <w:rFonts w:ascii="Times New Roman" w:hAnsi="Times New Roman"/>
                <w:sz w:val="24"/>
                <w:szCs w:val="24"/>
              </w:rPr>
              <w:t>osób</w:t>
            </w:r>
          </w:p>
        </w:tc>
        <w:tc>
          <w:tcPr>
            <w:tcW w:w="1531" w:type="dxa"/>
            <w:tcBorders>
              <w:top w:val="single" w:sz="12" w:space="0" w:color="auto"/>
              <w:left w:val="single" w:sz="12" w:space="0" w:color="auto"/>
              <w:bottom w:val="single" w:sz="12" w:space="0" w:color="auto"/>
              <w:right w:val="single" w:sz="12" w:space="0" w:color="auto"/>
            </w:tcBorders>
            <w:shd w:val="clear" w:color="auto" w:fill="auto"/>
          </w:tcPr>
          <w:p w:rsidR="00D55A07" w:rsidRPr="00BD2BCB" w:rsidRDefault="00D55A07" w:rsidP="00D55A07">
            <w:pPr>
              <w:tabs>
                <w:tab w:val="left" w:pos="2410"/>
                <w:tab w:val="left" w:pos="9072"/>
              </w:tabs>
              <w:spacing w:after="0" w:line="240" w:lineRule="auto"/>
              <w:jc w:val="both"/>
              <w:rPr>
                <w:rFonts w:ascii="Times New Roman" w:hAnsi="Times New Roman"/>
                <w:sz w:val="24"/>
                <w:szCs w:val="24"/>
                <w:vertAlign w:val="superscript"/>
              </w:rPr>
            </w:pPr>
            <w:r w:rsidRPr="00BD2BCB">
              <w:rPr>
                <w:rFonts w:ascii="Times New Roman" w:hAnsi="Times New Roman"/>
                <w:sz w:val="24"/>
                <w:szCs w:val="24"/>
              </w:rPr>
              <w:t>m</w:t>
            </w:r>
            <w:r w:rsidRPr="00BD2BCB">
              <w:rPr>
                <w:rFonts w:ascii="Times New Roman" w:hAnsi="Times New Roman"/>
                <w:sz w:val="24"/>
                <w:szCs w:val="24"/>
                <w:vertAlign w:val="superscript"/>
              </w:rPr>
              <w:t>2</w:t>
            </w:r>
          </w:p>
        </w:tc>
      </w:tr>
      <w:tr w:rsidR="00D55A07" w:rsidRPr="00D55A07" w:rsidTr="00F833D7">
        <w:trPr>
          <w:trHeight w:val="355"/>
        </w:trPr>
        <w:tc>
          <w:tcPr>
            <w:tcW w:w="1292" w:type="dxa"/>
            <w:tcBorders>
              <w:top w:val="single" w:sz="12" w:space="0" w:color="auto"/>
              <w:left w:val="single" w:sz="12" w:space="0" w:color="auto"/>
              <w:bottom w:val="single" w:sz="12" w:space="0" w:color="auto"/>
              <w:right w:val="single" w:sz="12" w:space="0" w:color="auto"/>
            </w:tcBorders>
          </w:tcPr>
          <w:p w:rsidR="00D55A07" w:rsidRPr="00BD2BCB" w:rsidRDefault="00D55A07" w:rsidP="00D55A07">
            <w:pPr>
              <w:tabs>
                <w:tab w:val="left" w:pos="2410"/>
                <w:tab w:val="left" w:pos="9072"/>
              </w:tabs>
              <w:spacing w:after="0" w:line="240" w:lineRule="auto"/>
              <w:jc w:val="both"/>
              <w:rPr>
                <w:rFonts w:ascii="Times New Roman" w:hAnsi="Times New Roman"/>
                <w:sz w:val="24"/>
                <w:szCs w:val="24"/>
              </w:rPr>
            </w:pPr>
            <w:r w:rsidRPr="00BD2BCB">
              <w:rPr>
                <w:rFonts w:ascii="Times New Roman" w:hAnsi="Times New Roman"/>
                <w:sz w:val="24"/>
                <w:szCs w:val="24"/>
              </w:rPr>
              <w:t>2013</w:t>
            </w:r>
          </w:p>
        </w:tc>
        <w:tc>
          <w:tcPr>
            <w:tcW w:w="1922" w:type="dxa"/>
            <w:tcBorders>
              <w:top w:val="single" w:sz="12" w:space="0" w:color="auto"/>
              <w:left w:val="single" w:sz="12" w:space="0" w:color="auto"/>
              <w:bottom w:val="single" w:sz="12" w:space="0" w:color="auto"/>
              <w:right w:val="single" w:sz="12" w:space="0" w:color="auto"/>
            </w:tcBorders>
            <w:shd w:val="clear" w:color="auto" w:fill="auto"/>
          </w:tcPr>
          <w:p w:rsidR="00D55A07" w:rsidRPr="00BD2BCB" w:rsidRDefault="00D55A07" w:rsidP="00D55A07">
            <w:pPr>
              <w:tabs>
                <w:tab w:val="left" w:pos="2410"/>
                <w:tab w:val="left" w:pos="9072"/>
              </w:tabs>
              <w:spacing w:after="0" w:line="240" w:lineRule="auto"/>
              <w:jc w:val="both"/>
              <w:rPr>
                <w:rFonts w:ascii="Times New Roman" w:hAnsi="Times New Roman"/>
                <w:sz w:val="24"/>
                <w:szCs w:val="24"/>
              </w:rPr>
            </w:pPr>
            <w:r w:rsidRPr="00BD2BCB">
              <w:rPr>
                <w:rFonts w:ascii="Times New Roman" w:hAnsi="Times New Roman"/>
                <w:sz w:val="24"/>
                <w:szCs w:val="24"/>
              </w:rPr>
              <w:t>193</w:t>
            </w:r>
          </w:p>
        </w:tc>
        <w:tc>
          <w:tcPr>
            <w:tcW w:w="1811" w:type="dxa"/>
            <w:tcBorders>
              <w:top w:val="single" w:sz="12" w:space="0" w:color="auto"/>
              <w:left w:val="single" w:sz="12" w:space="0" w:color="auto"/>
              <w:bottom w:val="single" w:sz="12" w:space="0" w:color="auto"/>
              <w:right w:val="single" w:sz="12" w:space="0" w:color="auto"/>
            </w:tcBorders>
            <w:shd w:val="clear" w:color="auto" w:fill="auto"/>
          </w:tcPr>
          <w:p w:rsidR="00D55A07" w:rsidRPr="00BD2BCB" w:rsidRDefault="00D55A07" w:rsidP="00D55A07">
            <w:pPr>
              <w:tabs>
                <w:tab w:val="left" w:pos="2410"/>
                <w:tab w:val="left" w:pos="9072"/>
              </w:tabs>
              <w:spacing w:after="0" w:line="240" w:lineRule="auto"/>
              <w:jc w:val="both"/>
              <w:rPr>
                <w:rFonts w:ascii="Times New Roman" w:hAnsi="Times New Roman"/>
                <w:sz w:val="24"/>
                <w:szCs w:val="24"/>
              </w:rPr>
            </w:pPr>
            <w:r w:rsidRPr="00BD2BCB">
              <w:rPr>
                <w:rFonts w:ascii="Times New Roman" w:hAnsi="Times New Roman"/>
                <w:sz w:val="24"/>
                <w:szCs w:val="24"/>
              </w:rPr>
              <w:t>96</w:t>
            </w:r>
          </w:p>
        </w:tc>
        <w:tc>
          <w:tcPr>
            <w:tcW w:w="1530" w:type="dxa"/>
            <w:tcBorders>
              <w:top w:val="single" w:sz="12" w:space="0" w:color="auto"/>
              <w:left w:val="single" w:sz="12" w:space="0" w:color="auto"/>
              <w:bottom w:val="single" w:sz="12" w:space="0" w:color="auto"/>
              <w:right w:val="single" w:sz="12" w:space="0" w:color="auto"/>
            </w:tcBorders>
            <w:shd w:val="clear" w:color="auto" w:fill="auto"/>
          </w:tcPr>
          <w:p w:rsidR="00D55A07" w:rsidRPr="00BD2BCB" w:rsidRDefault="00D55A07" w:rsidP="00D55A07">
            <w:pPr>
              <w:tabs>
                <w:tab w:val="left" w:pos="2410"/>
                <w:tab w:val="left" w:pos="9072"/>
              </w:tabs>
              <w:spacing w:after="0" w:line="240" w:lineRule="auto"/>
              <w:jc w:val="both"/>
              <w:rPr>
                <w:rFonts w:ascii="Times New Roman" w:hAnsi="Times New Roman"/>
                <w:sz w:val="24"/>
                <w:szCs w:val="24"/>
              </w:rPr>
            </w:pPr>
            <w:r w:rsidRPr="00BD2BCB">
              <w:rPr>
                <w:rFonts w:ascii="Times New Roman" w:hAnsi="Times New Roman"/>
                <w:sz w:val="24"/>
                <w:szCs w:val="24"/>
              </w:rPr>
              <w:t>1.648</w:t>
            </w:r>
          </w:p>
        </w:tc>
        <w:tc>
          <w:tcPr>
            <w:tcW w:w="1531" w:type="dxa"/>
            <w:tcBorders>
              <w:top w:val="single" w:sz="12" w:space="0" w:color="auto"/>
              <w:left w:val="single" w:sz="12" w:space="0" w:color="auto"/>
              <w:bottom w:val="single" w:sz="12" w:space="0" w:color="auto"/>
              <w:right w:val="single" w:sz="12" w:space="0" w:color="auto"/>
            </w:tcBorders>
            <w:shd w:val="clear" w:color="auto" w:fill="auto"/>
          </w:tcPr>
          <w:p w:rsidR="00D55A07" w:rsidRPr="00BD2BCB" w:rsidRDefault="00D55A07" w:rsidP="00D55A07">
            <w:pPr>
              <w:tabs>
                <w:tab w:val="left" w:pos="2410"/>
                <w:tab w:val="left" w:pos="9072"/>
              </w:tabs>
              <w:spacing w:after="0" w:line="240" w:lineRule="auto"/>
              <w:jc w:val="both"/>
              <w:rPr>
                <w:rFonts w:ascii="Times New Roman" w:hAnsi="Times New Roman"/>
                <w:sz w:val="24"/>
                <w:szCs w:val="24"/>
              </w:rPr>
            </w:pPr>
            <w:r w:rsidRPr="00BD2BCB">
              <w:rPr>
                <w:rFonts w:ascii="Times New Roman" w:hAnsi="Times New Roman"/>
                <w:sz w:val="24"/>
                <w:szCs w:val="24"/>
              </w:rPr>
              <w:t>3.999</w:t>
            </w:r>
          </w:p>
        </w:tc>
        <w:tc>
          <w:tcPr>
            <w:tcW w:w="1531" w:type="dxa"/>
            <w:tcBorders>
              <w:top w:val="single" w:sz="12" w:space="0" w:color="auto"/>
              <w:left w:val="single" w:sz="12" w:space="0" w:color="auto"/>
              <w:bottom w:val="single" w:sz="12" w:space="0" w:color="auto"/>
              <w:right w:val="single" w:sz="12" w:space="0" w:color="auto"/>
            </w:tcBorders>
            <w:shd w:val="clear" w:color="auto" w:fill="auto"/>
          </w:tcPr>
          <w:p w:rsidR="00D55A07" w:rsidRPr="00BD2BCB" w:rsidRDefault="00D55A07" w:rsidP="00D55A07">
            <w:pPr>
              <w:tabs>
                <w:tab w:val="left" w:pos="2410"/>
                <w:tab w:val="left" w:pos="9072"/>
              </w:tabs>
              <w:spacing w:after="0" w:line="240" w:lineRule="auto"/>
              <w:jc w:val="both"/>
              <w:rPr>
                <w:rFonts w:ascii="Times New Roman" w:hAnsi="Times New Roman"/>
                <w:sz w:val="24"/>
                <w:szCs w:val="24"/>
              </w:rPr>
            </w:pPr>
            <w:r w:rsidRPr="00BD2BCB">
              <w:rPr>
                <w:rFonts w:ascii="Times New Roman" w:hAnsi="Times New Roman"/>
                <w:sz w:val="24"/>
                <w:szCs w:val="24"/>
              </w:rPr>
              <w:t>97.307,85</w:t>
            </w:r>
          </w:p>
        </w:tc>
      </w:tr>
      <w:tr w:rsidR="00D55A07" w:rsidRPr="00D55A07" w:rsidTr="00F833D7">
        <w:trPr>
          <w:trHeight w:val="355"/>
        </w:trPr>
        <w:tc>
          <w:tcPr>
            <w:tcW w:w="1292" w:type="dxa"/>
            <w:tcBorders>
              <w:top w:val="single" w:sz="12" w:space="0" w:color="auto"/>
              <w:left w:val="single" w:sz="12" w:space="0" w:color="auto"/>
              <w:bottom w:val="single" w:sz="12" w:space="0" w:color="auto"/>
              <w:right w:val="single" w:sz="12" w:space="0" w:color="auto"/>
            </w:tcBorders>
          </w:tcPr>
          <w:p w:rsidR="00D55A07" w:rsidRPr="00BD2BCB" w:rsidRDefault="00D55A07" w:rsidP="00D55A07">
            <w:pPr>
              <w:tabs>
                <w:tab w:val="left" w:pos="2410"/>
                <w:tab w:val="left" w:pos="9072"/>
              </w:tabs>
              <w:spacing w:after="0" w:line="240" w:lineRule="auto"/>
              <w:jc w:val="both"/>
              <w:rPr>
                <w:rFonts w:ascii="Times New Roman" w:hAnsi="Times New Roman"/>
                <w:sz w:val="24"/>
                <w:szCs w:val="24"/>
              </w:rPr>
            </w:pPr>
            <w:r w:rsidRPr="00BD2BCB">
              <w:rPr>
                <w:rFonts w:ascii="Times New Roman" w:hAnsi="Times New Roman"/>
                <w:sz w:val="24"/>
                <w:szCs w:val="24"/>
              </w:rPr>
              <w:t>2014</w:t>
            </w:r>
          </w:p>
        </w:tc>
        <w:tc>
          <w:tcPr>
            <w:tcW w:w="1922" w:type="dxa"/>
            <w:tcBorders>
              <w:top w:val="single" w:sz="12" w:space="0" w:color="auto"/>
              <w:left w:val="single" w:sz="12" w:space="0" w:color="auto"/>
              <w:bottom w:val="single" w:sz="12" w:space="0" w:color="auto"/>
              <w:right w:val="single" w:sz="12" w:space="0" w:color="auto"/>
            </w:tcBorders>
            <w:shd w:val="clear" w:color="auto" w:fill="auto"/>
          </w:tcPr>
          <w:p w:rsidR="00D55A07" w:rsidRPr="00BD2BCB" w:rsidRDefault="00D55A07" w:rsidP="00D55A07">
            <w:pPr>
              <w:tabs>
                <w:tab w:val="left" w:pos="2410"/>
                <w:tab w:val="left" w:pos="9072"/>
              </w:tabs>
              <w:spacing w:after="0" w:line="240" w:lineRule="auto"/>
              <w:jc w:val="both"/>
              <w:rPr>
                <w:rFonts w:ascii="Times New Roman" w:hAnsi="Times New Roman"/>
                <w:sz w:val="24"/>
                <w:szCs w:val="24"/>
              </w:rPr>
            </w:pPr>
            <w:r w:rsidRPr="00BD2BCB">
              <w:rPr>
                <w:rFonts w:ascii="Times New Roman" w:hAnsi="Times New Roman"/>
                <w:sz w:val="24"/>
                <w:szCs w:val="24"/>
              </w:rPr>
              <w:t>194</w:t>
            </w:r>
          </w:p>
        </w:tc>
        <w:tc>
          <w:tcPr>
            <w:tcW w:w="1811" w:type="dxa"/>
            <w:tcBorders>
              <w:top w:val="single" w:sz="12" w:space="0" w:color="auto"/>
              <w:left w:val="single" w:sz="12" w:space="0" w:color="auto"/>
              <w:bottom w:val="single" w:sz="12" w:space="0" w:color="auto"/>
              <w:right w:val="single" w:sz="12" w:space="0" w:color="auto"/>
            </w:tcBorders>
            <w:shd w:val="clear" w:color="auto" w:fill="auto"/>
          </w:tcPr>
          <w:p w:rsidR="00D55A07" w:rsidRPr="00BD2BCB" w:rsidRDefault="00D55A07" w:rsidP="00D55A07">
            <w:pPr>
              <w:tabs>
                <w:tab w:val="left" w:pos="2410"/>
                <w:tab w:val="left" w:pos="9072"/>
              </w:tabs>
              <w:spacing w:after="0" w:line="240" w:lineRule="auto"/>
              <w:jc w:val="both"/>
              <w:rPr>
                <w:rFonts w:ascii="Times New Roman" w:hAnsi="Times New Roman"/>
                <w:sz w:val="24"/>
                <w:szCs w:val="24"/>
              </w:rPr>
            </w:pPr>
            <w:r w:rsidRPr="00BD2BCB">
              <w:rPr>
                <w:rFonts w:ascii="Times New Roman" w:hAnsi="Times New Roman"/>
                <w:sz w:val="24"/>
                <w:szCs w:val="24"/>
              </w:rPr>
              <w:t>95</w:t>
            </w:r>
          </w:p>
        </w:tc>
        <w:tc>
          <w:tcPr>
            <w:tcW w:w="1530" w:type="dxa"/>
            <w:tcBorders>
              <w:top w:val="single" w:sz="12" w:space="0" w:color="auto"/>
              <w:left w:val="single" w:sz="12" w:space="0" w:color="auto"/>
              <w:bottom w:val="single" w:sz="12" w:space="0" w:color="auto"/>
              <w:right w:val="single" w:sz="12" w:space="0" w:color="auto"/>
            </w:tcBorders>
            <w:shd w:val="clear" w:color="auto" w:fill="auto"/>
          </w:tcPr>
          <w:p w:rsidR="00D55A07" w:rsidRPr="00BD2BCB" w:rsidRDefault="00D55A07" w:rsidP="00D55A07">
            <w:pPr>
              <w:tabs>
                <w:tab w:val="left" w:pos="2410"/>
                <w:tab w:val="left" w:pos="9072"/>
              </w:tabs>
              <w:spacing w:after="0" w:line="240" w:lineRule="auto"/>
              <w:jc w:val="both"/>
              <w:rPr>
                <w:rFonts w:ascii="Times New Roman" w:hAnsi="Times New Roman"/>
                <w:sz w:val="24"/>
                <w:szCs w:val="24"/>
              </w:rPr>
            </w:pPr>
            <w:r w:rsidRPr="00BD2BCB">
              <w:rPr>
                <w:rFonts w:ascii="Times New Roman" w:hAnsi="Times New Roman"/>
                <w:sz w:val="24"/>
                <w:szCs w:val="24"/>
              </w:rPr>
              <w:t>1.669</w:t>
            </w:r>
          </w:p>
        </w:tc>
        <w:tc>
          <w:tcPr>
            <w:tcW w:w="1531" w:type="dxa"/>
            <w:tcBorders>
              <w:top w:val="single" w:sz="12" w:space="0" w:color="auto"/>
              <w:left w:val="single" w:sz="12" w:space="0" w:color="auto"/>
              <w:bottom w:val="single" w:sz="12" w:space="0" w:color="auto"/>
              <w:right w:val="single" w:sz="12" w:space="0" w:color="auto"/>
            </w:tcBorders>
            <w:shd w:val="clear" w:color="auto" w:fill="auto"/>
          </w:tcPr>
          <w:p w:rsidR="00D55A07" w:rsidRPr="00BD2BCB" w:rsidRDefault="00D55A07" w:rsidP="00D55A07">
            <w:pPr>
              <w:tabs>
                <w:tab w:val="left" w:pos="2410"/>
                <w:tab w:val="left" w:pos="9072"/>
              </w:tabs>
              <w:spacing w:after="0" w:line="240" w:lineRule="auto"/>
              <w:jc w:val="both"/>
              <w:rPr>
                <w:rFonts w:ascii="Times New Roman" w:hAnsi="Times New Roman"/>
                <w:sz w:val="24"/>
                <w:szCs w:val="24"/>
              </w:rPr>
            </w:pPr>
            <w:r w:rsidRPr="00BD2BCB">
              <w:rPr>
                <w:rFonts w:ascii="Times New Roman" w:hAnsi="Times New Roman"/>
                <w:sz w:val="24"/>
                <w:szCs w:val="24"/>
              </w:rPr>
              <w:t>3.914</w:t>
            </w:r>
          </w:p>
        </w:tc>
        <w:tc>
          <w:tcPr>
            <w:tcW w:w="1531" w:type="dxa"/>
            <w:tcBorders>
              <w:top w:val="single" w:sz="12" w:space="0" w:color="auto"/>
              <w:left w:val="single" w:sz="12" w:space="0" w:color="auto"/>
              <w:bottom w:val="single" w:sz="12" w:space="0" w:color="auto"/>
              <w:right w:val="single" w:sz="12" w:space="0" w:color="auto"/>
            </w:tcBorders>
            <w:shd w:val="clear" w:color="auto" w:fill="auto"/>
          </w:tcPr>
          <w:p w:rsidR="00D55A07" w:rsidRPr="00BD2BCB" w:rsidRDefault="00D55A07" w:rsidP="00D55A07">
            <w:pPr>
              <w:tabs>
                <w:tab w:val="left" w:pos="2410"/>
                <w:tab w:val="left" w:pos="9072"/>
              </w:tabs>
              <w:spacing w:after="0" w:line="240" w:lineRule="auto"/>
              <w:jc w:val="both"/>
              <w:rPr>
                <w:rFonts w:ascii="Times New Roman" w:hAnsi="Times New Roman"/>
                <w:sz w:val="24"/>
                <w:szCs w:val="24"/>
              </w:rPr>
            </w:pPr>
            <w:r w:rsidRPr="00BD2BCB">
              <w:rPr>
                <w:rFonts w:ascii="Times New Roman" w:hAnsi="Times New Roman"/>
                <w:sz w:val="24"/>
                <w:szCs w:val="24"/>
              </w:rPr>
              <w:t>97.211,25</w:t>
            </w:r>
          </w:p>
        </w:tc>
      </w:tr>
      <w:tr w:rsidR="00D55A07" w:rsidRPr="00D55A07" w:rsidTr="00F833D7">
        <w:trPr>
          <w:trHeight w:val="355"/>
        </w:trPr>
        <w:tc>
          <w:tcPr>
            <w:tcW w:w="1292" w:type="dxa"/>
            <w:tcBorders>
              <w:top w:val="single" w:sz="12" w:space="0" w:color="auto"/>
              <w:left w:val="single" w:sz="12" w:space="0" w:color="auto"/>
              <w:bottom w:val="single" w:sz="12" w:space="0" w:color="auto"/>
              <w:right w:val="single" w:sz="12" w:space="0" w:color="auto"/>
            </w:tcBorders>
          </w:tcPr>
          <w:p w:rsidR="00D55A07" w:rsidRPr="00BD2BCB" w:rsidRDefault="00D55A07" w:rsidP="00D55A07">
            <w:pPr>
              <w:tabs>
                <w:tab w:val="left" w:pos="2410"/>
                <w:tab w:val="left" w:pos="9072"/>
              </w:tabs>
              <w:spacing w:after="0" w:line="240" w:lineRule="auto"/>
              <w:jc w:val="both"/>
              <w:rPr>
                <w:rFonts w:ascii="Times New Roman" w:hAnsi="Times New Roman"/>
                <w:sz w:val="24"/>
                <w:szCs w:val="24"/>
              </w:rPr>
            </w:pPr>
            <w:r w:rsidRPr="00BD2BCB">
              <w:rPr>
                <w:rFonts w:ascii="Times New Roman" w:hAnsi="Times New Roman"/>
                <w:sz w:val="24"/>
                <w:szCs w:val="24"/>
              </w:rPr>
              <w:t>2015</w:t>
            </w:r>
          </w:p>
        </w:tc>
        <w:tc>
          <w:tcPr>
            <w:tcW w:w="1922" w:type="dxa"/>
            <w:tcBorders>
              <w:top w:val="single" w:sz="12" w:space="0" w:color="auto"/>
              <w:left w:val="single" w:sz="12" w:space="0" w:color="auto"/>
              <w:bottom w:val="single" w:sz="12" w:space="0" w:color="auto"/>
              <w:right w:val="single" w:sz="12" w:space="0" w:color="auto"/>
            </w:tcBorders>
            <w:shd w:val="clear" w:color="auto" w:fill="auto"/>
          </w:tcPr>
          <w:p w:rsidR="00D55A07" w:rsidRPr="00BD2BCB" w:rsidRDefault="00D55A07" w:rsidP="00D55A07">
            <w:pPr>
              <w:tabs>
                <w:tab w:val="left" w:pos="2410"/>
                <w:tab w:val="left" w:pos="9072"/>
              </w:tabs>
              <w:spacing w:after="0" w:line="240" w:lineRule="auto"/>
              <w:jc w:val="both"/>
              <w:rPr>
                <w:rFonts w:ascii="Times New Roman" w:hAnsi="Times New Roman"/>
                <w:sz w:val="24"/>
                <w:szCs w:val="24"/>
              </w:rPr>
            </w:pPr>
            <w:r w:rsidRPr="00BD2BCB">
              <w:rPr>
                <w:rFonts w:ascii="Times New Roman" w:hAnsi="Times New Roman"/>
                <w:sz w:val="24"/>
                <w:szCs w:val="24"/>
              </w:rPr>
              <w:t>193</w:t>
            </w:r>
          </w:p>
        </w:tc>
        <w:tc>
          <w:tcPr>
            <w:tcW w:w="1811" w:type="dxa"/>
            <w:tcBorders>
              <w:top w:val="single" w:sz="12" w:space="0" w:color="auto"/>
              <w:left w:val="single" w:sz="12" w:space="0" w:color="auto"/>
              <w:bottom w:val="single" w:sz="12" w:space="0" w:color="auto"/>
              <w:right w:val="single" w:sz="12" w:space="0" w:color="auto"/>
            </w:tcBorders>
            <w:shd w:val="clear" w:color="auto" w:fill="auto"/>
          </w:tcPr>
          <w:p w:rsidR="00D55A07" w:rsidRPr="00BD2BCB" w:rsidRDefault="00D55A07" w:rsidP="00D55A07">
            <w:pPr>
              <w:tabs>
                <w:tab w:val="left" w:pos="2410"/>
                <w:tab w:val="left" w:pos="9072"/>
              </w:tabs>
              <w:spacing w:after="0" w:line="240" w:lineRule="auto"/>
              <w:jc w:val="both"/>
              <w:rPr>
                <w:rFonts w:ascii="Times New Roman" w:hAnsi="Times New Roman"/>
                <w:sz w:val="24"/>
                <w:szCs w:val="24"/>
              </w:rPr>
            </w:pPr>
            <w:r w:rsidRPr="00BD2BCB">
              <w:rPr>
                <w:rFonts w:ascii="Times New Roman" w:hAnsi="Times New Roman"/>
                <w:sz w:val="24"/>
                <w:szCs w:val="24"/>
              </w:rPr>
              <w:t>90</w:t>
            </w:r>
          </w:p>
        </w:tc>
        <w:tc>
          <w:tcPr>
            <w:tcW w:w="1530" w:type="dxa"/>
            <w:tcBorders>
              <w:top w:val="single" w:sz="12" w:space="0" w:color="auto"/>
              <w:left w:val="single" w:sz="12" w:space="0" w:color="auto"/>
              <w:bottom w:val="single" w:sz="12" w:space="0" w:color="auto"/>
              <w:right w:val="single" w:sz="12" w:space="0" w:color="auto"/>
            </w:tcBorders>
            <w:shd w:val="clear" w:color="auto" w:fill="auto"/>
          </w:tcPr>
          <w:p w:rsidR="00D55A07" w:rsidRPr="00BD2BCB" w:rsidRDefault="00D55A07" w:rsidP="00D55A07">
            <w:pPr>
              <w:tabs>
                <w:tab w:val="left" w:pos="2410"/>
                <w:tab w:val="left" w:pos="9072"/>
              </w:tabs>
              <w:spacing w:after="0" w:line="240" w:lineRule="auto"/>
              <w:jc w:val="both"/>
              <w:rPr>
                <w:rFonts w:ascii="Times New Roman" w:hAnsi="Times New Roman"/>
                <w:sz w:val="24"/>
                <w:szCs w:val="24"/>
              </w:rPr>
            </w:pPr>
            <w:r w:rsidRPr="00BD2BCB">
              <w:rPr>
                <w:rFonts w:ascii="Times New Roman" w:hAnsi="Times New Roman"/>
                <w:sz w:val="24"/>
                <w:szCs w:val="24"/>
              </w:rPr>
              <w:t>1.586</w:t>
            </w:r>
          </w:p>
        </w:tc>
        <w:tc>
          <w:tcPr>
            <w:tcW w:w="1531" w:type="dxa"/>
            <w:tcBorders>
              <w:top w:val="single" w:sz="12" w:space="0" w:color="auto"/>
              <w:left w:val="single" w:sz="12" w:space="0" w:color="auto"/>
              <w:bottom w:val="single" w:sz="12" w:space="0" w:color="auto"/>
              <w:right w:val="single" w:sz="12" w:space="0" w:color="auto"/>
            </w:tcBorders>
            <w:shd w:val="clear" w:color="auto" w:fill="auto"/>
          </w:tcPr>
          <w:p w:rsidR="00D55A07" w:rsidRPr="00BD2BCB" w:rsidRDefault="00D55A07" w:rsidP="00D55A07">
            <w:pPr>
              <w:tabs>
                <w:tab w:val="left" w:pos="2410"/>
                <w:tab w:val="left" w:pos="9072"/>
              </w:tabs>
              <w:spacing w:after="0" w:line="240" w:lineRule="auto"/>
              <w:jc w:val="both"/>
              <w:rPr>
                <w:rFonts w:ascii="Times New Roman" w:hAnsi="Times New Roman"/>
                <w:sz w:val="24"/>
                <w:szCs w:val="24"/>
              </w:rPr>
            </w:pPr>
            <w:r w:rsidRPr="00BD2BCB">
              <w:rPr>
                <w:rFonts w:ascii="Times New Roman" w:hAnsi="Times New Roman"/>
                <w:sz w:val="24"/>
                <w:szCs w:val="24"/>
              </w:rPr>
              <w:t>3.583</w:t>
            </w:r>
          </w:p>
        </w:tc>
        <w:tc>
          <w:tcPr>
            <w:tcW w:w="1531" w:type="dxa"/>
            <w:tcBorders>
              <w:top w:val="single" w:sz="12" w:space="0" w:color="auto"/>
              <w:left w:val="single" w:sz="12" w:space="0" w:color="auto"/>
              <w:bottom w:val="single" w:sz="12" w:space="0" w:color="auto"/>
              <w:right w:val="single" w:sz="12" w:space="0" w:color="auto"/>
            </w:tcBorders>
            <w:shd w:val="clear" w:color="auto" w:fill="auto"/>
          </w:tcPr>
          <w:p w:rsidR="00D55A07" w:rsidRPr="00BD2BCB" w:rsidRDefault="00D55A07" w:rsidP="00D55A07">
            <w:pPr>
              <w:tabs>
                <w:tab w:val="left" w:pos="2410"/>
                <w:tab w:val="left" w:pos="9072"/>
              </w:tabs>
              <w:spacing w:after="0" w:line="240" w:lineRule="auto"/>
              <w:jc w:val="both"/>
              <w:rPr>
                <w:rFonts w:ascii="Times New Roman" w:hAnsi="Times New Roman"/>
                <w:sz w:val="24"/>
                <w:szCs w:val="24"/>
              </w:rPr>
            </w:pPr>
            <w:r w:rsidRPr="00BD2BCB">
              <w:rPr>
                <w:rFonts w:ascii="Times New Roman" w:hAnsi="Times New Roman"/>
                <w:sz w:val="24"/>
                <w:szCs w:val="24"/>
              </w:rPr>
              <w:t>94.049,75</w:t>
            </w:r>
          </w:p>
        </w:tc>
      </w:tr>
      <w:tr w:rsidR="00D55A07" w:rsidRPr="00D55A07" w:rsidTr="00F833D7">
        <w:trPr>
          <w:trHeight w:val="355"/>
        </w:trPr>
        <w:tc>
          <w:tcPr>
            <w:tcW w:w="1292" w:type="dxa"/>
            <w:tcBorders>
              <w:top w:val="single" w:sz="12" w:space="0" w:color="auto"/>
              <w:left w:val="single" w:sz="12" w:space="0" w:color="auto"/>
              <w:bottom w:val="single" w:sz="12" w:space="0" w:color="auto"/>
              <w:right w:val="single" w:sz="12" w:space="0" w:color="auto"/>
            </w:tcBorders>
          </w:tcPr>
          <w:p w:rsidR="00D55A07" w:rsidRPr="00BD2BCB" w:rsidRDefault="00D55A07" w:rsidP="00D55A07">
            <w:pPr>
              <w:tabs>
                <w:tab w:val="left" w:pos="2410"/>
                <w:tab w:val="left" w:pos="9072"/>
              </w:tabs>
              <w:spacing w:after="0" w:line="240" w:lineRule="auto"/>
              <w:jc w:val="both"/>
              <w:rPr>
                <w:rFonts w:ascii="Times New Roman" w:hAnsi="Times New Roman"/>
                <w:sz w:val="24"/>
                <w:szCs w:val="24"/>
              </w:rPr>
            </w:pPr>
            <w:r w:rsidRPr="00BD2BCB">
              <w:rPr>
                <w:rFonts w:ascii="Times New Roman" w:hAnsi="Times New Roman"/>
                <w:sz w:val="24"/>
                <w:szCs w:val="24"/>
              </w:rPr>
              <w:t>2016</w:t>
            </w:r>
          </w:p>
        </w:tc>
        <w:tc>
          <w:tcPr>
            <w:tcW w:w="1922" w:type="dxa"/>
            <w:tcBorders>
              <w:top w:val="single" w:sz="12" w:space="0" w:color="auto"/>
              <w:left w:val="single" w:sz="12" w:space="0" w:color="auto"/>
              <w:bottom w:val="single" w:sz="12" w:space="0" w:color="auto"/>
              <w:right w:val="single" w:sz="12" w:space="0" w:color="auto"/>
            </w:tcBorders>
            <w:shd w:val="clear" w:color="auto" w:fill="auto"/>
          </w:tcPr>
          <w:p w:rsidR="00D55A07" w:rsidRPr="00BD2BCB" w:rsidRDefault="00D55A07" w:rsidP="00D55A07">
            <w:pPr>
              <w:tabs>
                <w:tab w:val="left" w:pos="2410"/>
                <w:tab w:val="left" w:pos="9072"/>
              </w:tabs>
              <w:spacing w:after="0" w:line="240" w:lineRule="auto"/>
              <w:jc w:val="both"/>
              <w:rPr>
                <w:rFonts w:ascii="Times New Roman" w:hAnsi="Times New Roman"/>
                <w:sz w:val="24"/>
                <w:szCs w:val="24"/>
              </w:rPr>
            </w:pPr>
            <w:r w:rsidRPr="00BD2BCB">
              <w:rPr>
                <w:rFonts w:ascii="Times New Roman" w:hAnsi="Times New Roman"/>
                <w:sz w:val="24"/>
                <w:szCs w:val="24"/>
              </w:rPr>
              <w:t>191</w:t>
            </w:r>
          </w:p>
        </w:tc>
        <w:tc>
          <w:tcPr>
            <w:tcW w:w="1811" w:type="dxa"/>
            <w:tcBorders>
              <w:top w:val="single" w:sz="12" w:space="0" w:color="auto"/>
              <w:left w:val="single" w:sz="12" w:space="0" w:color="auto"/>
              <w:bottom w:val="single" w:sz="12" w:space="0" w:color="auto"/>
              <w:right w:val="single" w:sz="12" w:space="0" w:color="auto"/>
            </w:tcBorders>
            <w:shd w:val="clear" w:color="auto" w:fill="auto"/>
          </w:tcPr>
          <w:p w:rsidR="00D55A07" w:rsidRPr="00BD2BCB" w:rsidRDefault="00D55A07" w:rsidP="00D55A07">
            <w:pPr>
              <w:tabs>
                <w:tab w:val="left" w:pos="2410"/>
                <w:tab w:val="left" w:pos="9072"/>
              </w:tabs>
              <w:spacing w:after="0" w:line="240" w:lineRule="auto"/>
              <w:jc w:val="both"/>
              <w:rPr>
                <w:rFonts w:ascii="Times New Roman" w:hAnsi="Times New Roman"/>
                <w:sz w:val="24"/>
                <w:szCs w:val="24"/>
              </w:rPr>
            </w:pPr>
            <w:r w:rsidRPr="00BD2BCB">
              <w:rPr>
                <w:rFonts w:ascii="Times New Roman" w:hAnsi="Times New Roman"/>
                <w:sz w:val="24"/>
                <w:szCs w:val="24"/>
              </w:rPr>
              <w:t>95</w:t>
            </w:r>
          </w:p>
        </w:tc>
        <w:tc>
          <w:tcPr>
            <w:tcW w:w="1530" w:type="dxa"/>
            <w:tcBorders>
              <w:top w:val="single" w:sz="12" w:space="0" w:color="auto"/>
              <w:left w:val="single" w:sz="12" w:space="0" w:color="auto"/>
              <w:bottom w:val="single" w:sz="12" w:space="0" w:color="auto"/>
              <w:right w:val="single" w:sz="12" w:space="0" w:color="auto"/>
            </w:tcBorders>
            <w:shd w:val="clear" w:color="auto" w:fill="auto"/>
          </w:tcPr>
          <w:p w:rsidR="00D55A07" w:rsidRPr="00BD2BCB" w:rsidRDefault="00D55A07" w:rsidP="00D55A07">
            <w:pPr>
              <w:tabs>
                <w:tab w:val="left" w:pos="2410"/>
                <w:tab w:val="left" w:pos="9072"/>
              </w:tabs>
              <w:spacing w:after="0" w:line="240" w:lineRule="auto"/>
              <w:jc w:val="both"/>
              <w:rPr>
                <w:rFonts w:ascii="Times New Roman" w:hAnsi="Times New Roman"/>
                <w:sz w:val="24"/>
                <w:szCs w:val="24"/>
              </w:rPr>
            </w:pPr>
            <w:r w:rsidRPr="00BD2BCB">
              <w:rPr>
                <w:rFonts w:ascii="Times New Roman" w:hAnsi="Times New Roman"/>
                <w:sz w:val="24"/>
                <w:szCs w:val="24"/>
              </w:rPr>
              <w:t>1.580</w:t>
            </w:r>
          </w:p>
        </w:tc>
        <w:tc>
          <w:tcPr>
            <w:tcW w:w="1531" w:type="dxa"/>
            <w:tcBorders>
              <w:top w:val="single" w:sz="12" w:space="0" w:color="auto"/>
              <w:left w:val="single" w:sz="12" w:space="0" w:color="auto"/>
              <w:bottom w:val="single" w:sz="12" w:space="0" w:color="auto"/>
              <w:right w:val="single" w:sz="12" w:space="0" w:color="auto"/>
            </w:tcBorders>
            <w:shd w:val="clear" w:color="auto" w:fill="auto"/>
          </w:tcPr>
          <w:p w:rsidR="00D55A07" w:rsidRPr="00BD2BCB" w:rsidRDefault="00D55A07" w:rsidP="00D55A07">
            <w:pPr>
              <w:tabs>
                <w:tab w:val="left" w:pos="2410"/>
                <w:tab w:val="left" w:pos="9072"/>
              </w:tabs>
              <w:spacing w:after="0" w:line="240" w:lineRule="auto"/>
              <w:jc w:val="both"/>
              <w:rPr>
                <w:rFonts w:ascii="Times New Roman" w:hAnsi="Times New Roman"/>
                <w:sz w:val="24"/>
                <w:szCs w:val="24"/>
              </w:rPr>
            </w:pPr>
            <w:r w:rsidRPr="00BD2BCB">
              <w:rPr>
                <w:rFonts w:ascii="Times New Roman" w:hAnsi="Times New Roman"/>
                <w:sz w:val="24"/>
                <w:szCs w:val="24"/>
              </w:rPr>
              <w:t>3.456</w:t>
            </w:r>
          </w:p>
        </w:tc>
        <w:tc>
          <w:tcPr>
            <w:tcW w:w="1531" w:type="dxa"/>
            <w:tcBorders>
              <w:top w:val="single" w:sz="12" w:space="0" w:color="auto"/>
              <w:left w:val="single" w:sz="12" w:space="0" w:color="auto"/>
              <w:bottom w:val="single" w:sz="12" w:space="0" w:color="auto"/>
              <w:right w:val="single" w:sz="12" w:space="0" w:color="auto"/>
            </w:tcBorders>
            <w:shd w:val="clear" w:color="auto" w:fill="auto"/>
          </w:tcPr>
          <w:p w:rsidR="00D55A07" w:rsidRPr="00BD2BCB" w:rsidRDefault="00D55A07" w:rsidP="00D55A07">
            <w:pPr>
              <w:tabs>
                <w:tab w:val="left" w:pos="2410"/>
                <w:tab w:val="left" w:pos="9072"/>
              </w:tabs>
              <w:spacing w:after="0" w:line="240" w:lineRule="auto"/>
              <w:jc w:val="both"/>
              <w:rPr>
                <w:rFonts w:ascii="Times New Roman" w:hAnsi="Times New Roman"/>
                <w:sz w:val="24"/>
                <w:szCs w:val="24"/>
              </w:rPr>
            </w:pPr>
            <w:r w:rsidRPr="00BD2BCB">
              <w:rPr>
                <w:rFonts w:ascii="Times New Roman" w:hAnsi="Times New Roman"/>
                <w:sz w:val="24"/>
                <w:szCs w:val="24"/>
              </w:rPr>
              <w:t>93.928,87</w:t>
            </w:r>
          </w:p>
        </w:tc>
      </w:tr>
      <w:tr w:rsidR="00D55A07" w:rsidRPr="00D55A07" w:rsidTr="00F833D7">
        <w:trPr>
          <w:trHeight w:val="355"/>
        </w:trPr>
        <w:tc>
          <w:tcPr>
            <w:tcW w:w="1292" w:type="dxa"/>
            <w:tcBorders>
              <w:top w:val="single" w:sz="12" w:space="0" w:color="auto"/>
              <w:left w:val="single" w:sz="12" w:space="0" w:color="auto"/>
              <w:bottom w:val="single" w:sz="12" w:space="0" w:color="auto"/>
              <w:right w:val="single" w:sz="12" w:space="0" w:color="auto"/>
            </w:tcBorders>
          </w:tcPr>
          <w:p w:rsidR="00D55A07" w:rsidRPr="00BD2BCB" w:rsidRDefault="00D55A07" w:rsidP="00D55A07">
            <w:pPr>
              <w:tabs>
                <w:tab w:val="left" w:pos="2410"/>
                <w:tab w:val="left" w:pos="9072"/>
              </w:tabs>
              <w:spacing w:after="0" w:line="240" w:lineRule="auto"/>
              <w:jc w:val="both"/>
              <w:rPr>
                <w:rFonts w:ascii="Times New Roman" w:hAnsi="Times New Roman"/>
                <w:sz w:val="24"/>
                <w:szCs w:val="24"/>
              </w:rPr>
            </w:pPr>
            <w:r w:rsidRPr="00BD2BCB">
              <w:rPr>
                <w:rFonts w:ascii="Times New Roman" w:hAnsi="Times New Roman"/>
                <w:sz w:val="24"/>
                <w:szCs w:val="24"/>
              </w:rPr>
              <w:t>2017</w:t>
            </w:r>
          </w:p>
        </w:tc>
        <w:tc>
          <w:tcPr>
            <w:tcW w:w="1922" w:type="dxa"/>
            <w:tcBorders>
              <w:top w:val="single" w:sz="12" w:space="0" w:color="auto"/>
              <w:left w:val="single" w:sz="12" w:space="0" w:color="auto"/>
              <w:bottom w:val="single" w:sz="12" w:space="0" w:color="auto"/>
              <w:right w:val="single" w:sz="12" w:space="0" w:color="auto"/>
            </w:tcBorders>
            <w:shd w:val="clear" w:color="auto" w:fill="auto"/>
          </w:tcPr>
          <w:p w:rsidR="00D55A07" w:rsidRPr="00BD2BCB" w:rsidRDefault="00D55A07" w:rsidP="00D55A07">
            <w:pPr>
              <w:tabs>
                <w:tab w:val="left" w:pos="2410"/>
                <w:tab w:val="left" w:pos="9072"/>
              </w:tabs>
              <w:spacing w:after="0" w:line="240" w:lineRule="auto"/>
              <w:jc w:val="both"/>
              <w:rPr>
                <w:rFonts w:ascii="Times New Roman" w:hAnsi="Times New Roman"/>
                <w:sz w:val="24"/>
                <w:szCs w:val="24"/>
              </w:rPr>
            </w:pPr>
            <w:r w:rsidRPr="00BD2BCB">
              <w:rPr>
                <w:rFonts w:ascii="Times New Roman" w:hAnsi="Times New Roman"/>
                <w:sz w:val="24"/>
                <w:szCs w:val="24"/>
              </w:rPr>
              <w:t>193</w:t>
            </w:r>
          </w:p>
        </w:tc>
        <w:tc>
          <w:tcPr>
            <w:tcW w:w="1811" w:type="dxa"/>
            <w:tcBorders>
              <w:top w:val="single" w:sz="12" w:space="0" w:color="auto"/>
              <w:left w:val="single" w:sz="12" w:space="0" w:color="auto"/>
              <w:bottom w:val="single" w:sz="12" w:space="0" w:color="auto"/>
              <w:right w:val="single" w:sz="12" w:space="0" w:color="auto"/>
            </w:tcBorders>
            <w:shd w:val="clear" w:color="auto" w:fill="auto"/>
          </w:tcPr>
          <w:p w:rsidR="00D55A07" w:rsidRPr="00BD2BCB" w:rsidRDefault="00D55A07" w:rsidP="00D55A07">
            <w:pPr>
              <w:tabs>
                <w:tab w:val="left" w:pos="2410"/>
                <w:tab w:val="left" w:pos="9072"/>
              </w:tabs>
              <w:spacing w:after="0" w:line="240" w:lineRule="auto"/>
              <w:jc w:val="both"/>
              <w:rPr>
                <w:rFonts w:ascii="Times New Roman" w:hAnsi="Times New Roman"/>
                <w:sz w:val="24"/>
                <w:szCs w:val="24"/>
              </w:rPr>
            </w:pPr>
            <w:r w:rsidRPr="00BD2BCB">
              <w:rPr>
                <w:rFonts w:ascii="Times New Roman" w:hAnsi="Times New Roman"/>
                <w:sz w:val="24"/>
                <w:szCs w:val="24"/>
              </w:rPr>
              <w:t>95</w:t>
            </w:r>
          </w:p>
        </w:tc>
        <w:tc>
          <w:tcPr>
            <w:tcW w:w="1530" w:type="dxa"/>
            <w:tcBorders>
              <w:top w:val="single" w:sz="12" w:space="0" w:color="auto"/>
              <w:left w:val="single" w:sz="12" w:space="0" w:color="auto"/>
              <w:bottom w:val="single" w:sz="12" w:space="0" w:color="auto"/>
              <w:right w:val="single" w:sz="12" w:space="0" w:color="auto"/>
            </w:tcBorders>
            <w:shd w:val="clear" w:color="auto" w:fill="auto"/>
          </w:tcPr>
          <w:p w:rsidR="00D55A07" w:rsidRPr="00BD2BCB" w:rsidRDefault="00D55A07" w:rsidP="00D55A07">
            <w:pPr>
              <w:tabs>
                <w:tab w:val="left" w:pos="2410"/>
                <w:tab w:val="left" w:pos="9072"/>
              </w:tabs>
              <w:spacing w:after="0" w:line="240" w:lineRule="auto"/>
              <w:jc w:val="both"/>
              <w:rPr>
                <w:rFonts w:ascii="Times New Roman" w:hAnsi="Times New Roman"/>
                <w:sz w:val="24"/>
                <w:szCs w:val="24"/>
              </w:rPr>
            </w:pPr>
            <w:r w:rsidRPr="00BD2BCB">
              <w:rPr>
                <w:rFonts w:ascii="Times New Roman" w:hAnsi="Times New Roman"/>
                <w:sz w:val="24"/>
                <w:szCs w:val="24"/>
              </w:rPr>
              <w:t>1.587</w:t>
            </w:r>
          </w:p>
        </w:tc>
        <w:tc>
          <w:tcPr>
            <w:tcW w:w="1531" w:type="dxa"/>
            <w:tcBorders>
              <w:top w:val="single" w:sz="12" w:space="0" w:color="auto"/>
              <w:left w:val="single" w:sz="12" w:space="0" w:color="auto"/>
              <w:bottom w:val="single" w:sz="12" w:space="0" w:color="auto"/>
              <w:right w:val="single" w:sz="12" w:space="0" w:color="auto"/>
            </w:tcBorders>
            <w:shd w:val="clear" w:color="auto" w:fill="auto"/>
          </w:tcPr>
          <w:p w:rsidR="00D55A07" w:rsidRPr="00BD2BCB" w:rsidRDefault="00D55A07" w:rsidP="00D55A07">
            <w:pPr>
              <w:tabs>
                <w:tab w:val="left" w:pos="2410"/>
                <w:tab w:val="left" w:pos="9072"/>
              </w:tabs>
              <w:spacing w:after="0" w:line="240" w:lineRule="auto"/>
              <w:jc w:val="both"/>
              <w:rPr>
                <w:rFonts w:ascii="Times New Roman" w:hAnsi="Times New Roman"/>
                <w:sz w:val="24"/>
                <w:szCs w:val="24"/>
              </w:rPr>
            </w:pPr>
            <w:r w:rsidRPr="00BD2BCB">
              <w:rPr>
                <w:rFonts w:ascii="Times New Roman" w:hAnsi="Times New Roman"/>
                <w:sz w:val="24"/>
                <w:szCs w:val="24"/>
              </w:rPr>
              <w:t>3.381</w:t>
            </w:r>
          </w:p>
        </w:tc>
        <w:tc>
          <w:tcPr>
            <w:tcW w:w="1531" w:type="dxa"/>
            <w:tcBorders>
              <w:top w:val="single" w:sz="12" w:space="0" w:color="auto"/>
              <w:left w:val="single" w:sz="12" w:space="0" w:color="auto"/>
              <w:bottom w:val="single" w:sz="12" w:space="0" w:color="auto"/>
              <w:right w:val="single" w:sz="12" w:space="0" w:color="auto"/>
            </w:tcBorders>
            <w:shd w:val="clear" w:color="auto" w:fill="auto"/>
          </w:tcPr>
          <w:p w:rsidR="00D55A07" w:rsidRPr="00BD2BCB" w:rsidRDefault="00D55A07" w:rsidP="00D55A07">
            <w:pPr>
              <w:tabs>
                <w:tab w:val="left" w:pos="2410"/>
                <w:tab w:val="left" w:pos="9072"/>
              </w:tabs>
              <w:spacing w:after="0" w:line="240" w:lineRule="auto"/>
              <w:jc w:val="both"/>
              <w:rPr>
                <w:rFonts w:ascii="Times New Roman" w:hAnsi="Times New Roman"/>
                <w:sz w:val="24"/>
                <w:szCs w:val="24"/>
              </w:rPr>
            </w:pPr>
            <w:r w:rsidRPr="00BD2BCB">
              <w:rPr>
                <w:rFonts w:ascii="Times New Roman" w:hAnsi="Times New Roman"/>
                <w:sz w:val="24"/>
                <w:szCs w:val="24"/>
              </w:rPr>
              <w:t>94.051,35</w:t>
            </w:r>
          </w:p>
        </w:tc>
      </w:tr>
      <w:tr w:rsidR="00D55A07" w:rsidRPr="00D55A07" w:rsidTr="00F833D7">
        <w:trPr>
          <w:trHeight w:val="355"/>
        </w:trPr>
        <w:tc>
          <w:tcPr>
            <w:tcW w:w="1292" w:type="dxa"/>
            <w:tcBorders>
              <w:top w:val="single" w:sz="12" w:space="0" w:color="auto"/>
              <w:left w:val="single" w:sz="12" w:space="0" w:color="auto"/>
              <w:bottom w:val="single" w:sz="12" w:space="0" w:color="auto"/>
              <w:right w:val="single" w:sz="12" w:space="0" w:color="auto"/>
            </w:tcBorders>
          </w:tcPr>
          <w:p w:rsidR="00D55A07" w:rsidRPr="00BD2BCB" w:rsidRDefault="00D55A07" w:rsidP="00D55A07">
            <w:pPr>
              <w:tabs>
                <w:tab w:val="left" w:pos="2410"/>
                <w:tab w:val="left" w:pos="9072"/>
              </w:tabs>
              <w:spacing w:after="0" w:line="240" w:lineRule="auto"/>
              <w:jc w:val="both"/>
              <w:rPr>
                <w:rFonts w:ascii="Times New Roman" w:hAnsi="Times New Roman"/>
                <w:sz w:val="24"/>
                <w:szCs w:val="24"/>
              </w:rPr>
            </w:pPr>
            <w:r w:rsidRPr="00BD2BCB">
              <w:rPr>
                <w:rFonts w:ascii="Times New Roman" w:hAnsi="Times New Roman"/>
                <w:sz w:val="24"/>
                <w:szCs w:val="24"/>
              </w:rPr>
              <w:t>2018</w:t>
            </w:r>
          </w:p>
        </w:tc>
        <w:tc>
          <w:tcPr>
            <w:tcW w:w="1922" w:type="dxa"/>
            <w:tcBorders>
              <w:top w:val="single" w:sz="12" w:space="0" w:color="auto"/>
              <w:left w:val="single" w:sz="12" w:space="0" w:color="auto"/>
              <w:bottom w:val="single" w:sz="12" w:space="0" w:color="auto"/>
              <w:right w:val="single" w:sz="12" w:space="0" w:color="auto"/>
            </w:tcBorders>
            <w:shd w:val="clear" w:color="auto" w:fill="auto"/>
          </w:tcPr>
          <w:p w:rsidR="00D55A07" w:rsidRPr="00BD2BCB" w:rsidRDefault="00D55A07" w:rsidP="00D55A07">
            <w:pPr>
              <w:tabs>
                <w:tab w:val="left" w:pos="2410"/>
                <w:tab w:val="left" w:pos="9072"/>
              </w:tabs>
              <w:spacing w:after="0" w:line="240" w:lineRule="auto"/>
              <w:jc w:val="both"/>
              <w:rPr>
                <w:rFonts w:ascii="Times New Roman" w:hAnsi="Times New Roman"/>
                <w:sz w:val="24"/>
                <w:szCs w:val="24"/>
              </w:rPr>
            </w:pPr>
            <w:r w:rsidRPr="00BD2BCB">
              <w:rPr>
                <w:rFonts w:ascii="Times New Roman" w:hAnsi="Times New Roman"/>
                <w:sz w:val="24"/>
                <w:szCs w:val="24"/>
              </w:rPr>
              <w:t>197</w:t>
            </w:r>
          </w:p>
        </w:tc>
        <w:tc>
          <w:tcPr>
            <w:tcW w:w="1811" w:type="dxa"/>
            <w:tcBorders>
              <w:top w:val="single" w:sz="12" w:space="0" w:color="auto"/>
              <w:left w:val="single" w:sz="12" w:space="0" w:color="auto"/>
              <w:bottom w:val="single" w:sz="12" w:space="0" w:color="auto"/>
              <w:right w:val="single" w:sz="12" w:space="0" w:color="auto"/>
            </w:tcBorders>
            <w:shd w:val="clear" w:color="auto" w:fill="auto"/>
          </w:tcPr>
          <w:p w:rsidR="00D55A07" w:rsidRPr="00BD2BCB" w:rsidRDefault="00D55A07" w:rsidP="00D55A07">
            <w:pPr>
              <w:tabs>
                <w:tab w:val="left" w:pos="2410"/>
                <w:tab w:val="left" w:pos="9072"/>
              </w:tabs>
              <w:spacing w:after="0" w:line="240" w:lineRule="auto"/>
              <w:jc w:val="both"/>
              <w:rPr>
                <w:rFonts w:ascii="Times New Roman" w:hAnsi="Times New Roman"/>
                <w:sz w:val="24"/>
                <w:szCs w:val="24"/>
              </w:rPr>
            </w:pPr>
            <w:r w:rsidRPr="00BD2BCB">
              <w:rPr>
                <w:rFonts w:ascii="Times New Roman" w:hAnsi="Times New Roman"/>
                <w:sz w:val="24"/>
                <w:szCs w:val="24"/>
              </w:rPr>
              <w:t>97</w:t>
            </w:r>
          </w:p>
        </w:tc>
        <w:tc>
          <w:tcPr>
            <w:tcW w:w="1530" w:type="dxa"/>
            <w:tcBorders>
              <w:top w:val="single" w:sz="12" w:space="0" w:color="auto"/>
              <w:left w:val="single" w:sz="12" w:space="0" w:color="auto"/>
              <w:bottom w:val="single" w:sz="12" w:space="0" w:color="auto"/>
              <w:right w:val="single" w:sz="12" w:space="0" w:color="auto"/>
            </w:tcBorders>
            <w:shd w:val="clear" w:color="auto" w:fill="auto"/>
          </w:tcPr>
          <w:p w:rsidR="00D55A07" w:rsidRPr="00BD2BCB" w:rsidRDefault="00D55A07" w:rsidP="00D55A07">
            <w:pPr>
              <w:tabs>
                <w:tab w:val="left" w:pos="2410"/>
                <w:tab w:val="left" w:pos="9072"/>
              </w:tabs>
              <w:spacing w:after="0" w:line="240" w:lineRule="auto"/>
              <w:jc w:val="both"/>
              <w:rPr>
                <w:rFonts w:ascii="Times New Roman" w:hAnsi="Times New Roman"/>
                <w:sz w:val="24"/>
                <w:szCs w:val="24"/>
              </w:rPr>
            </w:pPr>
            <w:r w:rsidRPr="00BD2BCB">
              <w:rPr>
                <w:rFonts w:ascii="Times New Roman" w:hAnsi="Times New Roman"/>
                <w:sz w:val="24"/>
                <w:szCs w:val="24"/>
              </w:rPr>
              <w:t>1.635</w:t>
            </w:r>
          </w:p>
        </w:tc>
        <w:tc>
          <w:tcPr>
            <w:tcW w:w="1531" w:type="dxa"/>
            <w:tcBorders>
              <w:top w:val="single" w:sz="12" w:space="0" w:color="auto"/>
              <w:left w:val="single" w:sz="12" w:space="0" w:color="auto"/>
              <w:bottom w:val="single" w:sz="12" w:space="0" w:color="auto"/>
              <w:right w:val="single" w:sz="12" w:space="0" w:color="auto"/>
            </w:tcBorders>
            <w:shd w:val="clear" w:color="auto" w:fill="auto"/>
          </w:tcPr>
          <w:p w:rsidR="00D55A07" w:rsidRPr="00BD2BCB" w:rsidRDefault="00D55A07" w:rsidP="00D55A07">
            <w:pPr>
              <w:tabs>
                <w:tab w:val="left" w:pos="2410"/>
                <w:tab w:val="left" w:pos="9072"/>
              </w:tabs>
              <w:spacing w:after="0" w:line="240" w:lineRule="auto"/>
              <w:jc w:val="both"/>
              <w:rPr>
                <w:rFonts w:ascii="Times New Roman" w:hAnsi="Times New Roman"/>
                <w:sz w:val="24"/>
                <w:szCs w:val="24"/>
              </w:rPr>
            </w:pPr>
            <w:r w:rsidRPr="00BD2BCB">
              <w:rPr>
                <w:rFonts w:ascii="Times New Roman" w:hAnsi="Times New Roman"/>
                <w:sz w:val="24"/>
                <w:szCs w:val="24"/>
              </w:rPr>
              <w:t>3.406</w:t>
            </w:r>
          </w:p>
        </w:tc>
        <w:tc>
          <w:tcPr>
            <w:tcW w:w="1531" w:type="dxa"/>
            <w:tcBorders>
              <w:top w:val="single" w:sz="12" w:space="0" w:color="auto"/>
              <w:left w:val="single" w:sz="12" w:space="0" w:color="auto"/>
              <w:bottom w:val="single" w:sz="12" w:space="0" w:color="auto"/>
              <w:right w:val="single" w:sz="12" w:space="0" w:color="auto"/>
            </w:tcBorders>
            <w:shd w:val="clear" w:color="auto" w:fill="auto"/>
          </w:tcPr>
          <w:p w:rsidR="00D55A07" w:rsidRPr="00BD2BCB" w:rsidRDefault="00D55A07" w:rsidP="00D55A07">
            <w:pPr>
              <w:tabs>
                <w:tab w:val="left" w:pos="2410"/>
                <w:tab w:val="left" w:pos="9072"/>
              </w:tabs>
              <w:spacing w:after="0" w:line="240" w:lineRule="auto"/>
              <w:jc w:val="both"/>
              <w:rPr>
                <w:rFonts w:ascii="Times New Roman" w:hAnsi="Times New Roman"/>
                <w:sz w:val="24"/>
                <w:szCs w:val="24"/>
              </w:rPr>
            </w:pPr>
            <w:r w:rsidRPr="00BD2BCB">
              <w:rPr>
                <w:rFonts w:ascii="Times New Roman" w:hAnsi="Times New Roman"/>
                <w:sz w:val="24"/>
                <w:szCs w:val="24"/>
              </w:rPr>
              <w:t>96.654,87</w:t>
            </w:r>
          </w:p>
        </w:tc>
      </w:tr>
    </w:tbl>
    <w:p w:rsidR="00D55A07" w:rsidRPr="00D55A07" w:rsidRDefault="00D55A07" w:rsidP="00D55A07">
      <w:pPr>
        <w:tabs>
          <w:tab w:val="left" w:pos="2410"/>
          <w:tab w:val="left" w:pos="9072"/>
        </w:tabs>
        <w:spacing w:after="0" w:line="240" w:lineRule="auto"/>
        <w:jc w:val="both"/>
        <w:rPr>
          <w:rFonts w:ascii="Times New Roman" w:hAnsi="Times New Roman"/>
          <w:sz w:val="28"/>
          <w:szCs w:val="28"/>
        </w:rPr>
      </w:pPr>
    </w:p>
    <w:p w:rsidR="00F833D7" w:rsidRDefault="00F833D7" w:rsidP="00F833D7">
      <w:pPr>
        <w:tabs>
          <w:tab w:val="left" w:pos="2410"/>
          <w:tab w:val="left" w:pos="9072"/>
        </w:tabs>
        <w:spacing w:after="0"/>
        <w:ind w:firstLine="567"/>
        <w:jc w:val="both"/>
        <w:rPr>
          <w:rFonts w:ascii="Times New Roman" w:hAnsi="Times New Roman"/>
          <w:sz w:val="28"/>
          <w:szCs w:val="28"/>
        </w:rPr>
      </w:pPr>
    </w:p>
    <w:p w:rsidR="00D55A07" w:rsidRPr="00D55A07" w:rsidRDefault="00F833D7" w:rsidP="00F833D7">
      <w:pPr>
        <w:tabs>
          <w:tab w:val="left" w:pos="2410"/>
          <w:tab w:val="left" w:pos="9072"/>
        </w:tabs>
        <w:spacing w:after="0"/>
        <w:ind w:firstLine="567"/>
        <w:jc w:val="both"/>
        <w:rPr>
          <w:rFonts w:ascii="Times New Roman" w:hAnsi="Times New Roman"/>
          <w:sz w:val="28"/>
          <w:szCs w:val="28"/>
        </w:rPr>
      </w:pPr>
      <w:r>
        <w:rPr>
          <w:rFonts w:ascii="Times New Roman" w:hAnsi="Times New Roman"/>
          <w:sz w:val="28"/>
          <w:szCs w:val="28"/>
        </w:rPr>
        <w:t>W W</w:t>
      </w:r>
      <w:r w:rsidR="00D55A07" w:rsidRPr="00D55A07">
        <w:rPr>
          <w:rFonts w:ascii="Times New Roman" w:hAnsi="Times New Roman"/>
          <w:sz w:val="28"/>
          <w:szCs w:val="28"/>
        </w:rPr>
        <w:t xml:space="preserve">ydziale Administracji i Zarządzania Nieruchomościami zatrudniamy wykwalifikowany zespół pracowników posiadających stosowne świadectwa kwalifikacyjne, licencje oraz uprawnienia budowlane. </w:t>
      </w:r>
    </w:p>
    <w:p w:rsidR="00F833D7" w:rsidRPr="00F833D7" w:rsidRDefault="00F833D7" w:rsidP="00F833D7">
      <w:pPr>
        <w:tabs>
          <w:tab w:val="left" w:pos="2410"/>
          <w:tab w:val="left" w:pos="9072"/>
        </w:tabs>
        <w:spacing w:after="0"/>
        <w:ind w:firstLine="567"/>
        <w:jc w:val="both"/>
        <w:rPr>
          <w:rFonts w:ascii="Times New Roman" w:hAnsi="Times New Roman"/>
          <w:b/>
          <w:sz w:val="28"/>
          <w:szCs w:val="28"/>
        </w:rPr>
      </w:pPr>
      <w:r w:rsidRPr="00F833D7">
        <w:rPr>
          <w:rFonts w:ascii="Times New Roman" w:hAnsi="Times New Roman"/>
          <w:sz w:val="28"/>
          <w:szCs w:val="28"/>
        </w:rPr>
        <w:t xml:space="preserve">W analizowanym okresie wykonano przegląd budynków administrowanych przez Spółkę. </w:t>
      </w:r>
      <w:r>
        <w:rPr>
          <w:rFonts w:ascii="Times New Roman" w:hAnsi="Times New Roman"/>
          <w:sz w:val="28"/>
          <w:szCs w:val="28"/>
        </w:rPr>
        <w:t>Protoko</w:t>
      </w:r>
      <w:r w:rsidRPr="00F833D7">
        <w:rPr>
          <w:rFonts w:ascii="Times New Roman" w:hAnsi="Times New Roman"/>
          <w:sz w:val="28"/>
          <w:szCs w:val="28"/>
        </w:rPr>
        <w:t>ły z przeglądu budynków zostały przedstawione kierownikom w celu zapoznania się,</w:t>
      </w:r>
      <w:r>
        <w:rPr>
          <w:rFonts w:ascii="Times New Roman" w:hAnsi="Times New Roman"/>
          <w:sz w:val="28"/>
          <w:szCs w:val="28"/>
        </w:rPr>
        <w:t xml:space="preserve"> i </w:t>
      </w:r>
      <w:r w:rsidRPr="00F833D7">
        <w:rPr>
          <w:rFonts w:ascii="Times New Roman" w:hAnsi="Times New Roman"/>
          <w:sz w:val="28"/>
          <w:szCs w:val="28"/>
        </w:rPr>
        <w:t>sukcesywnego usuwania</w:t>
      </w:r>
      <w:r w:rsidR="00BB3D6F">
        <w:rPr>
          <w:rFonts w:ascii="Times New Roman" w:hAnsi="Times New Roman"/>
          <w:sz w:val="28"/>
          <w:szCs w:val="28"/>
        </w:rPr>
        <w:t xml:space="preserve">  nieprawidłowości  wykazanych </w:t>
      </w:r>
      <w:r w:rsidRPr="00F833D7">
        <w:rPr>
          <w:rFonts w:ascii="Times New Roman" w:hAnsi="Times New Roman"/>
          <w:sz w:val="28"/>
          <w:szCs w:val="28"/>
        </w:rPr>
        <w:t>w protok</w:t>
      </w:r>
      <w:r w:rsidR="00BB3D6F">
        <w:rPr>
          <w:rFonts w:ascii="Times New Roman" w:hAnsi="Times New Roman"/>
          <w:sz w:val="28"/>
          <w:szCs w:val="28"/>
        </w:rPr>
        <w:t>o</w:t>
      </w:r>
      <w:r w:rsidRPr="00F833D7">
        <w:rPr>
          <w:rFonts w:ascii="Times New Roman" w:hAnsi="Times New Roman"/>
          <w:sz w:val="28"/>
          <w:szCs w:val="28"/>
        </w:rPr>
        <w:t xml:space="preserve">łach. Wykonano przeglądy budynków kotłowni opalanych  paliwem stałym i gazowym. </w:t>
      </w:r>
    </w:p>
    <w:p w:rsidR="00F833D7" w:rsidRPr="00F833D7" w:rsidRDefault="00F833D7" w:rsidP="00F833D7">
      <w:pPr>
        <w:tabs>
          <w:tab w:val="left" w:pos="2410"/>
          <w:tab w:val="left" w:pos="9072"/>
        </w:tabs>
        <w:spacing w:after="0"/>
        <w:ind w:firstLine="567"/>
        <w:jc w:val="both"/>
        <w:rPr>
          <w:rFonts w:ascii="Times New Roman" w:hAnsi="Times New Roman"/>
          <w:sz w:val="28"/>
          <w:szCs w:val="28"/>
        </w:rPr>
      </w:pPr>
      <w:r w:rsidRPr="00F833D7">
        <w:rPr>
          <w:rFonts w:ascii="Times New Roman" w:hAnsi="Times New Roman"/>
          <w:sz w:val="28"/>
          <w:szCs w:val="28"/>
        </w:rPr>
        <w:t>Na podstawie Dziennika Ustaw Nr 98 poz. 634 Rozporządzenia Ministra Sprawiedliw</w:t>
      </w:r>
      <w:r>
        <w:rPr>
          <w:rFonts w:ascii="Times New Roman" w:hAnsi="Times New Roman"/>
          <w:sz w:val="28"/>
          <w:szCs w:val="28"/>
        </w:rPr>
        <w:t>ości</w:t>
      </w:r>
      <w:r w:rsidRPr="00F833D7">
        <w:rPr>
          <w:rFonts w:ascii="Times New Roman" w:hAnsi="Times New Roman"/>
          <w:sz w:val="28"/>
          <w:szCs w:val="28"/>
        </w:rPr>
        <w:t xml:space="preserve"> w sprawie podmiotów, w których jest wykonywana kara ograniczenia wolności oraz praca społecznie użyteczna</w:t>
      </w:r>
      <w:r w:rsidR="00BB3D6F">
        <w:rPr>
          <w:rFonts w:ascii="Times New Roman" w:hAnsi="Times New Roman"/>
          <w:sz w:val="28"/>
          <w:szCs w:val="28"/>
        </w:rPr>
        <w:t>,</w:t>
      </w:r>
      <w:r w:rsidRPr="00F833D7">
        <w:rPr>
          <w:rFonts w:ascii="Times New Roman" w:hAnsi="Times New Roman"/>
          <w:sz w:val="28"/>
          <w:szCs w:val="28"/>
        </w:rPr>
        <w:t xml:space="preserve"> zakład nasz  nadzoruje  skazanych  w czasie wykonywania nieodpłatnej kontrolowanej  pracy na cele społeczne. Są to prace, przede wszystkim w zakresie utrzymania ładu i porządku np. zbieranie śmieci, grabienie liści, wycinanie krzewów, odśnieżanie, wykonywanie drobnych prac budowlano-remontowych</w:t>
      </w:r>
      <w:r>
        <w:rPr>
          <w:rFonts w:ascii="Times New Roman" w:hAnsi="Times New Roman"/>
          <w:sz w:val="28"/>
          <w:szCs w:val="28"/>
        </w:rPr>
        <w:t>.</w:t>
      </w:r>
    </w:p>
    <w:p w:rsidR="00BB3D6F" w:rsidRDefault="00BB3D6F" w:rsidP="00F833D7">
      <w:pPr>
        <w:tabs>
          <w:tab w:val="left" w:pos="2410"/>
          <w:tab w:val="left" w:pos="9072"/>
        </w:tabs>
        <w:jc w:val="both"/>
        <w:rPr>
          <w:rFonts w:ascii="Times New Roman" w:hAnsi="Times New Roman"/>
          <w:sz w:val="28"/>
          <w:szCs w:val="28"/>
        </w:rPr>
      </w:pPr>
    </w:p>
    <w:p w:rsidR="00BB3D6F" w:rsidRDefault="00BB3D6F" w:rsidP="00F833D7">
      <w:pPr>
        <w:tabs>
          <w:tab w:val="left" w:pos="2410"/>
          <w:tab w:val="left" w:pos="9072"/>
        </w:tabs>
        <w:jc w:val="both"/>
        <w:rPr>
          <w:rFonts w:ascii="Times New Roman" w:hAnsi="Times New Roman"/>
          <w:sz w:val="28"/>
          <w:szCs w:val="28"/>
        </w:rPr>
      </w:pPr>
    </w:p>
    <w:p w:rsidR="00BB3D6F" w:rsidRDefault="00BB3D6F" w:rsidP="00F833D7">
      <w:pPr>
        <w:tabs>
          <w:tab w:val="left" w:pos="2410"/>
          <w:tab w:val="left" w:pos="9072"/>
        </w:tabs>
        <w:jc w:val="both"/>
        <w:rPr>
          <w:rFonts w:ascii="Times New Roman" w:hAnsi="Times New Roman"/>
          <w:sz w:val="28"/>
          <w:szCs w:val="28"/>
        </w:rPr>
      </w:pPr>
    </w:p>
    <w:p w:rsidR="00F833D7" w:rsidRPr="00F833D7" w:rsidRDefault="00F833D7" w:rsidP="00F833D7">
      <w:pPr>
        <w:tabs>
          <w:tab w:val="left" w:pos="2410"/>
          <w:tab w:val="left" w:pos="9072"/>
        </w:tabs>
        <w:jc w:val="both"/>
        <w:rPr>
          <w:rFonts w:ascii="Times New Roman" w:hAnsi="Times New Roman"/>
          <w:sz w:val="28"/>
          <w:szCs w:val="28"/>
        </w:rPr>
      </w:pPr>
      <w:r w:rsidRPr="00F833D7">
        <w:rPr>
          <w:rFonts w:ascii="Times New Roman" w:hAnsi="Times New Roman"/>
          <w:sz w:val="28"/>
          <w:szCs w:val="28"/>
        </w:rPr>
        <w:t>Skazani odpracowali:</w:t>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7"/>
        <w:gridCol w:w="1512"/>
        <w:gridCol w:w="1695"/>
        <w:gridCol w:w="1437"/>
        <w:gridCol w:w="1589"/>
        <w:gridCol w:w="1589"/>
      </w:tblGrid>
      <w:tr w:rsidR="00F833D7" w:rsidRPr="00BD2BCB" w:rsidTr="00F833D7">
        <w:trPr>
          <w:trHeight w:val="366"/>
        </w:trPr>
        <w:tc>
          <w:tcPr>
            <w:tcW w:w="1467" w:type="dxa"/>
            <w:tcBorders>
              <w:top w:val="single" w:sz="12" w:space="0" w:color="auto"/>
              <w:left w:val="single" w:sz="12" w:space="0" w:color="auto"/>
              <w:bottom w:val="single" w:sz="12" w:space="0" w:color="auto"/>
              <w:right w:val="single" w:sz="12" w:space="0" w:color="auto"/>
            </w:tcBorders>
            <w:shd w:val="clear" w:color="auto" w:fill="auto"/>
          </w:tcPr>
          <w:p w:rsidR="00F833D7" w:rsidRPr="00BD2BCB" w:rsidRDefault="00F833D7" w:rsidP="00F833D7">
            <w:pPr>
              <w:tabs>
                <w:tab w:val="left" w:pos="2410"/>
                <w:tab w:val="left" w:pos="9072"/>
              </w:tabs>
              <w:jc w:val="both"/>
              <w:rPr>
                <w:rFonts w:ascii="Times New Roman" w:hAnsi="Times New Roman"/>
                <w:sz w:val="24"/>
                <w:szCs w:val="24"/>
              </w:rPr>
            </w:pPr>
            <w:r w:rsidRPr="00BD2BCB">
              <w:rPr>
                <w:rFonts w:ascii="Times New Roman" w:hAnsi="Times New Roman"/>
                <w:sz w:val="24"/>
                <w:szCs w:val="24"/>
              </w:rPr>
              <w:t>Rok 2013</w:t>
            </w:r>
          </w:p>
        </w:tc>
        <w:tc>
          <w:tcPr>
            <w:tcW w:w="1512" w:type="dxa"/>
            <w:tcBorders>
              <w:top w:val="single" w:sz="12" w:space="0" w:color="auto"/>
              <w:left w:val="single" w:sz="12" w:space="0" w:color="auto"/>
              <w:bottom w:val="single" w:sz="12" w:space="0" w:color="auto"/>
              <w:right w:val="single" w:sz="12" w:space="0" w:color="auto"/>
            </w:tcBorders>
            <w:shd w:val="clear" w:color="auto" w:fill="auto"/>
          </w:tcPr>
          <w:p w:rsidR="00F833D7" w:rsidRPr="00BD2BCB" w:rsidRDefault="00F833D7" w:rsidP="00F833D7">
            <w:pPr>
              <w:tabs>
                <w:tab w:val="left" w:pos="2410"/>
                <w:tab w:val="left" w:pos="9072"/>
              </w:tabs>
              <w:jc w:val="both"/>
              <w:rPr>
                <w:rFonts w:ascii="Times New Roman" w:hAnsi="Times New Roman"/>
                <w:sz w:val="24"/>
                <w:szCs w:val="24"/>
              </w:rPr>
            </w:pPr>
            <w:r w:rsidRPr="00BD2BCB">
              <w:rPr>
                <w:rFonts w:ascii="Times New Roman" w:hAnsi="Times New Roman"/>
                <w:sz w:val="24"/>
                <w:szCs w:val="24"/>
              </w:rPr>
              <w:t>Rok  2014</w:t>
            </w:r>
          </w:p>
        </w:tc>
        <w:tc>
          <w:tcPr>
            <w:tcW w:w="1695" w:type="dxa"/>
            <w:tcBorders>
              <w:top w:val="single" w:sz="12" w:space="0" w:color="auto"/>
              <w:left w:val="single" w:sz="12" w:space="0" w:color="auto"/>
              <w:bottom w:val="single" w:sz="12" w:space="0" w:color="auto"/>
              <w:right w:val="single" w:sz="12" w:space="0" w:color="auto"/>
            </w:tcBorders>
          </w:tcPr>
          <w:p w:rsidR="00F833D7" w:rsidRPr="00BD2BCB" w:rsidRDefault="00F833D7" w:rsidP="00F833D7">
            <w:pPr>
              <w:tabs>
                <w:tab w:val="left" w:pos="2410"/>
                <w:tab w:val="left" w:pos="9072"/>
              </w:tabs>
              <w:jc w:val="both"/>
              <w:rPr>
                <w:rFonts w:ascii="Times New Roman" w:hAnsi="Times New Roman"/>
                <w:sz w:val="24"/>
                <w:szCs w:val="24"/>
              </w:rPr>
            </w:pPr>
            <w:r w:rsidRPr="00BD2BCB">
              <w:rPr>
                <w:rFonts w:ascii="Times New Roman" w:hAnsi="Times New Roman"/>
                <w:sz w:val="24"/>
                <w:szCs w:val="24"/>
              </w:rPr>
              <w:t>Rok 2015</w:t>
            </w:r>
          </w:p>
        </w:tc>
        <w:tc>
          <w:tcPr>
            <w:tcW w:w="1437" w:type="dxa"/>
            <w:tcBorders>
              <w:top w:val="single" w:sz="12" w:space="0" w:color="auto"/>
              <w:left w:val="single" w:sz="12" w:space="0" w:color="auto"/>
              <w:bottom w:val="single" w:sz="12" w:space="0" w:color="auto"/>
              <w:right w:val="single" w:sz="12" w:space="0" w:color="auto"/>
            </w:tcBorders>
          </w:tcPr>
          <w:p w:rsidR="00F833D7" w:rsidRPr="00BD2BCB" w:rsidRDefault="00F833D7" w:rsidP="00F833D7">
            <w:pPr>
              <w:tabs>
                <w:tab w:val="left" w:pos="2410"/>
                <w:tab w:val="left" w:pos="9072"/>
              </w:tabs>
              <w:jc w:val="both"/>
              <w:rPr>
                <w:rFonts w:ascii="Times New Roman" w:hAnsi="Times New Roman"/>
                <w:sz w:val="24"/>
                <w:szCs w:val="24"/>
              </w:rPr>
            </w:pPr>
            <w:r w:rsidRPr="00BD2BCB">
              <w:rPr>
                <w:rFonts w:ascii="Times New Roman" w:hAnsi="Times New Roman"/>
                <w:sz w:val="24"/>
                <w:szCs w:val="24"/>
              </w:rPr>
              <w:t xml:space="preserve">Rok 2016 </w:t>
            </w:r>
          </w:p>
        </w:tc>
        <w:tc>
          <w:tcPr>
            <w:tcW w:w="1589" w:type="dxa"/>
            <w:tcBorders>
              <w:top w:val="single" w:sz="12" w:space="0" w:color="auto"/>
              <w:left w:val="single" w:sz="12" w:space="0" w:color="auto"/>
              <w:bottom w:val="single" w:sz="12" w:space="0" w:color="auto"/>
              <w:right w:val="single" w:sz="12" w:space="0" w:color="auto"/>
            </w:tcBorders>
          </w:tcPr>
          <w:p w:rsidR="00F833D7" w:rsidRPr="00BD2BCB" w:rsidRDefault="00F833D7" w:rsidP="00F833D7">
            <w:pPr>
              <w:tabs>
                <w:tab w:val="left" w:pos="2410"/>
                <w:tab w:val="left" w:pos="9072"/>
              </w:tabs>
              <w:jc w:val="both"/>
              <w:rPr>
                <w:rFonts w:ascii="Times New Roman" w:hAnsi="Times New Roman"/>
                <w:sz w:val="24"/>
                <w:szCs w:val="24"/>
              </w:rPr>
            </w:pPr>
            <w:r w:rsidRPr="00BD2BCB">
              <w:rPr>
                <w:rFonts w:ascii="Times New Roman" w:hAnsi="Times New Roman"/>
                <w:sz w:val="24"/>
                <w:szCs w:val="24"/>
              </w:rPr>
              <w:t>Rok 2017</w:t>
            </w:r>
          </w:p>
        </w:tc>
        <w:tc>
          <w:tcPr>
            <w:tcW w:w="1589" w:type="dxa"/>
            <w:tcBorders>
              <w:top w:val="single" w:sz="12" w:space="0" w:color="auto"/>
              <w:left w:val="single" w:sz="12" w:space="0" w:color="auto"/>
              <w:bottom w:val="single" w:sz="12" w:space="0" w:color="auto"/>
              <w:right w:val="single" w:sz="12" w:space="0" w:color="auto"/>
            </w:tcBorders>
          </w:tcPr>
          <w:p w:rsidR="00F833D7" w:rsidRPr="00BD2BCB" w:rsidRDefault="00F833D7" w:rsidP="00F833D7">
            <w:pPr>
              <w:tabs>
                <w:tab w:val="left" w:pos="2410"/>
                <w:tab w:val="left" w:pos="9072"/>
              </w:tabs>
              <w:jc w:val="both"/>
              <w:rPr>
                <w:rFonts w:ascii="Times New Roman" w:hAnsi="Times New Roman"/>
                <w:sz w:val="24"/>
                <w:szCs w:val="24"/>
              </w:rPr>
            </w:pPr>
            <w:r w:rsidRPr="00BD2BCB">
              <w:rPr>
                <w:rFonts w:ascii="Times New Roman" w:hAnsi="Times New Roman"/>
                <w:sz w:val="24"/>
                <w:szCs w:val="24"/>
              </w:rPr>
              <w:t>Rok 2018</w:t>
            </w:r>
          </w:p>
        </w:tc>
      </w:tr>
      <w:tr w:rsidR="00F833D7" w:rsidRPr="00BD2BCB" w:rsidTr="00F833D7">
        <w:trPr>
          <w:trHeight w:val="380"/>
        </w:trPr>
        <w:tc>
          <w:tcPr>
            <w:tcW w:w="1467" w:type="dxa"/>
            <w:tcBorders>
              <w:top w:val="single" w:sz="12" w:space="0" w:color="auto"/>
              <w:left w:val="single" w:sz="12" w:space="0" w:color="auto"/>
              <w:bottom w:val="single" w:sz="12" w:space="0" w:color="auto"/>
              <w:right w:val="single" w:sz="12" w:space="0" w:color="auto"/>
            </w:tcBorders>
            <w:shd w:val="clear" w:color="auto" w:fill="auto"/>
          </w:tcPr>
          <w:p w:rsidR="00F833D7" w:rsidRPr="00BD2BCB" w:rsidRDefault="00F833D7" w:rsidP="00F833D7">
            <w:pPr>
              <w:tabs>
                <w:tab w:val="left" w:pos="2410"/>
                <w:tab w:val="left" w:pos="9072"/>
              </w:tabs>
              <w:jc w:val="both"/>
              <w:rPr>
                <w:rFonts w:ascii="Times New Roman" w:hAnsi="Times New Roman"/>
                <w:sz w:val="24"/>
                <w:szCs w:val="24"/>
              </w:rPr>
            </w:pPr>
            <w:r w:rsidRPr="00BD2BCB">
              <w:rPr>
                <w:rFonts w:ascii="Times New Roman" w:hAnsi="Times New Roman"/>
                <w:sz w:val="24"/>
                <w:szCs w:val="24"/>
              </w:rPr>
              <w:t>974 godz.</w:t>
            </w:r>
          </w:p>
        </w:tc>
        <w:tc>
          <w:tcPr>
            <w:tcW w:w="1512" w:type="dxa"/>
            <w:tcBorders>
              <w:top w:val="single" w:sz="12" w:space="0" w:color="auto"/>
              <w:left w:val="single" w:sz="12" w:space="0" w:color="auto"/>
              <w:bottom w:val="single" w:sz="12" w:space="0" w:color="auto"/>
              <w:right w:val="single" w:sz="12" w:space="0" w:color="auto"/>
            </w:tcBorders>
            <w:shd w:val="clear" w:color="auto" w:fill="auto"/>
          </w:tcPr>
          <w:p w:rsidR="00F833D7" w:rsidRPr="00BD2BCB" w:rsidRDefault="00F833D7" w:rsidP="00F833D7">
            <w:pPr>
              <w:tabs>
                <w:tab w:val="left" w:pos="2410"/>
                <w:tab w:val="left" w:pos="9072"/>
              </w:tabs>
              <w:jc w:val="both"/>
              <w:rPr>
                <w:rFonts w:ascii="Times New Roman" w:hAnsi="Times New Roman"/>
                <w:sz w:val="24"/>
                <w:szCs w:val="24"/>
              </w:rPr>
            </w:pPr>
            <w:r w:rsidRPr="00BD2BCB">
              <w:rPr>
                <w:rFonts w:ascii="Times New Roman" w:hAnsi="Times New Roman"/>
                <w:sz w:val="24"/>
                <w:szCs w:val="24"/>
              </w:rPr>
              <w:t>797 godz.</w:t>
            </w:r>
          </w:p>
        </w:tc>
        <w:tc>
          <w:tcPr>
            <w:tcW w:w="1695" w:type="dxa"/>
            <w:tcBorders>
              <w:top w:val="single" w:sz="12" w:space="0" w:color="auto"/>
              <w:left w:val="single" w:sz="12" w:space="0" w:color="auto"/>
              <w:bottom w:val="single" w:sz="12" w:space="0" w:color="auto"/>
              <w:right w:val="single" w:sz="12" w:space="0" w:color="auto"/>
            </w:tcBorders>
          </w:tcPr>
          <w:p w:rsidR="00F833D7" w:rsidRPr="00BD2BCB" w:rsidRDefault="00F833D7" w:rsidP="00F833D7">
            <w:pPr>
              <w:tabs>
                <w:tab w:val="left" w:pos="2410"/>
                <w:tab w:val="left" w:pos="9072"/>
              </w:tabs>
              <w:jc w:val="both"/>
              <w:rPr>
                <w:rFonts w:ascii="Times New Roman" w:hAnsi="Times New Roman"/>
                <w:sz w:val="24"/>
                <w:szCs w:val="24"/>
              </w:rPr>
            </w:pPr>
            <w:r w:rsidRPr="00BD2BCB">
              <w:rPr>
                <w:rFonts w:ascii="Times New Roman" w:hAnsi="Times New Roman"/>
                <w:sz w:val="24"/>
                <w:szCs w:val="24"/>
              </w:rPr>
              <w:t>668,5 godz.</w:t>
            </w:r>
          </w:p>
        </w:tc>
        <w:tc>
          <w:tcPr>
            <w:tcW w:w="1437" w:type="dxa"/>
            <w:tcBorders>
              <w:top w:val="single" w:sz="12" w:space="0" w:color="auto"/>
              <w:left w:val="single" w:sz="12" w:space="0" w:color="auto"/>
              <w:bottom w:val="single" w:sz="12" w:space="0" w:color="auto"/>
              <w:right w:val="single" w:sz="12" w:space="0" w:color="auto"/>
            </w:tcBorders>
          </w:tcPr>
          <w:p w:rsidR="00F833D7" w:rsidRPr="00BD2BCB" w:rsidRDefault="00F833D7" w:rsidP="00F833D7">
            <w:pPr>
              <w:tabs>
                <w:tab w:val="left" w:pos="2410"/>
                <w:tab w:val="left" w:pos="9072"/>
              </w:tabs>
              <w:jc w:val="both"/>
              <w:rPr>
                <w:rFonts w:ascii="Times New Roman" w:hAnsi="Times New Roman"/>
                <w:sz w:val="24"/>
                <w:szCs w:val="24"/>
              </w:rPr>
            </w:pPr>
            <w:r w:rsidRPr="00BD2BCB">
              <w:rPr>
                <w:rFonts w:ascii="Times New Roman" w:hAnsi="Times New Roman"/>
                <w:sz w:val="24"/>
                <w:szCs w:val="24"/>
              </w:rPr>
              <w:t>2.795 godz.</w:t>
            </w:r>
          </w:p>
        </w:tc>
        <w:tc>
          <w:tcPr>
            <w:tcW w:w="1589" w:type="dxa"/>
            <w:tcBorders>
              <w:top w:val="single" w:sz="12" w:space="0" w:color="auto"/>
              <w:left w:val="single" w:sz="12" w:space="0" w:color="auto"/>
              <w:bottom w:val="single" w:sz="12" w:space="0" w:color="auto"/>
              <w:right w:val="single" w:sz="12" w:space="0" w:color="auto"/>
            </w:tcBorders>
          </w:tcPr>
          <w:p w:rsidR="00F833D7" w:rsidRPr="00BD2BCB" w:rsidRDefault="00F833D7" w:rsidP="00F833D7">
            <w:pPr>
              <w:tabs>
                <w:tab w:val="left" w:pos="2410"/>
                <w:tab w:val="left" w:pos="9072"/>
              </w:tabs>
              <w:jc w:val="both"/>
              <w:rPr>
                <w:rFonts w:ascii="Times New Roman" w:hAnsi="Times New Roman"/>
                <w:sz w:val="24"/>
                <w:szCs w:val="24"/>
              </w:rPr>
            </w:pPr>
            <w:r w:rsidRPr="00BD2BCB">
              <w:rPr>
                <w:rFonts w:ascii="Times New Roman" w:hAnsi="Times New Roman"/>
                <w:sz w:val="24"/>
                <w:szCs w:val="24"/>
              </w:rPr>
              <w:t>2.841 godz.</w:t>
            </w:r>
          </w:p>
        </w:tc>
        <w:tc>
          <w:tcPr>
            <w:tcW w:w="1589" w:type="dxa"/>
            <w:tcBorders>
              <w:top w:val="single" w:sz="12" w:space="0" w:color="auto"/>
              <w:left w:val="single" w:sz="12" w:space="0" w:color="auto"/>
              <w:bottom w:val="single" w:sz="12" w:space="0" w:color="auto"/>
              <w:right w:val="single" w:sz="12" w:space="0" w:color="auto"/>
            </w:tcBorders>
          </w:tcPr>
          <w:p w:rsidR="00F833D7" w:rsidRPr="00BD2BCB" w:rsidRDefault="00F833D7" w:rsidP="00F833D7">
            <w:pPr>
              <w:tabs>
                <w:tab w:val="left" w:pos="2410"/>
                <w:tab w:val="left" w:pos="9072"/>
              </w:tabs>
              <w:jc w:val="both"/>
              <w:rPr>
                <w:rFonts w:ascii="Times New Roman" w:hAnsi="Times New Roman"/>
                <w:sz w:val="24"/>
                <w:szCs w:val="24"/>
              </w:rPr>
            </w:pPr>
            <w:r w:rsidRPr="00BD2BCB">
              <w:rPr>
                <w:rFonts w:ascii="Times New Roman" w:hAnsi="Times New Roman"/>
                <w:sz w:val="24"/>
                <w:szCs w:val="24"/>
              </w:rPr>
              <w:t>4.531,5 godz.</w:t>
            </w:r>
          </w:p>
        </w:tc>
      </w:tr>
    </w:tbl>
    <w:p w:rsidR="00F833D7" w:rsidRDefault="00F833D7" w:rsidP="00F833D7">
      <w:pPr>
        <w:tabs>
          <w:tab w:val="left" w:pos="2410"/>
          <w:tab w:val="left" w:pos="9072"/>
        </w:tabs>
        <w:ind w:firstLine="567"/>
        <w:jc w:val="both"/>
        <w:rPr>
          <w:rFonts w:ascii="Times New Roman" w:hAnsi="Times New Roman"/>
          <w:sz w:val="28"/>
          <w:szCs w:val="28"/>
        </w:rPr>
      </w:pPr>
      <w:r w:rsidRPr="00F833D7">
        <w:rPr>
          <w:rFonts w:ascii="Times New Roman" w:hAnsi="Times New Roman"/>
          <w:sz w:val="28"/>
          <w:szCs w:val="28"/>
        </w:rPr>
        <w:t>Reasumując</w:t>
      </w:r>
      <w:r w:rsidR="00BB3D6F">
        <w:rPr>
          <w:rFonts w:ascii="Times New Roman" w:hAnsi="Times New Roman"/>
          <w:sz w:val="28"/>
          <w:szCs w:val="28"/>
        </w:rPr>
        <w:t>,</w:t>
      </w:r>
      <w:r w:rsidRPr="00F833D7">
        <w:rPr>
          <w:rFonts w:ascii="Times New Roman" w:hAnsi="Times New Roman"/>
          <w:sz w:val="28"/>
          <w:szCs w:val="28"/>
        </w:rPr>
        <w:t xml:space="preserve"> Spółka nasza w roku bieżącym</w:t>
      </w:r>
      <w:r w:rsidR="00BB3D6F">
        <w:rPr>
          <w:rFonts w:ascii="Times New Roman" w:hAnsi="Times New Roman"/>
          <w:sz w:val="28"/>
          <w:szCs w:val="28"/>
        </w:rPr>
        <w:t>,</w:t>
      </w:r>
      <w:r w:rsidRPr="00F833D7">
        <w:rPr>
          <w:rFonts w:ascii="Times New Roman" w:hAnsi="Times New Roman"/>
          <w:sz w:val="28"/>
          <w:szCs w:val="28"/>
        </w:rPr>
        <w:t xml:space="preserve"> w ramach programu „</w:t>
      </w:r>
      <w:r w:rsidRPr="00F833D7">
        <w:rPr>
          <w:rFonts w:ascii="Times New Roman" w:hAnsi="Times New Roman"/>
          <w:b/>
          <w:sz w:val="28"/>
          <w:szCs w:val="28"/>
        </w:rPr>
        <w:t>Bezpieczna Gmina Sulechów</w:t>
      </w:r>
      <w:r w:rsidRPr="00F833D7">
        <w:rPr>
          <w:rFonts w:ascii="Times New Roman" w:hAnsi="Times New Roman"/>
          <w:sz w:val="28"/>
          <w:szCs w:val="28"/>
        </w:rPr>
        <w:t>”</w:t>
      </w:r>
      <w:r w:rsidR="00BB3D6F">
        <w:rPr>
          <w:rFonts w:ascii="Times New Roman" w:hAnsi="Times New Roman"/>
          <w:sz w:val="28"/>
          <w:szCs w:val="28"/>
        </w:rPr>
        <w:t xml:space="preserve">, </w:t>
      </w:r>
      <w:r w:rsidRPr="00F833D7">
        <w:rPr>
          <w:rFonts w:ascii="Times New Roman" w:hAnsi="Times New Roman"/>
          <w:sz w:val="28"/>
          <w:szCs w:val="28"/>
        </w:rPr>
        <w:t xml:space="preserve">będzie kontynuowała zadania, które realizowała w roku 2018 oraz jest gotowa  przyjąć nowe zadania dla poprawienia stanu bezpieczeństwa mieszkańców miasta i gminy Sulechów. </w:t>
      </w:r>
    </w:p>
    <w:p w:rsidR="00326D64" w:rsidRPr="00F833D7" w:rsidRDefault="00326D64" w:rsidP="00F833D7">
      <w:pPr>
        <w:tabs>
          <w:tab w:val="left" w:pos="2410"/>
          <w:tab w:val="left" w:pos="9072"/>
        </w:tabs>
        <w:ind w:firstLine="567"/>
        <w:jc w:val="both"/>
        <w:rPr>
          <w:rFonts w:ascii="Times New Roman" w:hAnsi="Times New Roman"/>
          <w:sz w:val="28"/>
          <w:szCs w:val="28"/>
        </w:rPr>
      </w:pPr>
    </w:p>
    <w:p w:rsidR="008F43B5" w:rsidRPr="007F407B" w:rsidRDefault="008F43B5" w:rsidP="008F43B5">
      <w:pPr>
        <w:tabs>
          <w:tab w:val="left" w:pos="851"/>
          <w:tab w:val="left" w:pos="9072"/>
        </w:tabs>
        <w:spacing w:after="0"/>
        <w:ind w:firstLine="567"/>
        <w:jc w:val="both"/>
        <w:rPr>
          <w:rFonts w:ascii="Times New Roman" w:hAnsi="Times New Roman"/>
          <w:sz w:val="28"/>
          <w:szCs w:val="28"/>
        </w:rPr>
      </w:pPr>
      <w:r>
        <w:rPr>
          <w:rFonts w:ascii="Times New Roman" w:hAnsi="Times New Roman"/>
          <w:sz w:val="28"/>
          <w:szCs w:val="28"/>
        </w:rPr>
        <w:t xml:space="preserve">Podsumowując należy wyrazić przekonanie, że duże znaczenie dla osiągnięcia założonych celów programu </w:t>
      </w:r>
      <w:r w:rsidRPr="00C74389">
        <w:rPr>
          <w:rFonts w:ascii="Times New Roman" w:hAnsi="Times New Roman"/>
          <w:b/>
          <w:sz w:val="28"/>
          <w:szCs w:val="28"/>
        </w:rPr>
        <w:t>„Bezpieczna Gmina Sulechów”</w:t>
      </w:r>
      <w:r>
        <w:rPr>
          <w:rFonts w:ascii="Times New Roman" w:hAnsi="Times New Roman"/>
          <w:sz w:val="28"/>
          <w:szCs w:val="28"/>
        </w:rPr>
        <w:t xml:space="preserve"> ma zaangażowanie poszczególnych jednostek organizacyjnych biorących udział w realizacji zadań na rzecz bezpieczeństwa i porządku publicznego. Równie ważne jest ułatwienie ich kontaktów operacyjnych, zapewnienie odpowiedniej koordynacji działań, dyscypliny ich wykonawstwa, a także możliwość elastycznego uwzględnienia zmieniających się realiów. Koniecznym warunkiem powodzenia programu jest przede wszystkim jego akceptacja w najszerszych kręgach naszej społeczności.</w:t>
      </w:r>
    </w:p>
    <w:p w:rsidR="008F43B5" w:rsidRPr="007F407B" w:rsidRDefault="008F43B5" w:rsidP="008F43B5">
      <w:pPr>
        <w:tabs>
          <w:tab w:val="left" w:pos="851"/>
          <w:tab w:val="left" w:pos="9072"/>
        </w:tabs>
        <w:spacing w:after="0"/>
        <w:ind w:firstLine="567"/>
        <w:jc w:val="both"/>
        <w:rPr>
          <w:rFonts w:ascii="Times New Roman" w:hAnsi="Times New Roman"/>
          <w:sz w:val="28"/>
          <w:szCs w:val="28"/>
        </w:rPr>
      </w:pPr>
      <w:r>
        <w:rPr>
          <w:rFonts w:ascii="Times New Roman" w:hAnsi="Times New Roman"/>
          <w:sz w:val="28"/>
          <w:szCs w:val="28"/>
        </w:rPr>
        <w:t xml:space="preserve"> </w:t>
      </w:r>
    </w:p>
    <w:p w:rsidR="008F43B5" w:rsidRPr="00606C05" w:rsidRDefault="008F43B5" w:rsidP="008F43B5">
      <w:pPr>
        <w:spacing w:after="0"/>
        <w:jc w:val="both"/>
        <w:rPr>
          <w:rFonts w:ascii="Times New Roman" w:hAnsi="Times New Roman"/>
          <w:sz w:val="20"/>
          <w:szCs w:val="20"/>
        </w:rPr>
      </w:pPr>
    </w:p>
    <w:p w:rsidR="008F43B5" w:rsidRPr="00C74389" w:rsidRDefault="008F43B5" w:rsidP="008F43B5">
      <w:pPr>
        <w:spacing w:after="0"/>
        <w:jc w:val="both"/>
        <w:rPr>
          <w:rFonts w:ascii="Times New Roman" w:hAnsi="Times New Roman"/>
          <w:i/>
          <w:u w:val="single"/>
        </w:rPr>
      </w:pPr>
      <w:r w:rsidRPr="008719E4">
        <w:rPr>
          <w:rFonts w:ascii="Times New Roman" w:hAnsi="Times New Roman"/>
          <w:i/>
          <w:u w:val="single"/>
        </w:rPr>
        <w:t>Sprawozdanie  zostało  opracowane na  podstawie  sprawozdań  cząstkowych</w:t>
      </w:r>
      <w:r w:rsidRPr="00C74389">
        <w:rPr>
          <w:rFonts w:ascii="Times New Roman" w:hAnsi="Times New Roman"/>
          <w:i/>
          <w:u w:val="single"/>
        </w:rPr>
        <w:t xml:space="preserve"> </w:t>
      </w:r>
      <w:r>
        <w:rPr>
          <w:rFonts w:ascii="Times New Roman" w:hAnsi="Times New Roman"/>
          <w:i/>
          <w:u w:val="single"/>
        </w:rPr>
        <w:t xml:space="preserve"> </w:t>
      </w:r>
      <w:r w:rsidRPr="00C74389">
        <w:rPr>
          <w:rFonts w:ascii="Times New Roman" w:hAnsi="Times New Roman"/>
          <w:i/>
          <w:u w:val="single"/>
        </w:rPr>
        <w:t>przygotowanych</w:t>
      </w:r>
      <w:r>
        <w:rPr>
          <w:rFonts w:ascii="Times New Roman" w:hAnsi="Times New Roman"/>
          <w:i/>
          <w:u w:val="single"/>
        </w:rPr>
        <w:t xml:space="preserve"> </w:t>
      </w:r>
      <w:r w:rsidRPr="00C74389">
        <w:rPr>
          <w:rFonts w:ascii="Times New Roman" w:hAnsi="Times New Roman"/>
          <w:i/>
          <w:u w:val="single"/>
        </w:rPr>
        <w:t xml:space="preserve"> przez poszczególnych  realizatorów programu:</w:t>
      </w:r>
    </w:p>
    <w:p w:rsidR="008F43B5" w:rsidRPr="00976C4C" w:rsidRDefault="008F43B5" w:rsidP="00976C4C">
      <w:pPr>
        <w:pStyle w:val="Akapitzlist"/>
        <w:numPr>
          <w:ilvl w:val="3"/>
          <w:numId w:val="45"/>
        </w:numPr>
        <w:spacing w:after="0" w:line="360" w:lineRule="auto"/>
        <w:ind w:left="142"/>
        <w:jc w:val="both"/>
        <w:rPr>
          <w:rFonts w:ascii="Times New Roman" w:hAnsi="Times New Roman"/>
          <w:i/>
          <w:sz w:val="20"/>
          <w:szCs w:val="20"/>
        </w:rPr>
      </w:pPr>
      <w:r w:rsidRPr="00976C4C">
        <w:rPr>
          <w:rFonts w:ascii="Times New Roman" w:hAnsi="Times New Roman"/>
          <w:i/>
          <w:sz w:val="20"/>
          <w:szCs w:val="20"/>
        </w:rPr>
        <w:t>Ireneusz Adamczyk – Komisariat Policji.</w:t>
      </w:r>
    </w:p>
    <w:p w:rsidR="008F43B5" w:rsidRPr="00976C4C" w:rsidRDefault="008F43B5" w:rsidP="00976C4C">
      <w:pPr>
        <w:pStyle w:val="Akapitzlist"/>
        <w:numPr>
          <w:ilvl w:val="3"/>
          <w:numId w:val="45"/>
        </w:numPr>
        <w:spacing w:after="0" w:line="360" w:lineRule="auto"/>
        <w:ind w:left="142"/>
        <w:jc w:val="both"/>
        <w:rPr>
          <w:rFonts w:ascii="Times New Roman" w:hAnsi="Times New Roman"/>
          <w:i/>
          <w:sz w:val="20"/>
          <w:szCs w:val="20"/>
        </w:rPr>
      </w:pPr>
      <w:r w:rsidRPr="00976C4C">
        <w:rPr>
          <w:rFonts w:ascii="Times New Roman" w:hAnsi="Times New Roman"/>
          <w:i/>
          <w:sz w:val="20"/>
          <w:szCs w:val="20"/>
        </w:rPr>
        <w:t>Radosław Stachowski – Komendant Gminny  Związku OSP RP.</w:t>
      </w:r>
    </w:p>
    <w:p w:rsidR="008F43B5" w:rsidRPr="00976C4C" w:rsidRDefault="008F43B5" w:rsidP="00976C4C">
      <w:pPr>
        <w:pStyle w:val="Akapitzlist"/>
        <w:numPr>
          <w:ilvl w:val="3"/>
          <w:numId w:val="45"/>
        </w:numPr>
        <w:spacing w:after="0" w:line="360" w:lineRule="auto"/>
        <w:ind w:left="142"/>
        <w:jc w:val="both"/>
        <w:rPr>
          <w:rFonts w:ascii="Times New Roman" w:hAnsi="Times New Roman"/>
          <w:i/>
          <w:sz w:val="20"/>
          <w:szCs w:val="20"/>
        </w:rPr>
      </w:pPr>
      <w:r w:rsidRPr="00976C4C">
        <w:rPr>
          <w:rFonts w:ascii="Times New Roman" w:hAnsi="Times New Roman"/>
          <w:i/>
          <w:sz w:val="20"/>
          <w:szCs w:val="20"/>
        </w:rPr>
        <w:t xml:space="preserve">Zbigniew </w:t>
      </w:r>
      <w:proofErr w:type="spellStart"/>
      <w:r w:rsidRPr="00976C4C">
        <w:rPr>
          <w:rFonts w:ascii="Times New Roman" w:hAnsi="Times New Roman"/>
          <w:i/>
          <w:sz w:val="20"/>
          <w:szCs w:val="20"/>
        </w:rPr>
        <w:t>Wiżynis</w:t>
      </w:r>
      <w:proofErr w:type="spellEnd"/>
      <w:r w:rsidRPr="00976C4C">
        <w:rPr>
          <w:rFonts w:ascii="Times New Roman" w:hAnsi="Times New Roman"/>
          <w:i/>
          <w:sz w:val="20"/>
          <w:szCs w:val="20"/>
        </w:rPr>
        <w:t xml:space="preserve"> –  Straż Miejska.</w:t>
      </w:r>
    </w:p>
    <w:p w:rsidR="008F43B5" w:rsidRPr="00976C4C" w:rsidRDefault="008F43B5" w:rsidP="00976C4C">
      <w:pPr>
        <w:pStyle w:val="Akapitzlist"/>
        <w:numPr>
          <w:ilvl w:val="3"/>
          <w:numId w:val="45"/>
        </w:numPr>
        <w:spacing w:after="0" w:line="360" w:lineRule="auto"/>
        <w:ind w:left="142"/>
        <w:jc w:val="both"/>
        <w:rPr>
          <w:rFonts w:ascii="Times New Roman" w:hAnsi="Times New Roman"/>
          <w:i/>
          <w:sz w:val="20"/>
          <w:szCs w:val="20"/>
        </w:rPr>
      </w:pPr>
      <w:r w:rsidRPr="00976C4C">
        <w:rPr>
          <w:rFonts w:ascii="Times New Roman" w:hAnsi="Times New Roman"/>
          <w:i/>
          <w:sz w:val="20"/>
          <w:szCs w:val="20"/>
        </w:rPr>
        <w:t>Tomasz Furtak – Sulechowski Dom Kultury.</w:t>
      </w:r>
    </w:p>
    <w:p w:rsidR="008F43B5" w:rsidRPr="00976C4C" w:rsidRDefault="008F43B5" w:rsidP="00976C4C">
      <w:pPr>
        <w:pStyle w:val="Akapitzlist"/>
        <w:numPr>
          <w:ilvl w:val="0"/>
          <w:numId w:val="45"/>
        </w:numPr>
        <w:spacing w:after="0" w:line="360" w:lineRule="auto"/>
        <w:ind w:left="142"/>
        <w:jc w:val="both"/>
        <w:rPr>
          <w:rFonts w:ascii="Times New Roman" w:hAnsi="Times New Roman"/>
          <w:i/>
          <w:sz w:val="20"/>
          <w:szCs w:val="20"/>
        </w:rPr>
      </w:pPr>
      <w:r w:rsidRPr="00976C4C">
        <w:rPr>
          <w:rFonts w:ascii="Times New Roman" w:hAnsi="Times New Roman"/>
          <w:i/>
          <w:sz w:val="20"/>
          <w:szCs w:val="20"/>
        </w:rPr>
        <w:t xml:space="preserve">Elżbieta </w:t>
      </w:r>
      <w:proofErr w:type="spellStart"/>
      <w:r w:rsidRPr="00976C4C">
        <w:rPr>
          <w:rFonts w:ascii="Times New Roman" w:hAnsi="Times New Roman"/>
          <w:i/>
          <w:sz w:val="20"/>
          <w:szCs w:val="20"/>
        </w:rPr>
        <w:t>Colle</w:t>
      </w:r>
      <w:proofErr w:type="spellEnd"/>
      <w:r w:rsidRPr="00976C4C">
        <w:rPr>
          <w:rFonts w:ascii="Times New Roman" w:hAnsi="Times New Roman"/>
          <w:i/>
          <w:sz w:val="20"/>
          <w:szCs w:val="20"/>
        </w:rPr>
        <w:t xml:space="preserve"> – Ośrodek Pomocy Społeczne</w:t>
      </w:r>
      <w:r w:rsidR="00BB3D6F" w:rsidRPr="00976C4C">
        <w:rPr>
          <w:rFonts w:ascii="Times New Roman" w:hAnsi="Times New Roman"/>
          <w:i/>
          <w:sz w:val="20"/>
          <w:szCs w:val="20"/>
        </w:rPr>
        <w:t>j</w:t>
      </w:r>
      <w:r w:rsidRPr="00976C4C">
        <w:rPr>
          <w:rFonts w:ascii="Times New Roman" w:hAnsi="Times New Roman"/>
          <w:i/>
          <w:sz w:val="20"/>
          <w:szCs w:val="20"/>
        </w:rPr>
        <w:t>, Pełnomocnik ds. Uzależnień.</w:t>
      </w:r>
    </w:p>
    <w:p w:rsidR="008F43B5" w:rsidRPr="00976C4C" w:rsidRDefault="008F43B5" w:rsidP="00976C4C">
      <w:pPr>
        <w:pStyle w:val="Akapitzlist"/>
        <w:numPr>
          <w:ilvl w:val="0"/>
          <w:numId w:val="45"/>
        </w:numPr>
        <w:spacing w:after="0" w:line="360" w:lineRule="auto"/>
        <w:ind w:left="142"/>
        <w:jc w:val="both"/>
        <w:rPr>
          <w:rFonts w:ascii="Times New Roman" w:hAnsi="Times New Roman"/>
          <w:i/>
          <w:sz w:val="20"/>
          <w:szCs w:val="20"/>
        </w:rPr>
      </w:pPr>
      <w:r w:rsidRPr="00976C4C">
        <w:rPr>
          <w:rFonts w:ascii="Times New Roman" w:hAnsi="Times New Roman"/>
          <w:i/>
          <w:sz w:val="20"/>
          <w:szCs w:val="20"/>
        </w:rPr>
        <w:t xml:space="preserve">Barbara </w:t>
      </w:r>
      <w:proofErr w:type="spellStart"/>
      <w:r w:rsidRPr="00976C4C">
        <w:rPr>
          <w:rFonts w:ascii="Times New Roman" w:hAnsi="Times New Roman"/>
          <w:i/>
          <w:sz w:val="20"/>
          <w:szCs w:val="20"/>
        </w:rPr>
        <w:t>Szepelawa</w:t>
      </w:r>
      <w:proofErr w:type="spellEnd"/>
      <w:r w:rsidRPr="00976C4C">
        <w:rPr>
          <w:rFonts w:ascii="Times New Roman" w:hAnsi="Times New Roman"/>
          <w:i/>
          <w:sz w:val="20"/>
          <w:szCs w:val="20"/>
        </w:rPr>
        <w:t xml:space="preserve"> – Urząd Stanu Cywilnego, Sprawy Obywatelskie i Zarządzanie Kryzysowe.</w:t>
      </w:r>
    </w:p>
    <w:p w:rsidR="008F43B5" w:rsidRPr="00976C4C" w:rsidRDefault="008F43B5" w:rsidP="00976C4C">
      <w:pPr>
        <w:pStyle w:val="Akapitzlist"/>
        <w:numPr>
          <w:ilvl w:val="0"/>
          <w:numId w:val="45"/>
        </w:numPr>
        <w:spacing w:after="0" w:line="360" w:lineRule="auto"/>
        <w:ind w:left="142"/>
        <w:jc w:val="both"/>
        <w:rPr>
          <w:rFonts w:ascii="Times New Roman" w:hAnsi="Times New Roman"/>
          <w:i/>
          <w:sz w:val="20"/>
          <w:szCs w:val="20"/>
        </w:rPr>
      </w:pPr>
      <w:r w:rsidRPr="00976C4C">
        <w:rPr>
          <w:rFonts w:ascii="Times New Roman" w:hAnsi="Times New Roman"/>
          <w:i/>
          <w:sz w:val="20"/>
          <w:szCs w:val="20"/>
        </w:rPr>
        <w:t>Tomasz Zygmunt – Wydział Spraw Społecznych, Oświaty, Kultury i Sportu.</w:t>
      </w:r>
    </w:p>
    <w:p w:rsidR="008F43B5" w:rsidRPr="00976C4C" w:rsidRDefault="008F43B5" w:rsidP="00976C4C">
      <w:pPr>
        <w:pStyle w:val="Akapitzlist"/>
        <w:numPr>
          <w:ilvl w:val="0"/>
          <w:numId w:val="45"/>
        </w:numPr>
        <w:spacing w:after="0" w:line="360" w:lineRule="auto"/>
        <w:ind w:left="142"/>
        <w:jc w:val="both"/>
        <w:rPr>
          <w:rFonts w:ascii="Times New Roman" w:hAnsi="Times New Roman"/>
          <w:i/>
          <w:sz w:val="20"/>
          <w:szCs w:val="20"/>
        </w:rPr>
      </w:pPr>
      <w:r w:rsidRPr="00976C4C">
        <w:rPr>
          <w:rFonts w:ascii="Times New Roman" w:hAnsi="Times New Roman"/>
          <w:i/>
          <w:sz w:val="20"/>
          <w:szCs w:val="20"/>
        </w:rPr>
        <w:t xml:space="preserve">Danuta Andruszkiewicz </w:t>
      </w:r>
      <w:r w:rsidR="00BB3D6F" w:rsidRPr="00976C4C">
        <w:rPr>
          <w:rFonts w:ascii="Times New Roman" w:hAnsi="Times New Roman"/>
          <w:i/>
          <w:sz w:val="20"/>
          <w:szCs w:val="20"/>
        </w:rPr>
        <w:t>–</w:t>
      </w:r>
      <w:r w:rsidRPr="00976C4C">
        <w:rPr>
          <w:rFonts w:ascii="Times New Roman" w:hAnsi="Times New Roman"/>
          <w:i/>
          <w:sz w:val="20"/>
          <w:szCs w:val="20"/>
        </w:rPr>
        <w:t xml:space="preserve">  Wydział Budownictwa i Zamówień Publicznych.</w:t>
      </w:r>
    </w:p>
    <w:p w:rsidR="008F43B5" w:rsidRPr="00976C4C" w:rsidRDefault="00BB3D6F" w:rsidP="00976C4C">
      <w:pPr>
        <w:pStyle w:val="Akapitzlist"/>
        <w:numPr>
          <w:ilvl w:val="0"/>
          <w:numId w:val="45"/>
        </w:numPr>
        <w:spacing w:after="0" w:line="360" w:lineRule="auto"/>
        <w:ind w:left="142"/>
        <w:jc w:val="both"/>
        <w:rPr>
          <w:rFonts w:ascii="Times New Roman" w:hAnsi="Times New Roman"/>
          <w:i/>
          <w:sz w:val="20"/>
          <w:szCs w:val="20"/>
        </w:rPr>
      </w:pPr>
      <w:r w:rsidRPr="00976C4C">
        <w:rPr>
          <w:rFonts w:ascii="Times New Roman" w:hAnsi="Times New Roman"/>
          <w:i/>
          <w:sz w:val="20"/>
          <w:szCs w:val="20"/>
        </w:rPr>
        <w:t>Marta Blicharska-</w:t>
      </w:r>
      <w:r w:rsidR="008F43B5" w:rsidRPr="00976C4C">
        <w:rPr>
          <w:rFonts w:ascii="Times New Roman" w:hAnsi="Times New Roman"/>
          <w:i/>
          <w:sz w:val="20"/>
          <w:szCs w:val="20"/>
        </w:rPr>
        <w:t>Ciesielska – Wydział Gospodarki Komunalnej, Rolnictwa i Ochrony Środowiska.</w:t>
      </w:r>
    </w:p>
    <w:p w:rsidR="008F43B5" w:rsidRPr="00976C4C" w:rsidRDefault="008F43B5" w:rsidP="00976C4C">
      <w:pPr>
        <w:pStyle w:val="Akapitzlist"/>
        <w:numPr>
          <w:ilvl w:val="0"/>
          <w:numId w:val="45"/>
        </w:numPr>
        <w:spacing w:after="0" w:line="360" w:lineRule="auto"/>
        <w:ind w:left="142"/>
        <w:jc w:val="both"/>
        <w:rPr>
          <w:rFonts w:ascii="Times New Roman" w:hAnsi="Times New Roman"/>
          <w:i/>
          <w:sz w:val="20"/>
          <w:szCs w:val="20"/>
        </w:rPr>
      </w:pPr>
      <w:r w:rsidRPr="00976C4C">
        <w:rPr>
          <w:rFonts w:ascii="Times New Roman" w:hAnsi="Times New Roman"/>
          <w:i/>
          <w:sz w:val="20"/>
          <w:szCs w:val="20"/>
        </w:rPr>
        <w:t>Joanna Lange – Wydział Pozyskiwania Środków Unijnych i Promocji Gminy.</w:t>
      </w:r>
    </w:p>
    <w:p w:rsidR="005E372A" w:rsidRPr="00976C4C" w:rsidRDefault="008F43B5" w:rsidP="00976C4C">
      <w:pPr>
        <w:pStyle w:val="Akapitzlist"/>
        <w:numPr>
          <w:ilvl w:val="0"/>
          <w:numId w:val="45"/>
        </w:numPr>
        <w:tabs>
          <w:tab w:val="left" w:pos="2410"/>
          <w:tab w:val="left" w:pos="9072"/>
        </w:tabs>
        <w:ind w:left="142"/>
        <w:jc w:val="both"/>
        <w:rPr>
          <w:rFonts w:ascii="Times New Roman" w:hAnsi="Times New Roman"/>
          <w:i/>
          <w:sz w:val="28"/>
          <w:szCs w:val="28"/>
        </w:rPr>
      </w:pPr>
      <w:r w:rsidRPr="00976C4C">
        <w:rPr>
          <w:rFonts w:ascii="Times New Roman" w:hAnsi="Times New Roman"/>
          <w:i/>
          <w:sz w:val="20"/>
          <w:szCs w:val="20"/>
        </w:rPr>
        <w:t xml:space="preserve">Marek </w:t>
      </w:r>
      <w:proofErr w:type="spellStart"/>
      <w:r w:rsidRPr="00976C4C">
        <w:rPr>
          <w:rFonts w:ascii="Times New Roman" w:hAnsi="Times New Roman"/>
          <w:i/>
          <w:sz w:val="20"/>
          <w:szCs w:val="20"/>
        </w:rPr>
        <w:t>Lelito</w:t>
      </w:r>
      <w:proofErr w:type="spellEnd"/>
      <w:r w:rsidRPr="00976C4C">
        <w:rPr>
          <w:rFonts w:ascii="Times New Roman" w:hAnsi="Times New Roman"/>
          <w:i/>
          <w:sz w:val="20"/>
          <w:szCs w:val="20"/>
        </w:rPr>
        <w:t xml:space="preserve"> – „</w:t>
      </w:r>
      <w:proofErr w:type="spellStart"/>
      <w:r w:rsidRPr="00976C4C">
        <w:rPr>
          <w:rFonts w:ascii="Times New Roman" w:hAnsi="Times New Roman"/>
          <w:i/>
          <w:sz w:val="20"/>
          <w:szCs w:val="20"/>
        </w:rPr>
        <w:t>SuPeKom</w:t>
      </w:r>
      <w:proofErr w:type="spellEnd"/>
      <w:r w:rsidRPr="00976C4C">
        <w:rPr>
          <w:rFonts w:ascii="Times New Roman" w:hAnsi="Times New Roman"/>
          <w:i/>
          <w:sz w:val="20"/>
          <w:szCs w:val="20"/>
        </w:rPr>
        <w:t>”.</w:t>
      </w:r>
    </w:p>
    <w:p w:rsidR="0046605C" w:rsidRPr="0046605C" w:rsidRDefault="0046605C" w:rsidP="0046605C">
      <w:pPr>
        <w:tabs>
          <w:tab w:val="left" w:pos="2410"/>
          <w:tab w:val="left" w:pos="9072"/>
        </w:tabs>
        <w:jc w:val="both"/>
        <w:rPr>
          <w:rFonts w:ascii="Times New Roman" w:hAnsi="Times New Roman"/>
          <w:sz w:val="28"/>
          <w:szCs w:val="28"/>
        </w:rPr>
      </w:pPr>
    </w:p>
    <w:p w:rsidR="001E7DBE" w:rsidRPr="0046605C" w:rsidRDefault="001E7DBE" w:rsidP="0046605C">
      <w:pPr>
        <w:rPr>
          <w:rFonts w:ascii="Times New Roman" w:hAnsi="Times New Roman"/>
          <w:sz w:val="28"/>
          <w:szCs w:val="28"/>
        </w:rPr>
      </w:pPr>
    </w:p>
    <w:sectPr w:rsidR="001E7DBE" w:rsidRPr="0046605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Liberation Serif">
    <w:panose1 w:val="02020603050405020304"/>
    <w:charset w:val="EE"/>
    <w:family w:val="roman"/>
    <w:pitch w:val="variable"/>
    <w:sig w:usb0="E0000AFF" w:usb1="500078FF" w:usb2="00000021" w:usb3="00000000" w:csb0="000001BF" w:csb1="00000000"/>
  </w:font>
  <w:font w:name="Bookman Old Style">
    <w:panose1 w:val="02050604050505020204"/>
    <w:charset w:val="EE"/>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5344B9AC"/>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74404988"/>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00000001"/>
    <w:multiLevelType w:val="multilevel"/>
    <w:tmpl w:val="00000001"/>
    <w:name w:val="WW8Num1"/>
    <w:lvl w:ilvl="0">
      <w:start w:val="1"/>
      <w:numFmt w:val="upperRoman"/>
      <w:lvlText w:val="%1."/>
      <w:lvlJc w:val="left"/>
      <w:pPr>
        <w:tabs>
          <w:tab w:val="num" w:pos="1080"/>
        </w:tabs>
        <w:ind w:left="1080" w:hanging="720"/>
      </w:pPr>
    </w:lvl>
    <w:lvl w:ilvl="1">
      <w:start w:val="1"/>
      <w:numFmt w:val="bullet"/>
      <w:lvlText w:val="-"/>
      <w:lvlJc w:val="left"/>
      <w:pPr>
        <w:tabs>
          <w:tab w:val="num" w:pos="1440"/>
        </w:tabs>
        <w:ind w:left="1440" w:hanging="360"/>
      </w:pPr>
      <w:rPr>
        <w:rFonts w:ascii="Times New Roman" w:hAnsi="Times New Roman" w:cs="Times New Roman"/>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15:restartNumberingAfterBreak="0">
    <w:nsid w:val="00000002"/>
    <w:multiLevelType w:val="singleLevel"/>
    <w:tmpl w:val="00000002"/>
    <w:name w:val="WW8Num2"/>
    <w:lvl w:ilvl="0">
      <w:numFmt w:val="bullet"/>
      <w:lvlText w:val="-"/>
      <w:lvlJc w:val="left"/>
      <w:pPr>
        <w:tabs>
          <w:tab w:val="num" w:pos="720"/>
        </w:tabs>
        <w:ind w:left="720" w:hanging="360"/>
      </w:pPr>
      <w:rPr>
        <w:rFonts w:ascii="Times New Roman" w:hAnsi="Times New Roman" w:cs="Times New Roman"/>
      </w:rPr>
    </w:lvl>
  </w:abstractNum>
  <w:abstractNum w:abstractNumId="4"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15:restartNumberingAfterBreak="0">
    <w:nsid w:val="00C40F2F"/>
    <w:multiLevelType w:val="hybridMultilevel"/>
    <w:tmpl w:val="6128B94C"/>
    <w:lvl w:ilvl="0" w:tplc="396A000C">
      <w:start w:val="1"/>
      <w:numFmt w:val="upperLetter"/>
      <w:lvlText w:val="%1."/>
      <w:lvlJc w:val="left"/>
      <w:pPr>
        <w:ind w:left="644" w:hanging="360"/>
      </w:pPr>
      <w:rPr>
        <w:rFonts w:hint="default"/>
        <w:b/>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030702"/>
    <w:multiLevelType w:val="hybridMultilevel"/>
    <w:tmpl w:val="2ACE6E4A"/>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 w15:restartNumberingAfterBreak="0">
    <w:nsid w:val="02CD313D"/>
    <w:multiLevelType w:val="hybridMultilevel"/>
    <w:tmpl w:val="45F8A8C6"/>
    <w:lvl w:ilvl="0" w:tplc="30FEDA18">
      <w:start w:val="1"/>
      <w:numFmt w:val="decimal"/>
      <w:lvlText w:val="%1."/>
      <w:lvlJc w:val="left"/>
      <w:pPr>
        <w:tabs>
          <w:tab w:val="num" w:pos="390"/>
        </w:tabs>
        <w:ind w:left="390" w:hanging="390"/>
      </w:pPr>
      <w:rPr>
        <w:rFonts w:hint="default"/>
        <w:color w:val="auto"/>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06A92E66"/>
    <w:multiLevelType w:val="hybridMultilevel"/>
    <w:tmpl w:val="906C0136"/>
    <w:lvl w:ilvl="0" w:tplc="00000002">
      <w:numFmt w:val="bullet"/>
      <w:lvlText w:val="-"/>
      <w:lvlJc w:val="left"/>
      <w:pPr>
        <w:ind w:left="1287" w:hanging="360"/>
      </w:pPr>
      <w:rPr>
        <w:rFonts w:ascii="Times New Roman" w:hAnsi="Times New Roman" w:cs="Times New Roman"/>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 w15:restartNumberingAfterBreak="0">
    <w:nsid w:val="087813C2"/>
    <w:multiLevelType w:val="hybridMultilevel"/>
    <w:tmpl w:val="3E78E7BE"/>
    <w:lvl w:ilvl="0" w:tplc="00000002">
      <w:numFmt w:val="bullet"/>
      <w:lvlText w:val="-"/>
      <w:lvlJc w:val="left"/>
      <w:pPr>
        <w:ind w:left="1287" w:hanging="360"/>
      </w:pPr>
      <w:rPr>
        <w:rFonts w:ascii="Times New Roman" w:hAnsi="Times New Roman" w:cs="Times New Roman"/>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0" w15:restartNumberingAfterBreak="0">
    <w:nsid w:val="0DD26D63"/>
    <w:multiLevelType w:val="hybridMultilevel"/>
    <w:tmpl w:val="860E4080"/>
    <w:lvl w:ilvl="0" w:tplc="F5F8BE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1F0496A"/>
    <w:multiLevelType w:val="hybridMultilevel"/>
    <w:tmpl w:val="4A2E5A20"/>
    <w:lvl w:ilvl="0" w:tplc="4E22DE0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25921A0"/>
    <w:multiLevelType w:val="hybridMultilevel"/>
    <w:tmpl w:val="42949C4A"/>
    <w:lvl w:ilvl="0" w:tplc="7D3870F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2934074"/>
    <w:multiLevelType w:val="hybridMultilevel"/>
    <w:tmpl w:val="F52E741C"/>
    <w:lvl w:ilvl="0" w:tplc="E3BEAC92">
      <w:start w:val="1"/>
      <w:numFmt w:val="decimal"/>
      <w:lvlText w:val="%1."/>
      <w:lvlJc w:val="left"/>
      <w:pPr>
        <w:ind w:left="720"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306783A"/>
    <w:multiLevelType w:val="hybridMultilevel"/>
    <w:tmpl w:val="43325550"/>
    <w:lvl w:ilvl="0" w:tplc="04150011">
      <w:start w:val="1"/>
      <w:numFmt w:val="decimal"/>
      <w:lvlText w:val="%1)"/>
      <w:lvlJc w:val="left"/>
      <w:pPr>
        <w:ind w:left="720" w:hanging="360"/>
      </w:pPr>
    </w:lvl>
    <w:lvl w:ilvl="1" w:tplc="6818D2AA">
      <w:numFmt w:val="bullet"/>
      <w:lvlText w:val="-"/>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38B5C9A"/>
    <w:multiLevelType w:val="hybridMultilevel"/>
    <w:tmpl w:val="3160BBDA"/>
    <w:lvl w:ilvl="0" w:tplc="34761CE6">
      <w:start w:val="1"/>
      <w:numFmt w:val="decimal"/>
      <w:lvlText w:val="%1."/>
      <w:lvlJc w:val="left"/>
      <w:pPr>
        <w:ind w:left="360" w:hanging="360"/>
      </w:pPr>
      <w:rPr>
        <w:rFonts w:ascii="Times New Roman" w:hAnsi="Times New Roman" w:cs="Times New Roman" w:hint="default"/>
        <w:sz w:val="24"/>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1BE7360F"/>
    <w:multiLevelType w:val="hybridMultilevel"/>
    <w:tmpl w:val="1B7CE7E2"/>
    <w:lvl w:ilvl="0" w:tplc="00000002">
      <w:numFmt w:val="bullet"/>
      <w:lvlText w:val="-"/>
      <w:lvlJc w:val="left"/>
      <w:pPr>
        <w:ind w:left="720" w:hanging="360"/>
      </w:pPr>
      <w:rPr>
        <w:rFonts w:ascii="Times New Roman" w:hAnsi="Times New Roman"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D835DA4"/>
    <w:multiLevelType w:val="hybridMultilevel"/>
    <w:tmpl w:val="469C5BA8"/>
    <w:lvl w:ilvl="0" w:tplc="00000002">
      <w:numFmt w:val="bullet"/>
      <w:lvlText w:val="-"/>
      <w:lvlJc w:val="left"/>
      <w:pPr>
        <w:ind w:left="720" w:hanging="360"/>
      </w:pPr>
      <w:rPr>
        <w:rFonts w:ascii="Times New Roman" w:hAnsi="Times New Roman"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2F666C9"/>
    <w:multiLevelType w:val="hybridMultilevel"/>
    <w:tmpl w:val="020039E4"/>
    <w:lvl w:ilvl="0" w:tplc="00000002">
      <w:numFmt w:val="bullet"/>
      <w:lvlText w:val="-"/>
      <w:lvlJc w:val="left"/>
      <w:pPr>
        <w:ind w:left="720" w:hanging="360"/>
      </w:pPr>
      <w:rPr>
        <w:rFonts w:ascii="Times New Roman" w:hAnsi="Times New Roman"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87D01DC"/>
    <w:multiLevelType w:val="hybridMultilevel"/>
    <w:tmpl w:val="E7D6C3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90F6CED"/>
    <w:multiLevelType w:val="hybridMultilevel"/>
    <w:tmpl w:val="F2A8C3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9D50387"/>
    <w:multiLevelType w:val="hybridMultilevel"/>
    <w:tmpl w:val="0DB4083E"/>
    <w:lvl w:ilvl="0" w:tplc="00000002">
      <w:numFmt w:val="bullet"/>
      <w:lvlText w:val="-"/>
      <w:lvlJc w:val="left"/>
      <w:pPr>
        <w:ind w:left="1287" w:hanging="360"/>
      </w:pPr>
      <w:rPr>
        <w:rFonts w:ascii="Times New Roman" w:hAnsi="Times New Roman" w:cs="Times New Roman"/>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2" w15:restartNumberingAfterBreak="0">
    <w:nsid w:val="31374793"/>
    <w:multiLevelType w:val="hybridMultilevel"/>
    <w:tmpl w:val="74428FB0"/>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3C375C38"/>
    <w:multiLevelType w:val="hybridMultilevel"/>
    <w:tmpl w:val="213A2394"/>
    <w:lvl w:ilvl="0" w:tplc="00000002">
      <w:numFmt w:val="bullet"/>
      <w:lvlText w:val="-"/>
      <w:lvlJc w:val="left"/>
      <w:pPr>
        <w:ind w:left="1287" w:hanging="360"/>
      </w:pPr>
      <w:rPr>
        <w:rFonts w:ascii="Times New Roman" w:hAnsi="Times New Roman" w:cs="Times New Roman"/>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4" w15:restartNumberingAfterBreak="0">
    <w:nsid w:val="3CC228B7"/>
    <w:multiLevelType w:val="hybridMultilevel"/>
    <w:tmpl w:val="440857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F5F5085"/>
    <w:multiLevelType w:val="hybridMultilevel"/>
    <w:tmpl w:val="72C2D73C"/>
    <w:lvl w:ilvl="0" w:tplc="00000002">
      <w:numFmt w:val="bullet"/>
      <w:lvlText w:val="-"/>
      <w:lvlJc w:val="left"/>
      <w:pPr>
        <w:ind w:left="1287" w:hanging="360"/>
      </w:pPr>
      <w:rPr>
        <w:rFonts w:ascii="Times New Roman" w:hAnsi="Times New Roman" w:cs="Times New Roman"/>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6" w15:restartNumberingAfterBreak="0">
    <w:nsid w:val="406827A9"/>
    <w:multiLevelType w:val="hybridMultilevel"/>
    <w:tmpl w:val="670E0674"/>
    <w:lvl w:ilvl="0" w:tplc="F274F928">
      <w:start w:val="1"/>
      <w:numFmt w:val="bullet"/>
      <w:lvlText w:val=""/>
      <w:lvlJc w:val="left"/>
      <w:pPr>
        <w:ind w:left="107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5022553"/>
    <w:multiLevelType w:val="hybridMultilevel"/>
    <w:tmpl w:val="3C0055D8"/>
    <w:lvl w:ilvl="0" w:tplc="00000002">
      <w:numFmt w:val="bullet"/>
      <w:lvlText w:val="-"/>
      <w:lvlJc w:val="left"/>
      <w:pPr>
        <w:ind w:left="1287" w:hanging="360"/>
      </w:pPr>
      <w:rPr>
        <w:rFonts w:ascii="Times New Roman" w:hAnsi="Times New Roman" w:cs="Times New Roman"/>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8" w15:restartNumberingAfterBreak="0">
    <w:nsid w:val="53CC040A"/>
    <w:multiLevelType w:val="hybridMultilevel"/>
    <w:tmpl w:val="31DE94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4451617"/>
    <w:multiLevelType w:val="hybridMultilevel"/>
    <w:tmpl w:val="2FFAFB60"/>
    <w:lvl w:ilvl="0" w:tplc="7D3870F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70C1EDA"/>
    <w:multiLevelType w:val="hybridMultilevel"/>
    <w:tmpl w:val="83248CD0"/>
    <w:lvl w:ilvl="0" w:tplc="4E22DE0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9567E41"/>
    <w:multiLevelType w:val="hybridMultilevel"/>
    <w:tmpl w:val="B184CA70"/>
    <w:lvl w:ilvl="0" w:tplc="D8D03B6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958515D"/>
    <w:multiLevelType w:val="hybridMultilevel"/>
    <w:tmpl w:val="6734C44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E7E5526"/>
    <w:multiLevelType w:val="hybridMultilevel"/>
    <w:tmpl w:val="C8A044C8"/>
    <w:lvl w:ilvl="0" w:tplc="00000002">
      <w:numFmt w:val="bullet"/>
      <w:lvlText w:val="-"/>
      <w:lvlJc w:val="left"/>
      <w:pPr>
        <w:ind w:left="1287" w:hanging="360"/>
      </w:pPr>
      <w:rPr>
        <w:rFonts w:ascii="Times New Roman" w:hAnsi="Times New Roman" w:cs="Times New Roman"/>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4" w15:restartNumberingAfterBreak="0">
    <w:nsid w:val="6317221F"/>
    <w:multiLevelType w:val="hybridMultilevel"/>
    <w:tmpl w:val="86A610D6"/>
    <w:lvl w:ilvl="0" w:tplc="F5F8BE86">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5" w15:restartNumberingAfterBreak="0">
    <w:nsid w:val="65A82C46"/>
    <w:multiLevelType w:val="hybridMultilevel"/>
    <w:tmpl w:val="7CAC76C0"/>
    <w:lvl w:ilvl="0" w:tplc="00000002">
      <w:numFmt w:val="bullet"/>
      <w:lvlText w:val="-"/>
      <w:lvlJc w:val="left"/>
      <w:pPr>
        <w:ind w:left="1213" w:hanging="360"/>
      </w:pPr>
      <w:rPr>
        <w:rFonts w:ascii="Times New Roman" w:hAnsi="Times New Roman" w:cs="Times New Roman" w:hint="default"/>
      </w:rPr>
    </w:lvl>
    <w:lvl w:ilvl="1" w:tplc="04150003" w:tentative="1">
      <w:start w:val="1"/>
      <w:numFmt w:val="bullet"/>
      <w:lvlText w:val="o"/>
      <w:lvlJc w:val="left"/>
      <w:pPr>
        <w:ind w:left="1933" w:hanging="360"/>
      </w:pPr>
      <w:rPr>
        <w:rFonts w:ascii="Courier New" w:hAnsi="Courier New" w:cs="Courier New" w:hint="default"/>
      </w:rPr>
    </w:lvl>
    <w:lvl w:ilvl="2" w:tplc="04150005" w:tentative="1">
      <w:start w:val="1"/>
      <w:numFmt w:val="bullet"/>
      <w:lvlText w:val=""/>
      <w:lvlJc w:val="left"/>
      <w:pPr>
        <w:ind w:left="2653" w:hanging="360"/>
      </w:pPr>
      <w:rPr>
        <w:rFonts w:ascii="Wingdings" w:hAnsi="Wingdings" w:hint="default"/>
      </w:rPr>
    </w:lvl>
    <w:lvl w:ilvl="3" w:tplc="04150001" w:tentative="1">
      <w:start w:val="1"/>
      <w:numFmt w:val="bullet"/>
      <w:lvlText w:val=""/>
      <w:lvlJc w:val="left"/>
      <w:pPr>
        <w:ind w:left="3373" w:hanging="360"/>
      </w:pPr>
      <w:rPr>
        <w:rFonts w:ascii="Symbol" w:hAnsi="Symbol" w:hint="default"/>
      </w:rPr>
    </w:lvl>
    <w:lvl w:ilvl="4" w:tplc="04150003" w:tentative="1">
      <w:start w:val="1"/>
      <w:numFmt w:val="bullet"/>
      <w:lvlText w:val="o"/>
      <w:lvlJc w:val="left"/>
      <w:pPr>
        <w:ind w:left="4093" w:hanging="360"/>
      </w:pPr>
      <w:rPr>
        <w:rFonts w:ascii="Courier New" w:hAnsi="Courier New" w:cs="Courier New" w:hint="default"/>
      </w:rPr>
    </w:lvl>
    <w:lvl w:ilvl="5" w:tplc="04150005" w:tentative="1">
      <w:start w:val="1"/>
      <w:numFmt w:val="bullet"/>
      <w:lvlText w:val=""/>
      <w:lvlJc w:val="left"/>
      <w:pPr>
        <w:ind w:left="4813" w:hanging="360"/>
      </w:pPr>
      <w:rPr>
        <w:rFonts w:ascii="Wingdings" w:hAnsi="Wingdings" w:hint="default"/>
      </w:rPr>
    </w:lvl>
    <w:lvl w:ilvl="6" w:tplc="04150001" w:tentative="1">
      <w:start w:val="1"/>
      <w:numFmt w:val="bullet"/>
      <w:lvlText w:val=""/>
      <w:lvlJc w:val="left"/>
      <w:pPr>
        <w:ind w:left="5533" w:hanging="360"/>
      </w:pPr>
      <w:rPr>
        <w:rFonts w:ascii="Symbol" w:hAnsi="Symbol" w:hint="default"/>
      </w:rPr>
    </w:lvl>
    <w:lvl w:ilvl="7" w:tplc="04150003" w:tentative="1">
      <w:start w:val="1"/>
      <w:numFmt w:val="bullet"/>
      <w:lvlText w:val="o"/>
      <w:lvlJc w:val="left"/>
      <w:pPr>
        <w:ind w:left="6253" w:hanging="360"/>
      </w:pPr>
      <w:rPr>
        <w:rFonts w:ascii="Courier New" w:hAnsi="Courier New" w:cs="Courier New" w:hint="default"/>
      </w:rPr>
    </w:lvl>
    <w:lvl w:ilvl="8" w:tplc="04150005" w:tentative="1">
      <w:start w:val="1"/>
      <w:numFmt w:val="bullet"/>
      <w:lvlText w:val=""/>
      <w:lvlJc w:val="left"/>
      <w:pPr>
        <w:ind w:left="6973" w:hanging="360"/>
      </w:pPr>
      <w:rPr>
        <w:rFonts w:ascii="Wingdings" w:hAnsi="Wingdings" w:hint="default"/>
      </w:rPr>
    </w:lvl>
  </w:abstractNum>
  <w:abstractNum w:abstractNumId="36" w15:restartNumberingAfterBreak="0">
    <w:nsid w:val="6C7D3C5D"/>
    <w:multiLevelType w:val="hybridMultilevel"/>
    <w:tmpl w:val="E998033E"/>
    <w:lvl w:ilvl="0" w:tplc="F5F8BE86">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7" w15:restartNumberingAfterBreak="0">
    <w:nsid w:val="6D3B3639"/>
    <w:multiLevelType w:val="hybridMultilevel"/>
    <w:tmpl w:val="B7805610"/>
    <w:lvl w:ilvl="0" w:tplc="00000002">
      <w:numFmt w:val="bullet"/>
      <w:lvlText w:val="-"/>
      <w:lvlJc w:val="left"/>
      <w:pPr>
        <w:ind w:left="1287" w:hanging="360"/>
      </w:pPr>
      <w:rPr>
        <w:rFonts w:ascii="Times New Roman" w:hAnsi="Times New Roman" w:cs="Times New Roman"/>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8" w15:restartNumberingAfterBreak="0">
    <w:nsid w:val="70264189"/>
    <w:multiLevelType w:val="hybridMultilevel"/>
    <w:tmpl w:val="B95A5A24"/>
    <w:lvl w:ilvl="0" w:tplc="00000002">
      <w:numFmt w:val="bullet"/>
      <w:lvlText w:val="-"/>
      <w:lvlJc w:val="left"/>
      <w:pPr>
        <w:ind w:left="1287" w:hanging="360"/>
      </w:pPr>
      <w:rPr>
        <w:rFonts w:ascii="Times New Roman" w:hAnsi="Times New Roman" w:cs="Times New Roman"/>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9" w15:restartNumberingAfterBreak="0">
    <w:nsid w:val="734A234A"/>
    <w:multiLevelType w:val="hybridMultilevel"/>
    <w:tmpl w:val="32F42F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39B4746"/>
    <w:multiLevelType w:val="hybridMultilevel"/>
    <w:tmpl w:val="1F600936"/>
    <w:lvl w:ilvl="0" w:tplc="6818D2AA">
      <w:numFmt w:val="bullet"/>
      <w:lvlText w:val="-"/>
      <w:lvlJc w:val="left"/>
      <w:pPr>
        <w:ind w:left="1428" w:hanging="360"/>
      </w:pPr>
      <w:rPr>
        <w:rFont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1" w15:restartNumberingAfterBreak="0">
    <w:nsid w:val="787F7EFE"/>
    <w:multiLevelType w:val="hybridMultilevel"/>
    <w:tmpl w:val="6FE40904"/>
    <w:lvl w:ilvl="0" w:tplc="00000002">
      <w:numFmt w:val="bullet"/>
      <w:lvlText w:val="-"/>
      <w:lvlJc w:val="left"/>
      <w:pPr>
        <w:ind w:left="720" w:hanging="360"/>
      </w:pPr>
      <w:rPr>
        <w:rFonts w:ascii="Times New Roman" w:hAnsi="Times New Roman" w:cs="Times New Roman"/>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CA46E1A"/>
    <w:multiLevelType w:val="hybridMultilevel"/>
    <w:tmpl w:val="BAE44F0E"/>
    <w:lvl w:ilvl="0" w:tplc="44C000B0">
      <w:start w:val="1"/>
      <w:numFmt w:val="decimal"/>
      <w:lvlText w:val="%1."/>
      <w:lvlJc w:val="left"/>
      <w:pPr>
        <w:tabs>
          <w:tab w:val="num" w:pos="360"/>
        </w:tabs>
        <w:ind w:left="36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15:restartNumberingAfterBreak="0">
    <w:nsid w:val="7DF27739"/>
    <w:multiLevelType w:val="multilevel"/>
    <w:tmpl w:val="162008D0"/>
    <w:lvl w:ilvl="0">
      <w:start w:val="1"/>
      <w:numFmt w:val="decimal"/>
      <w:lvlText w:val="%1."/>
      <w:lvlJc w:val="left"/>
      <w:pPr>
        <w:tabs>
          <w:tab w:val="num" w:pos="1080"/>
        </w:tabs>
        <w:ind w:left="1080" w:hanging="720"/>
      </w:pPr>
    </w:lvl>
    <w:lvl w:ilvl="1">
      <w:start w:val="1"/>
      <w:numFmt w:val="bullet"/>
      <w:lvlText w:val="-"/>
      <w:lvlJc w:val="left"/>
      <w:pPr>
        <w:tabs>
          <w:tab w:val="num" w:pos="1440"/>
        </w:tabs>
        <w:ind w:left="1440" w:hanging="360"/>
      </w:pPr>
      <w:rPr>
        <w:rFonts w:ascii="Times New Roman" w:hAnsi="Times New Roman" w:cs="Times New Roman"/>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4" w15:restartNumberingAfterBreak="0">
    <w:nsid w:val="7E0F4DAD"/>
    <w:multiLevelType w:val="hybridMultilevel"/>
    <w:tmpl w:val="37A2C5E8"/>
    <w:lvl w:ilvl="0" w:tplc="00000002">
      <w:numFmt w:val="bullet"/>
      <w:lvlText w:val="-"/>
      <w:lvlJc w:val="left"/>
      <w:pPr>
        <w:ind w:left="1287" w:hanging="360"/>
      </w:pPr>
      <w:rPr>
        <w:rFonts w:ascii="Times New Roman" w:hAnsi="Times New Roman" w:cs="Times New Roman"/>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num w:numId="1">
    <w:abstractNumId w:val="5"/>
  </w:num>
  <w:num w:numId="2">
    <w:abstractNumId w:val="2"/>
  </w:num>
  <w:num w:numId="3">
    <w:abstractNumId w:val="3"/>
  </w:num>
  <w:num w:numId="4">
    <w:abstractNumId w:val="4"/>
  </w:num>
  <w:num w:numId="5">
    <w:abstractNumId w:val="7"/>
  </w:num>
  <w:num w:numId="6">
    <w:abstractNumId w:val="42"/>
  </w:num>
  <w:num w:numId="7">
    <w:abstractNumId w:val="40"/>
  </w:num>
  <w:num w:numId="8">
    <w:abstractNumId w:val="14"/>
  </w:num>
  <w:num w:numId="9">
    <w:abstractNumId w:val="1"/>
  </w:num>
  <w:num w:numId="10">
    <w:abstractNumId w:val="0"/>
  </w:num>
  <w:num w:numId="11">
    <w:abstractNumId w:val="15"/>
  </w:num>
  <w:num w:numId="12">
    <w:abstractNumId w:val="31"/>
  </w:num>
  <w:num w:numId="13">
    <w:abstractNumId w:val="11"/>
  </w:num>
  <w:num w:numId="14">
    <w:abstractNumId w:val="30"/>
  </w:num>
  <w:num w:numId="15">
    <w:abstractNumId w:val="26"/>
  </w:num>
  <w:num w:numId="16">
    <w:abstractNumId w:val="39"/>
  </w:num>
  <w:num w:numId="17">
    <w:abstractNumId w:val="32"/>
  </w:num>
  <w:num w:numId="18">
    <w:abstractNumId w:val="28"/>
  </w:num>
  <w:num w:numId="19">
    <w:abstractNumId w:val="12"/>
  </w:num>
  <w:num w:numId="20">
    <w:abstractNumId w:val="29"/>
  </w:num>
  <w:num w:numId="21">
    <w:abstractNumId w:val="20"/>
  </w:num>
  <w:num w:numId="22">
    <w:abstractNumId w:val="19"/>
  </w:num>
  <w:num w:numId="23">
    <w:abstractNumId w:val="22"/>
  </w:num>
  <w:num w:numId="24">
    <w:abstractNumId w:val="34"/>
  </w:num>
  <w:num w:numId="25">
    <w:abstractNumId w:val="10"/>
  </w:num>
  <w:num w:numId="26">
    <w:abstractNumId w:val="36"/>
  </w:num>
  <w:num w:numId="27">
    <w:abstractNumId w:val="35"/>
  </w:num>
  <w:num w:numId="28">
    <w:abstractNumId w:val="16"/>
  </w:num>
  <w:num w:numId="29">
    <w:abstractNumId w:val="27"/>
  </w:num>
  <w:num w:numId="30">
    <w:abstractNumId w:val="18"/>
  </w:num>
  <w:num w:numId="31">
    <w:abstractNumId w:val="17"/>
  </w:num>
  <w:num w:numId="32">
    <w:abstractNumId w:val="9"/>
  </w:num>
  <w:num w:numId="33">
    <w:abstractNumId w:val="6"/>
  </w:num>
  <w:num w:numId="34">
    <w:abstractNumId w:val="37"/>
  </w:num>
  <w:num w:numId="35">
    <w:abstractNumId w:val="25"/>
  </w:num>
  <w:num w:numId="36">
    <w:abstractNumId w:val="23"/>
  </w:num>
  <w:num w:numId="37">
    <w:abstractNumId w:val="21"/>
  </w:num>
  <w:num w:numId="38">
    <w:abstractNumId w:val="44"/>
  </w:num>
  <w:num w:numId="39">
    <w:abstractNumId w:val="33"/>
  </w:num>
  <w:num w:numId="40">
    <w:abstractNumId w:val="41"/>
  </w:num>
  <w:num w:numId="41">
    <w:abstractNumId w:val="38"/>
  </w:num>
  <w:num w:numId="42">
    <w:abstractNumId w:val="8"/>
  </w:num>
  <w:num w:numId="43">
    <w:abstractNumId w:val="43"/>
  </w:num>
  <w:num w:numId="44">
    <w:abstractNumId w:val="24"/>
  </w:num>
  <w:num w:numId="45">
    <w:abstractNumId w:val="1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87D"/>
    <w:rsid w:val="00005C59"/>
    <w:rsid w:val="00011B74"/>
    <w:rsid w:val="0001209D"/>
    <w:rsid w:val="000213FA"/>
    <w:rsid w:val="00031023"/>
    <w:rsid w:val="0003662F"/>
    <w:rsid w:val="00062C48"/>
    <w:rsid w:val="000653DB"/>
    <w:rsid w:val="0007453B"/>
    <w:rsid w:val="00084D4B"/>
    <w:rsid w:val="000B3C13"/>
    <w:rsid w:val="000B7F40"/>
    <w:rsid w:val="000C2036"/>
    <w:rsid w:val="000C2FA6"/>
    <w:rsid w:val="000C5D9D"/>
    <w:rsid w:val="000D2E5B"/>
    <w:rsid w:val="00102B22"/>
    <w:rsid w:val="001251CD"/>
    <w:rsid w:val="0012719B"/>
    <w:rsid w:val="00150F83"/>
    <w:rsid w:val="00154429"/>
    <w:rsid w:val="00165860"/>
    <w:rsid w:val="00192F4F"/>
    <w:rsid w:val="001A6866"/>
    <w:rsid w:val="001C6276"/>
    <w:rsid w:val="001E4059"/>
    <w:rsid w:val="001E7DBE"/>
    <w:rsid w:val="001F41A9"/>
    <w:rsid w:val="002047F1"/>
    <w:rsid w:val="00227E07"/>
    <w:rsid w:val="00277BE7"/>
    <w:rsid w:val="002A1455"/>
    <w:rsid w:val="002B60C2"/>
    <w:rsid w:val="003066A8"/>
    <w:rsid w:val="003068D6"/>
    <w:rsid w:val="003122A3"/>
    <w:rsid w:val="0032426A"/>
    <w:rsid w:val="00326D64"/>
    <w:rsid w:val="003339EB"/>
    <w:rsid w:val="00345656"/>
    <w:rsid w:val="00346C83"/>
    <w:rsid w:val="00352131"/>
    <w:rsid w:val="0036111D"/>
    <w:rsid w:val="00365CD4"/>
    <w:rsid w:val="00370ACA"/>
    <w:rsid w:val="0037650A"/>
    <w:rsid w:val="00382B3E"/>
    <w:rsid w:val="003D4E5A"/>
    <w:rsid w:val="003F3B31"/>
    <w:rsid w:val="00400BD8"/>
    <w:rsid w:val="004041CE"/>
    <w:rsid w:val="00454EF0"/>
    <w:rsid w:val="00456F79"/>
    <w:rsid w:val="00463630"/>
    <w:rsid w:val="0046605C"/>
    <w:rsid w:val="00496533"/>
    <w:rsid w:val="004A4D76"/>
    <w:rsid w:val="004C038B"/>
    <w:rsid w:val="004F104E"/>
    <w:rsid w:val="005132B6"/>
    <w:rsid w:val="005179F6"/>
    <w:rsid w:val="00541EC7"/>
    <w:rsid w:val="00545E58"/>
    <w:rsid w:val="0055271A"/>
    <w:rsid w:val="005901B6"/>
    <w:rsid w:val="0059185E"/>
    <w:rsid w:val="005A0F2C"/>
    <w:rsid w:val="005A7E9C"/>
    <w:rsid w:val="005B0773"/>
    <w:rsid w:val="005C51EE"/>
    <w:rsid w:val="005C57A7"/>
    <w:rsid w:val="005D0708"/>
    <w:rsid w:val="005D655E"/>
    <w:rsid w:val="005D79A7"/>
    <w:rsid w:val="005E372A"/>
    <w:rsid w:val="005E502E"/>
    <w:rsid w:val="005E7909"/>
    <w:rsid w:val="00601D90"/>
    <w:rsid w:val="00614442"/>
    <w:rsid w:val="00617075"/>
    <w:rsid w:val="00641FC7"/>
    <w:rsid w:val="006A3BE3"/>
    <w:rsid w:val="006A56E1"/>
    <w:rsid w:val="006B3AB7"/>
    <w:rsid w:val="006C4E75"/>
    <w:rsid w:val="006D3A43"/>
    <w:rsid w:val="006E7922"/>
    <w:rsid w:val="006F1102"/>
    <w:rsid w:val="006F5D7E"/>
    <w:rsid w:val="006F734C"/>
    <w:rsid w:val="00700921"/>
    <w:rsid w:val="00701E04"/>
    <w:rsid w:val="00704F85"/>
    <w:rsid w:val="007215BD"/>
    <w:rsid w:val="00726134"/>
    <w:rsid w:val="007442DE"/>
    <w:rsid w:val="00744AF0"/>
    <w:rsid w:val="0074561E"/>
    <w:rsid w:val="007737B2"/>
    <w:rsid w:val="00786C3A"/>
    <w:rsid w:val="007D24CE"/>
    <w:rsid w:val="007D458E"/>
    <w:rsid w:val="007E287D"/>
    <w:rsid w:val="007F6F0B"/>
    <w:rsid w:val="0082365B"/>
    <w:rsid w:val="008303E1"/>
    <w:rsid w:val="00831C47"/>
    <w:rsid w:val="0083530E"/>
    <w:rsid w:val="00842030"/>
    <w:rsid w:val="00842D85"/>
    <w:rsid w:val="00877FC5"/>
    <w:rsid w:val="008852F1"/>
    <w:rsid w:val="008A3304"/>
    <w:rsid w:val="008A72A5"/>
    <w:rsid w:val="008B02BA"/>
    <w:rsid w:val="008D3DEE"/>
    <w:rsid w:val="008F43B5"/>
    <w:rsid w:val="00902724"/>
    <w:rsid w:val="0090485A"/>
    <w:rsid w:val="00904DCB"/>
    <w:rsid w:val="00926F82"/>
    <w:rsid w:val="009306BC"/>
    <w:rsid w:val="00933C0D"/>
    <w:rsid w:val="009371C0"/>
    <w:rsid w:val="009436DA"/>
    <w:rsid w:val="00952E3D"/>
    <w:rsid w:val="0095382A"/>
    <w:rsid w:val="00976C4C"/>
    <w:rsid w:val="00986C93"/>
    <w:rsid w:val="009A24B7"/>
    <w:rsid w:val="009B234A"/>
    <w:rsid w:val="009B64A7"/>
    <w:rsid w:val="009F0827"/>
    <w:rsid w:val="009F0CD5"/>
    <w:rsid w:val="009F2A56"/>
    <w:rsid w:val="009F6DAF"/>
    <w:rsid w:val="00A00D76"/>
    <w:rsid w:val="00A171F5"/>
    <w:rsid w:val="00A3763E"/>
    <w:rsid w:val="00A40A07"/>
    <w:rsid w:val="00A60CB1"/>
    <w:rsid w:val="00A62AA4"/>
    <w:rsid w:val="00A87A71"/>
    <w:rsid w:val="00AC24B1"/>
    <w:rsid w:val="00AD2757"/>
    <w:rsid w:val="00AE52DB"/>
    <w:rsid w:val="00AE6398"/>
    <w:rsid w:val="00B24F1B"/>
    <w:rsid w:val="00B41073"/>
    <w:rsid w:val="00B555D9"/>
    <w:rsid w:val="00B64A56"/>
    <w:rsid w:val="00B832B8"/>
    <w:rsid w:val="00B83E05"/>
    <w:rsid w:val="00BA0B9E"/>
    <w:rsid w:val="00BB0CD4"/>
    <w:rsid w:val="00BB3D6F"/>
    <w:rsid w:val="00BB7D9C"/>
    <w:rsid w:val="00BC46B3"/>
    <w:rsid w:val="00BC7667"/>
    <w:rsid w:val="00BD2BCB"/>
    <w:rsid w:val="00BD4A6F"/>
    <w:rsid w:val="00BE3A25"/>
    <w:rsid w:val="00C31392"/>
    <w:rsid w:val="00C318F3"/>
    <w:rsid w:val="00C5460B"/>
    <w:rsid w:val="00C75A96"/>
    <w:rsid w:val="00CA00F7"/>
    <w:rsid w:val="00CB4D12"/>
    <w:rsid w:val="00CF2D56"/>
    <w:rsid w:val="00D07639"/>
    <w:rsid w:val="00D201F5"/>
    <w:rsid w:val="00D22EBB"/>
    <w:rsid w:val="00D2414D"/>
    <w:rsid w:val="00D2416B"/>
    <w:rsid w:val="00D318E1"/>
    <w:rsid w:val="00D42887"/>
    <w:rsid w:val="00D46B45"/>
    <w:rsid w:val="00D55A07"/>
    <w:rsid w:val="00D73E40"/>
    <w:rsid w:val="00D80838"/>
    <w:rsid w:val="00D92A20"/>
    <w:rsid w:val="00D95E27"/>
    <w:rsid w:val="00DC0796"/>
    <w:rsid w:val="00DE23E1"/>
    <w:rsid w:val="00E02B88"/>
    <w:rsid w:val="00E2061B"/>
    <w:rsid w:val="00E26B22"/>
    <w:rsid w:val="00E30448"/>
    <w:rsid w:val="00E358C9"/>
    <w:rsid w:val="00E531FA"/>
    <w:rsid w:val="00E90CF4"/>
    <w:rsid w:val="00EB0957"/>
    <w:rsid w:val="00EB72FE"/>
    <w:rsid w:val="00EB7A2D"/>
    <w:rsid w:val="00ED2FCA"/>
    <w:rsid w:val="00ED3D7B"/>
    <w:rsid w:val="00ED5316"/>
    <w:rsid w:val="00EF5ED3"/>
    <w:rsid w:val="00F12D2A"/>
    <w:rsid w:val="00F151D0"/>
    <w:rsid w:val="00F403CC"/>
    <w:rsid w:val="00F40F23"/>
    <w:rsid w:val="00F50D8D"/>
    <w:rsid w:val="00F5487E"/>
    <w:rsid w:val="00F608D8"/>
    <w:rsid w:val="00F80889"/>
    <w:rsid w:val="00F821F6"/>
    <w:rsid w:val="00F833D7"/>
    <w:rsid w:val="00F96E5F"/>
    <w:rsid w:val="00FB30CC"/>
    <w:rsid w:val="00FC10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581912F7-046D-43D4-9846-F1A033AFA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E7DBE"/>
    <w:rPr>
      <w:rFonts w:ascii="Calibri" w:eastAsia="Calibri" w:hAnsi="Calibri" w:cs="Times New Roman"/>
    </w:rPr>
  </w:style>
  <w:style w:type="paragraph" w:styleId="Nagwek1">
    <w:name w:val="heading 1"/>
    <w:basedOn w:val="Normalny"/>
    <w:next w:val="Normalny"/>
    <w:link w:val="Nagwek1Znak"/>
    <w:uiPriority w:val="9"/>
    <w:qFormat/>
    <w:rsid w:val="00D076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qFormat/>
    <w:rsid w:val="00541EC7"/>
    <w:pPr>
      <w:keepNext/>
      <w:spacing w:after="0" w:line="240" w:lineRule="auto"/>
      <w:jc w:val="center"/>
      <w:outlineLvl w:val="1"/>
    </w:pPr>
    <w:rPr>
      <w:rFonts w:ascii="Times New Roman" w:eastAsia="Times New Roman" w:hAnsi="Times New Roman"/>
      <w:b/>
      <w:bCs/>
      <w:sz w:val="28"/>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E7DB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E7DBE"/>
    <w:rPr>
      <w:rFonts w:ascii="Tahoma" w:eastAsia="Calibri" w:hAnsi="Tahoma" w:cs="Tahoma"/>
      <w:sz w:val="16"/>
      <w:szCs w:val="16"/>
    </w:rPr>
  </w:style>
  <w:style w:type="paragraph" w:customStyle="1" w:styleId="Standard">
    <w:name w:val="Standard"/>
    <w:rsid w:val="001E7DBE"/>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Akapitzlist">
    <w:name w:val="List Paragraph"/>
    <w:basedOn w:val="Normalny"/>
    <w:uiPriority w:val="34"/>
    <w:qFormat/>
    <w:rsid w:val="001E7DBE"/>
    <w:pPr>
      <w:ind w:left="720"/>
      <w:contextualSpacing/>
    </w:pPr>
  </w:style>
  <w:style w:type="table" w:customStyle="1" w:styleId="Tabela-Siatka1">
    <w:name w:val="Tabela - Siatka1"/>
    <w:basedOn w:val="Standardowy"/>
    <w:next w:val="Tabela-Siatka"/>
    <w:uiPriority w:val="59"/>
    <w:rsid w:val="006B3AB7"/>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59"/>
    <w:rsid w:val="006B3A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rsid w:val="00541EC7"/>
    <w:rPr>
      <w:rFonts w:ascii="Times New Roman" w:eastAsia="Times New Roman" w:hAnsi="Times New Roman" w:cs="Times New Roman"/>
      <w:b/>
      <w:bCs/>
      <w:sz w:val="28"/>
      <w:szCs w:val="24"/>
      <w:lang w:eastAsia="pl-PL"/>
    </w:rPr>
  </w:style>
  <w:style w:type="paragraph" w:styleId="Tekstpodstawowy">
    <w:name w:val="Body Text"/>
    <w:basedOn w:val="Normalny"/>
    <w:link w:val="TekstpodstawowyZnak"/>
    <w:rsid w:val="00541EC7"/>
    <w:pPr>
      <w:tabs>
        <w:tab w:val="left" w:pos="3179"/>
      </w:tabs>
      <w:spacing w:after="0" w:line="240" w:lineRule="auto"/>
    </w:pPr>
    <w:rPr>
      <w:rFonts w:ascii="Times New Roman" w:eastAsia="Times New Roman" w:hAnsi="Times New Roman"/>
      <w:sz w:val="28"/>
      <w:szCs w:val="24"/>
      <w:lang w:eastAsia="pl-PL"/>
    </w:rPr>
  </w:style>
  <w:style w:type="character" w:customStyle="1" w:styleId="TekstpodstawowyZnak">
    <w:name w:val="Tekst podstawowy Znak"/>
    <w:basedOn w:val="Domylnaczcionkaakapitu"/>
    <w:link w:val="Tekstpodstawowy"/>
    <w:rsid w:val="00541EC7"/>
    <w:rPr>
      <w:rFonts w:ascii="Times New Roman" w:eastAsia="Times New Roman" w:hAnsi="Times New Roman" w:cs="Times New Roman"/>
      <w:sz w:val="28"/>
      <w:szCs w:val="24"/>
      <w:lang w:eastAsia="pl-PL"/>
    </w:rPr>
  </w:style>
  <w:style w:type="paragraph" w:styleId="Lista">
    <w:name w:val="List"/>
    <w:basedOn w:val="Normalny"/>
    <w:rsid w:val="00541EC7"/>
    <w:pPr>
      <w:spacing w:after="0" w:line="240" w:lineRule="auto"/>
      <w:ind w:left="283" w:hanging="283"/>
      <w:contextualSpacing/>
    </w:pPr>
    <w:rPr>
      <w:rFonts w:ascii="Times New Roman" w:eastAsia="Times New Roman" w:hAnsi="Times New Roman"/>
      <w:sz w:val="24"/>
      <w:szCs w:val="24"/>
      <w:lang w:eastAsia="pl-PL"/>
    </w:rPr>
  </w:style>
  <w:style w:type="paragraph" w:styleId="Lista2">
    <w:name w:val="List 2"/>
    <w:basedOn w:val="Normalny"/>
    <w:rsid w:val="00541EC7"/>
    <w:pPr>
      <w:spacing w:after="0" w:line="240" w:lineRule="auto"/>
      <w:ind w:left="566" w:hanging="283"/>
      <w:contextualSpacing/>
    </w:pPr>
    <w:rPr>
      <w:rFonts w:ascii="Times New Roman" w:eastAsia="Times New Roman" w:hAnsi="Times New Roman"/>
      <w:sz w:val="24"/>
      <w:szCs w:val="24"/>
      <w:lang w:eastAsia="pl-PL"/>
    </w:rPr>
  </w:style>
  <w:style w:type="paragraph" w:styleId="Listapunktowana2">
    <w:name w:val="List Bullet 2"/>
    <w:basedOn w:val="Normalny"/>
    <w:rsid w:val="00541EC7"/>
    <w:pPr>
      <w:numPr>
        <w:numId w:val="9"/>
      </w:numPr>
      <w:spacing w:after="0" w:line="240" w:lineRule="auto"/>
      <w:contextualSpacing/>
    </w:pPr>
    <w:rPr>
      <w:rFonts w:ascii="Times New Roman" w:eastAsia="Times New Roman" w:hAnsi="Times New Roman"/>
      <w:sz w:val="24"/>
      <w:szCs w:val="24"/>
      <w:lang w:eastAsia="pl-PL"/>
    </w:rPr>
  </w:style>
  <w:style w:type="paragraph" w:styleId="Listapunktowana3">
    <w:name w:val="List Bullet 3"/>
    <w:basedOn w:val="Normalny"/>
    <w:rsid w:val="00541EC7"/>
    <w:pPr>
      <w:numPr>
        <w:numId w:val="10"/>
      </w:numPr>
      <w:spacing w:after="0" w:line="240" w:lineRule="auto"/>
      <w:contextualSpacing/>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rsid w:val="00541EC7"/>
    <w:pPr>
      <w:tabs>
        <w:tab w:val="clear" w:pos="3179"/>
      </w:tabs>
      <w:spacing w:after="120"/>
      <w:ind w:firstLine="210"/>
    </w:pPr>
    <w:rPr>
      <w:sz w:val="24"/>
    </w:rPr>
  </w:style>
  <w:style w:type="character" w:customStyle="1" w:styleId="TekstpodstawowyzwciciemZnak">
    <w:name w:val="Tekst podstawowy z wcięciem Znak"/>
    <w:basedOn w:val="TekstpodstawowyZnak"/>
    <w:link w:val="Tekstpodstawowyzwciciem"/>
    <w:rsid w:val="00541EC7"/>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semiHidden/>
    <w:unhideWhenUsed/>
    <w:rsid w:val="00541EC7"/>
    <w:pPr>
      <w:spacing w:after="120"/>
      <w:ind w:left="283"/>
    </w:pPr>
  </w:style>
  <w:style w:type="character" w:customStyle="1" w:styleId="TekstpodstawowywcityZnak">
    <w:name w:val="Tekst podstawowy wcięty Znak"/>
    <w:basedOn w:val="Domylnaczcionkaakapitu"/>
    <w:link w:val="Tekstpodstawowywcity"/>
    <w:uiPriority w:val="99"/>
    <w:semiHidden/>
    <w:rsid w:val="00541EC7"/>
    <w:rPr>
      <w:rFonts w:ascii="Calibri" w:eastAsia="Calibri" w:hAnsi="Calibri" w:cs="Times New Roman"/>
    </w:rPr>
  </w:style>
  <w:style w:type="paragraph" w:styleId="Tekstpodstawowyzwciciem2">
    <w:name w:val="Body Text First Indent 2"/>
    <w:basedOn w:val="Tekstpodstawowywcity"/>
    <w:link w:val="Tekstpodstawowyzwciciem2Znak"/>
    <w:rsid w:val="00541EC7"/>
    <w:pPr>
      <w:spacing w:line="240" w:lineRule="auto"/>
      <w:ind w:firstLine="210"/>
    </w:pPr>
    <w:rPr>
      <w:rFonts w:ascii="Times New Roman" w:eastAsia="Times New Roman" w:hAnsi="Times New Roman"/>
      <w:sz w:val="24"/>
      <w:szCs w:val="24"/>
      <w:lang w:eastAsia="pl-PL"/>
    </w:rPr>
  </w:style>
  <w:style w:type="character" w:customStyle="1" w:styleId="Tekstpodstawowyzwciciem2Znak">
    <w:name w:val="Tekst podstawowy z wcięciem 2 Znak"/>
    <w:basedOn w:val="TekstpodstawowywcityZnak"/>
    <w:link w:val="Tekstpodstawowyzwciciem2"/>
    <w:rsid w:val="00541EC7"/>
    <w:rPr>
      <w:rFonts w:ascii="Times New Roman" w:eastAsia="Times New Roman" w:hAnsi="Times New Roman" w:cs="Times New Roman"/>
      <w:sz w:val="24"/>
      <w:szCs w:val="24"/>
      <w:lang w:eastAsia="pl-PL"/>
    </w:rPr>
  </w:style>
  <w:style w:type="paragraph" w:customStyle="1" w:styleId="TableContents">
    <w:name w:val="Table Contents"/>
    <w:basedOn w:val="Standard"/>
    <w:rsid w:val="00831C47"/>
    <w:pPr>
      <w:widowControl/>
      <w:suppressLineNumbers/>
    </w:pPr>
    <w:rPr>
      <w:rFonts w:ascii="Liberation Serif" w:hAnsi="Liberation Serif"/>
    </w:rPr>
  </w:style>
  <w:style w:type="character" w:customStyle="1" w:styleId="Nagwek1Znak">
    <w:name w:val="Nagłówek 1 Znak"/>
    <w:basedOn w:val="Domylnaczcionkaakapitu"/>
    <w:link w:val="Nagwek1"/>
    <w:uiPriority w:val="9"/>
    <w:rsid w:val="00D07639"/>
    <w:rPr>
      <w:rFonts w:asciiTheme="majorHAnsi" w:eastAsiaTheme="majorEastAsia" w:hAnsiTheme="majorHAnsi" w:cstheme="majorBidi"/>
      <w:b/>
      <w:bCs/>
      <w:color w:val="365F91" w:themeColor="accent1" w:themeShade="BF"/>
      <w:sz w:val="28"/>
      <w:szCs w:val="28"/>
    </w:rPr>
  </w:style>
  <w:style w:type="character" w:styleId="Hipercze">
    <w:name w:val="Hyperlink"/>
    <w:basedOn w:val="Domylnaczcionkaakapitu"/>
    <w:uiPriority w:val="99"/>
    <w:unhideWhenUsed/>
    <w:rsid w:val="005A0F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http://www.sulechow.pl" TargetMode="External"/><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281</TotalTime>
  <Pages>1</Pages>
  <Words>14545</Words>
  <Characters>87270</Characters>
  <Application>Microsoft Office Word</Application>
  <DocSecurity>0</DocSecurity>
  <Lines>727</Lines>
  <Paragraphs>203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101612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jkopac</dc:creator>
  <cp:keywords/>
  <dc:description/>
  <cp:lastModifiedBy>Katarzyna Małaszewska</cp:lastModifiedBy>
  <cp:revision>137</cp:revision>
  <dcterms:created xsi:type="dcterms:W3CDTF">2019-03-27T13:09:00Z</dcterms:created>
  <dcterms:modified xsi:type="dcterms:W3CDTF">2019-03-28T11:10:00Z</dcterms:modified>
</cp:coreProperties>
</file>