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caps/>
          <w:lang w:eastAsia="pl-PL"/>
        </w:rPr>
      </w:pPr>
      <w:r w:rsidRPr="00DE4E40">
        <w:rPr>
          <w:rFonts w:eastAsia="Times New Roman"/>
          <w:b/>
          <w:caps/>
          <w:lang w:eastAsia="pl-PL"/>
        </w:rPr>
        <w:t>uchwała nr…………</w:t>
      </w:r>
    </w:p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caps/>
          <w:lang w:eastAsia="pl-PL"/>
        </w:rPr>
      </w:pPr>
      <w:r w:rsidRPr="00DE4E40">
        <w:rPr>
          <w:rFonts w:eastAsia="Times New Roman"/>
          <w:b/>
          <w:caps/>
          <w:lang w:eastAsia="pl-PL"/>
        </w:rPr>
        <w:t>rady miejskiej w sulechowie</w:t>
      </w:r>
    </w:p>
    <w:p w:rsidR="00DE4E40" w:rsidRPr="00DE4E40" w:rsidRDefault="00DE4E40" w:rsidP="00DE4E40">
      <w:pPr>
        <w:widowControl w:val="0"/>
        <w:tabs>
          <w:tab w:val="left" w:pos="362"/>
          <w:tab w:val="left" w:pos="708"/>
        </w:tabs>
        <w:spacing w:line="240" w:lineRule="auto"/>
        <w:jc w:val="center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z dnia…………...</w:t>
      </w:r>
    </w:p>
    <w:p w:rsidR="00DE4E40" w:rsidRPr="00DE4E40" w:rsidRDefault="00DE4E40" w:rsidP="00DE4E40">
      <w:pPr>
        <w:spacing w:line="240" w:lineRule="auto"/>
        <w:rPr>
          <w:rFonts w:eastAsia="Times New Roman"/>
          <w:b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szCs w:val="20"/>
          <w:lang w:eastAsia="pl-PL"/>
        </w:rPr>
      </w:pPr>
      <w:bookmarkStart w:id="0" w:name="_GoBack"/>
      <w:r w:rsidRPr="00DE4E40">
        <w:rPr>
          <w:rFonts w:eastAsia="Times New Roman"/>
          <w:b/>
          <w:szCs w:val="20"/>
          <w:lang w:eastAsia="pl-PL"/>
        </w:rPr>
        <w:t xml:space="preserve">w sprawie trybu powoływania członków oraz organizacji i trybu działania </w:t>
      </w:r>
      <w:r w:rsidR="008517B4">
        <w:rPr>
          <w:rFonts w:eastAsia="Times New Roman"/>
          <w:b/>
          <w:szCs w:val="20"/>
          <w:lang w:eastAsia="pl-PL"/>
        </w:rPr>
        <w:t>Gminnej</w:t>
      </w:r>
      <w:r w:rsidR="00A4063E">
        <w:rPr>
          <w:rFonts w:eastAsia="Times New Roman"/>
          <w:b/>
          <w:szCs w:val="20"/>
          <w:lang w:eastAsia="pl-PL"/>
        </w:rPr>
        <w:t xml:space="preserve"> Rady</w:t>
      </w:r>
      <w:r w:rsidRPr="00DE4E40">
        <w:rPr>
          <w:rFonts w:eastAsia="Times New Roman"/>
          <w:b/>
          <w:szCs w:val="20"/>
          <w:lang w:eastAsia="pl-PL"/>
        </w:rPr>
        <w:t xml:space="preserve"> </w:t>
      </w:r>
      <w:r w:rsidR="008517B4">
        <w:rPr>
          <w:rFonts w:eastAsia="Times New Roman"/>
          <w:b/>
          <w:szCs w:val="20"/>
          <w:lang w:eastAsia="pl-PL"/>
        </w:rPr>
        <w:t xml:space="preserve">Działalności </w:t>
      </w:r>
      <w:r w:rsidRPr="00DE4E40">
        <w:rPr>
          <w:rFonts w:eastAsia="Times New Roman"/>
          <w:b/>
          <w:szCs w:val="20"/>
          <w:lang w:eastAsia="pl-PL"/>
        </w:rPr>
        <w:t xml:space="preserve">Pożytku </w:t>
      </w:r>
      <w:r w:rsidR="00A4063E">
        <w:rPr>
          <w:rFonts w:eastAsia="Times New Roman"/>
          <w:b/>
          <w:szCs w:val="20"/>
          <w:lang w:eastAsia="pl-PL"/>
        </w:rPr>
        <w:t>Publicznego</w:t>
      </w:r>
    </w:p>
    <w:bookmarkEnd w:id="0"/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ind w:firstLine="540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lang w:eastAsia="pl-PL"/>
        </w:rPr>
        <w:t xml:space="preserve">Na podstawie </w:t>
      </w:r>
      <w:r w:rsidRPr="00DE4E40">
        <w:rPr>
          <w:rFonts w:eastAsia="Times New Roman"/>
          <w:szCs w:val="20"/>
          <w:lang w:eastAsia="pl-PL"/>
        </w:rPr>
        <w:t xml:space="preserve">art. 41 g </w:t>
      </w:r>
      <w:r w:rsidR="007C13CF">
        <w:rPr>
          <w:rFonts w:eastAsia="Times New Roman"/>
          <w:szCs w:val="20"/>
          <w:lang w:eastAsia="pl-PL"/>
        </w:rPr>
        <w:t xml:space="preserve">ust. 1 </w:t>
      </w:r>
      <w:r w:rsidRPr="00DE4E40">
        <w:rPr>
          <w:rFonts w:eastAsia="Times New Roman"/>
          <w:szCs w:val="20"/>
          <w:lang w:eastAsia="pl-PL"/>
        </w:rPr>
        <w:t xml:space="preserve">ustawy z dnia 24 kwietnia 2003 r. o działalności </w:t>
      </w:r>
      <w:r w:rsidRPr="00DE4E40">
        <w:rPr>
          <w:rFonts w:eastAsia="Times New Roman"/>
          <w:szCs w:val="20"/>
          <w:lang w:eastAsia="pl-PL"/>
        </w:rPr>
        <w:br/>
        <w:t>pożytku publicznego i o wolontariacie (Dz. U. </w:t>
      </w:r>
      <w:r w:rsidR="007C13CF">
        <w:rPr>
          <w:rFonts w:eastAsia="Times New Roman"/>
          <w:szCs w:val="20"/>
          <w:lang w:eastAsia="pl-PL"/>
        </w:rPr>
        <w:t>z 201</w:t>
      </w:r>
      <w:r w:rsidR="00630405">
        <w:rPr>
          <w:rFonts w:eastAsia="Times New Roman"/>
          <w:szCs w:val="20"/>
          <w:lang w:eastAsia="pl-PL"/>
        </w:rPr>
        <w:t>9</w:t>
      </w:r>
      <w:r w:rsidRPr="00DE4E40">
        <w:rPr>
          <w:rFonts w:eastAsia="Times New Roman"/>
          <w:szCs w:val="20"/>
          <w:lang w:eastAsia="pl-PL"/>
        </w:rPr>
        <w:t> poz. </w:t>
      </w:r>
      <w:r w:rsidR="00630405">
        <w:rPr>
          <w:rFonts w:eastAsia="Times New Roman"/>
          <w:szCs w:val="20"/>
          <w:lang w:eastAsia="pl-PL"/>
        </w:rPr>
        <w:t>688</w:t>
      </w:r>
      <w:r w:rsidRPr="00DE4E40">
        <w:rPr>
          <w:rFonts w:eastAsia="Times New Roman"/>
          <w:szCs w:val="20"/>
          <w:lang w:eastAsia="pl-PL"/>
        </w:rPr>
        <w:t xml:space="preserve">) </w:t>
      </w:r>
      <w:r w:rsidRPr="00DE4E40">
        <w:rPr>
          <w:rFonts w:eastAsia="Times New Roman"/>
          <w:b/>
          <w:szCs w:val="20"/>
          <w:lang w:eastAsia="pl-PL"/>
        </w:rPr>
        <w:t>uchwala się, co następuje</w:t>
      </w:r>
      <w:r w:rsidRPr="00DE4E40">
        <w:rPr>
          <w:rFonts w:eastAsia="Times New Roman"/>
          <w:szCs w:val="20"/>
          <w:lang w:eastAsia="pl-PL"/>
        </w:rPr>
        <w:t>:</w:t>
      </w:r>
    </w:p>
    <w:p w:rsidR="00DE4E40" w:rsidRPr="00DE4E40" w:rsidRDefault="00DE4E40" w:rsidP="009550ED">
      <w:pPr>
        <w:spacing w:line="240" w:lineRule="auto"/>
        <w:jc w:val="center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>§ 1.</w:t>
      </w:r>
      <w:r w:rsidRPr="00DE4E40">
        <w:rPr>
          <w:rFonts w:eastAsia="Times New Roman"/>
          <w:szCs w:val="20"/>
          <w:lang w:eastAsia="pl-PL"/>
        </w:rPr>
        <w:t xml:space="preserve"> Ustala się tryb powoływania członków oraz organizację i tryb działania </w:t>
      </w:r>
      <w:r w:rsidR="008517B4" w:rsidRPr="008517B4">
        <w:rPr>
          <w:rFonts w:eastAsia="Times New Roman"/>
          <w:szCs w:val="20"/>
          <w:lang w:eastAsia="pl-PL"/>
        </w:rPr>
        <w:t>Gminnej</w:t>
      </w:r>
      <w:r w:rsidR="00A4063E">
        <w:rPr>
          <w:rFonts w:eastAsia="Times New Roman"/>
          <w:szCs w:val="20"/>
          <w:lang w:eastAsia="pl-PL"/>
        </w:rPr>
        <w:t xml:space="preserve"> </w:t>
      </w:r>
      <w:r w:rsidRPr="00DE4E40">
        <w:rPr>
          <w:rFonts w:eastAsia="Times New Roman"/>
          <w:szCs w:val="20"/>
          <w:lang w:eastAsia="pl-PL"/>
        </w:rPr>
        <w:t xml:space="preserve">Rady </w:t>
      </w:r>
      <w:r w:rsidR="008517B4" w:rsidRPr="008517B4">
        <w:rPr>
          <w:rFonts w:eastAsia="Times New Roman"/>
          <w:szCs w:val="20"/>
          <w:lang w:eastAsia="pl-PL"/>
        </w:rPr>
        <w:t xml:space="preserve">Działalności </w:t>
      </w:r>
      <w:r w:rsidRPr="00DE4E40">
        <w:rPr>
          <w:rFonts w:eastAsia="Times New Roman"/>
          <w:szCs w:val="20"/>
          <w:lang w:eastAsia="pl-PL"/>
        </w:rPr>
        <w:t xml:space="preserve">Pożytku Publicznego, zwanej dalej </w:t>
      </w:r>
      <w:r w:rsidR="00A4063E">
        <w:rPr>
          <w:rFonts w:eastAsia="Times New Roman"/>
          <w:szCs w:val="20"/>
          <w:lang w:eastAsia="pl-PL"/>
        </w:rPr>
        <w:t>radą pożytku</w:t>
      </w:r>
      <w:r w:rsidRPr="00DE4E40">
        <w:rPr>
          <w:rFonts w:eastAsia="Times New Roman"/>
          <w:szCs w:val="20"/>
          <w:lang w:eastAsia="pl-PL"/>
        </w:rPr>
        <w:t>.</w:t>
      </w: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widowControl w:val="0"/>
        <w:tabs>
          <w:tab w:val="left" w:pos="204"/>
        </w:tabs>
        <w:spacing w:line="240" w:lineRule="auto"/>
        <w:jc w:val="center"/>
        <w:rPr>
          <w:rFonts w:eastAsia="Times New Roman"/>
          <w:b/>
          <w:lang w:eastAsia="pl-PL"/>
        </w:rPr>
      </w:pPr>
      <w:r w:rsidRPr="00DE4E40">
        <w:rPr>
          <w:rFonts w:eastAsia="Times New Roman"/>
          <w:b/>
          <w:lang w:eastAsia="pl-PL"/>
        </w:rPr>
        <w:t>Rozdział 1</w:t>
      </w:r>
    </w:p>
    <w:p w:rsidR="00DE4E40" w:rsidRPr="00DE4E40" w:rsidRDefault="00DE4E40" w:rsidP="00DE4E40">
      <w:pPr>
        <w:widowControl w:val="0"/>
        <w:tabs>
          <w:tab w:val="left" w:pos="204"/>
        </w:tabs>
        <w:spacing w:line="240" w:lineRule="auto"/>
        <w:jc w:val="center"/>
        <w:rPr>
          <w:rFonts w:eastAsia="Times New Roman"/>
          <w:b/>
          <w:lang w:eastAsia="pl-PL"/>
        </w:rPr>
      </w:pPr>
      <w:r w:rsidRPr="00DE4E40">
        <w:rPr>
          <w:rFonts w:eastAsia="Times New Roman"/>
          <w:b/>
          <w:lang w:eastAsia="pl-PL"/>
        </w:rPr>
        <w:t xml:space="preserve">Tryb powoływania członków </w:t>
      </w:r>
      <w:r w:rsidR="008517B4">
        <w:rPr>
          <w:rFonts w:eastAsia="Times New Roman"/>
          <w:b/>
          <w:szCs w:val="20"/>
          <w:lang w:eastAsia="pl-PL"/>
        </w:rPr>
        <w:t>Gminnej</w:t>
      </w:r>
      <w:r w:rsidR="00A4063E">
        <w:rPr>
          <w:rFonts w:eastAsia="Times New Roman"/>
          <w:b/>
          <w:szCs w:val="20"/>
          <w:lang w:eastAsia="pl-PL"/>
        </w:rPr>
        <w:t xml:space="preserve"> Rady</w:t>
      </w:r>
      <w:r w:rsidR="008517B4">
        <w:rPr>
          <w:rFonts w:eastAsia="Times New Roman"/>
          <w:b/>
          <w:szCs w:val="20"/>
          <w:lang w:eastAsia="pl-PL"/>
        </w:rPr>
        <w:t xml:space="preserve"> Działalności</w:t>
      </w:r>
      <w:r w:rsidR="00A4063E" w:rsidRPr="00DE4E40">
        <w:rPr>
          <w:rFonts w:eastAsia="Times New Roman"/>
          <w:b/>
          <w:szCs w:val="20"/>
          <w:lang w:eastAsia="pl-PL"/>
        </w:rPr>
        <w:t xml:space="preserve"> Pożytku </w:t>
      </w:r>
      <w:r w:rsidR="00A4063E">
        <w:rPr>
          <w:rFonts w:eastAsia="Times New Roman"/>
          <w:b/>
          <w:szCs w:val="20"/>
          <w:lang w:eastAsia="pl-PL"/>
        </w:rPr>
        <w:t>Publicznego</w:t>
      </w:r>
    </w:p>
    <w:p w:rsidR="00DE4E40" w:rsidRPr="00DE4E40" w:rsidRDefault="00DE4E40" w:rsidP="00DE4E40">
      <w:pPr>
        <w:widowControl w:val="0"/>
        <w:tabs>
          <w:tab w:val="left" w:pos="204"/>
        </w:tabs>
        <w:spacing w:line="240" w:lineRule="auto"/>
        <w:jc w:val="center"/>
        <w:rPr>
          <w:rFonts w:eastAsia="Times New Roman"/>
          <w:b/>
          <w:lang w:eastAsia="pl-PL"/>
        </w:rPr>
      </w:pPr>
    </w:p>
    <w:p w:rsidR="00DE4E40" w:rsidRDefault="004C5C9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 2.</w:t>
      </w:r>
      <w:r w:rsidR="00A4063E"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b/>
          <w:szCs w:val="20"/>
          <w:lang w:eastAsia="pl-PL"/>
        </w:rPr>
        <w:t>1.</w:t>
      </w:r>
      <w:r w:rsidR="00DE4E40" w:rsidRPr="00DE4E40">
        <w:rPr>
          <w:rFonts w:eastAsia="Times New Roman"/>
          <w:szCs w:val="20"/>
          <w:lang w:eastAsia="pl-PL"/>
        </w:rPr>
        <w:t> </w:t>
      </w:r>
      <w:r w:rsidR="00396A99">
        <w:rPr>
          <w:rFonts w:eastAsia="Times New Roman"/>
          <w:szCs w:val="20"/>
          <w:lang w:eastAsia="pl-PL"/>
        </w:rPr>
        <w:t>Burmistrz</w:t>
      </w:r>
      <w:r w:rsidR="00396A99" w:rsidRPr="00DE4E40">
        <w:rPr>
          <w:rFonts w:eastAsia="Times New Roman"/>
          <w:szCs w:val="20"/>
          <w:lang w:eastAsia="pl-PL"/>
        </w:rPr>
        <w:t xml:space="preserve"> Sulechowa </w:t>
      </w:r>
      <w:r w:rsidR="00396A99">
        <w:rPr>
          <w:rFonts w:eastAsia="Times New Roman"/>
          <w:szCs w:val="20"/>
          <w:lang w:eastAsia="pl-PL"/>
        </w:rPr>
        <w:t xml:space="preserve">ogłasza nabór kandydatów </w:t>
      </w:r>
      <w:r w:rsidR="00DE4E40" w:rsidRPr="00DE4E40">
        <w:rPr>
          <w:rFonts w:eastAsia="Times New Roman"/>
          <w:szCs w:val="20"/>
          <w:lang w:eastAsia="pl-PL"/>
        </w:rPr>
        <w:t xml:space="preserve">na </w:t>
      </w:r>
      <w:r w:rsidR="00396A99">
        <w:rPr>
          <w:rFonts w:eastAsia="Times New Roman"/>
          <w:szCs w:val="20"/>
          <w:lang w:eastAsia="pl-PL"/>
        </w:rPr>
        <w:t xml:space="preserve">członków rady pożytku </w:t>
      </w:r>
      <w:r w:rsidR="00DE4E40" w:rsidRPr="00DE4E40">
        <w:rPr>
          <w:rFonts w:eastAsia="Times New Roman"/>
          <w:szCs w:val="20"/>
          <w:lang w:eastAsia="pl-PL"/>
        </w:rPr>
        <w:t xml:space="preserve">w Biuletynie Informacji Publicznej i </w:t>
      </w:r>
      <w:r w:rsidR="00DE4E40" w:rsidRPr="00DE4E40">
        <w:rPr>
          <w:rFonts w:eastAsia="Times New Roman"/>
          <w:color w:val="000000"/>
          <w:lang w:eastAsia="pl-PL"/>
        </w:rPr>
        <w:t xml:space="preserve">na tablicy ogłoszeń </w:t>
      </w:r>
      <w:r w:rsidR="00DE4E40" w:rsidRPr="00DE4E40">
        <w:rPr>
          <w:rFonts w:eastAsia="Times New Roman"/>
          <w:szCs w:val="20"/>
          <w:lang w:eastAsia="pl-PL"/>
        </w:rPr>
        <w:t>Urzędu Miejskiego Sulechów</w:t>
      </w:r>
      <w:r w:rsidR="000679E7">
        <w:rPr>
          <w:rFonts w:eastAsia="Times New Roman"/>
          <w:szCs w:val="20"/>
          <w:lang w:eastAsia="pl-PL"/>
        </w:rPr>
        <w:t>, najpóźniej na miesiąc przed upływem kadencji</w:t>
      </w:r>
      <w:r w:rsidR="00464D74">
        <w:rPr>
          <w:rFonts w:eastAsia="Times New Roman"/>
          <w:szCs w:val="20"/>
          <w:lang w:eastAsia="pl-PL"/>
        </w:rPr>
        <w:t xml:space="preserve"> rady pożytku</w:t>
      </w:r>
      <w:r w:rsidR="00DE4E40" w:rsidRPr="00DE4E40">
        <w:rPr>
          <w:rFonts w:eastAsia="Times New Roman"/>
          <w:szCs w:val="20"/>
          <w:lang w:eastAsia="pl-PL"/>
        </w:rPr>
        <w:t>.</w:t>
      </w:r>
    </w:p>
    <w:p w:rsidR="00DE4E40" w:rsidRPr="00DE4E40" w:rsidRDefault="009D0D48" w:rsidP="009F2C03">
      <w:pPr>
        <w:spacing w:line="240" w:lineRule="auto"/>
        <w:ind w:firstLine="142"/>
        <w:jc w:val="both"/>
        <w:rPr>
          <w:rFonts w:eastAsia="Times New Roman"/>
          <w:szCs w:val="20"/>
          <w:lang w:eastAsia="pl-PL"/>
        </w:rPr>
      </w:pPr>
      <w:r w:rsidRPr="009D0D48">
        <w:rPr>
          <w:rFonts w:eastAsia="Times New Roman"/>
          <w:b/>
          <w:szCs w:val="20"/>
          <w:lang w:eastAsia="pl-PL"/>
        </w:rPr>
        <w:t>2.</w:t>
      </w:r>
      <w:r w:rsidR="00DE4E40" w:rsidRPr="00DE4E40">
        <w:rPr>
          <w:rFonts w:eastAsia="Times New Roman"/>
          <w:szCs w:val="20"/>
          <w:lang w:eastAsia="pl-PL"/>
        </w:rPr>
        <w:t xml:space="preserve"> Zgłoszenie </w:t>
      </w:r>
      <w:r w:rsidR="00464D74">
        <w:rPr>
          <w:rFonts w:eastAsia="Times New Roman"/>
          <w:szCs w:val="20"/>
          <w:lang w:eastAsia="pl-PL"/>
        </w:rPr>
        <w:t xml:space="preserve">kandydatów na </w:t>
      </w:r>
      <w:r w:rsidR="00DE4E40" w:rsidRPr="00DE4E40">
        <w:rPr>
          <w:rFonts w:eastAsia="Times New Roman"/>
          <w:szCs w:val="20"/>
          <w:lang w:eastAsia="pl-PL"/>
        </w:rPr>
        <w:t>przedstawicieli</w:t>
      </w:r>
      <w:r w:rsidR="00396A99">
        <w:rPr>
          <w:rFonts w:eastAsia="Times New Roman"/>
          <w:szCs w:val="20"/>
          <w:lang w:eastAsia="pl-PL"/>
        </w:rPr>
        <w:t xml:space="preserve"> organizacji pozarządowych</w:t>
      </w:r>
      <w:r w:rsidR="00DE4E40" w:rsidRPr="00DE4E40">
        <w:rPr>
          <w:rFonts w:eastAsia="Times New Roman"/>
          <w:szCs w:val="20"/>
          <w:lang w:eastAsia="pl-PL"/>
        </w:rPr>
        <w:t xml:space="preserve"> podpisuje osoba uprawniona do </w:t>
      </w:r>
      <w:r w:rsidR="00E71977">
        <w:rPr>
          <w:rFonts w:eastAsia="Times New Roman"/>
          <w:szCs w:val="20"/>
          <w:lang w:eastAsia="pl-PL"/>
        </w:rPr>
        <w:t xml:space="preserve">ich </w:t>
      </w:r>
      <w:r w:rsidR="00DE4E40" w:rsidRPr="00DE4E40">
        <w:rPr>
          <w:rFonts w:eastAsia="Times New Roman"/>
          <w:szCs w:val="20"/>
          <w:lang w:eastAsia="pl-PL"/>
        </w:rPr>
        <w:t>reprezentowan</w:t>
      </w:r>
      <w:r>
        <w:rPr>
          <w:rFonts w:eastAsia="Times New Roman"/>
          <w:szCs w:val="20"/>
          <w:lang w:eastAsia="pl-PL"/>
        </w:rPr>
        <w:t>ia. Zgłoszenie</w:t>
      </w:r>
      <w:r w:rsidR="00DE4E40" w:rsidRPr="00DE4E40">
        <w:rPr>
          <w:rFonts w:eastAsia="Times New Roman"/>
          <w:szCs w:val="20"/>
          <w:lang w:eastAsia="pl-PL"/>
        </w:rPr>
        <w:t xml:space="preserve"> powinno zawierać:</w:t>
      </w:r>
    </w:p>
    <w:p w:rsidR="00DE4E40" w:rsidRPr="00DE4E40" w:rsidRDefault="00DE4E40" w:rsidP="009F2C03">
      <w:pPr>
        <w:widowControl w:val="0"/>
        <w:numPr>
          <w:ilvl w:val="0"/>
          <w:numId w:val="3"/>
        </w:numPr>
        <w:tabs>
          <w:tab w:val="clear" w:pos="284"/>
          <w:tab w:val="left" w:pos="426"/>
          <w:tab w:val="num" w:pos="709"/>
        </w:tabs>
        <w:spacing w:line="277" w:lineRule="exact"/>
        <w:ind w:firstLine="0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szCs w:val="20"/>
          <w:lang w:eastAsia="pl-PL"/>
        </w:rPr>
        <w:t>nazwę i siedzibę organizacji zgłaszającej z dokładnymi danymi teleadresowymi,</w:t>
      </w:r>
    </w:p>
    <w:p w:rsidR="00DE4E40" w:rsidRPr="00DE4E40" w:rsidRDefault="00DE4E40" w:rsidP="009F2C03">
      <w:pPr>
        <w:widowControl w:val="0"/>
        <w:numPr>
          <w:ilvl w:val="0"/>
          <w:numId w:val="3"/>
        </w:numPr>
        <w:tabs>
          <w:tab w:val="clear" w:pos="284"/>
          <w:tab w:val="left" w:pos="426"/>
          <w:tab w:val="num" w:pos="709"/>
        </w:tabs>
        <w:spacing w:line="277" w:lineRule="exact"/>
        <w:ind w:firstLine="0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szCs w:val="20"/>
          <w:lang w:eastAsia="pl-PL"/>
        </w:rPr>
        <w:t>dane kandydata,</w:t>
      </w:r>
    </w:p>
    <w:p w:rsidR="00DE4E40" w:rsidRDefault="00DE4E40" w:rsidP="009F2C03">
      <w:pPr>
        <w:widowControl w:val="0"/>
        <w:numPr>
          <w:ilvl w:val="0"/>
          <w:numId w:val="3"/>
        </w:numPr>
        <w:tabs>
          <w:tab w:val="clear" w:pos="284"/>
          <w:tab w:val="left" w:pos="426"/>
          <w:tab w:val="num" w:pos="709"/>
        </w:tabs>
        <w:spacing w:line="277" w:lineRule="exact"/>
        <w:ind w:firstLine="0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szCs w:val="20"/>
          <w:lang w:eastAsia="pl-PL"/>
        </w:rPr>
        <w:t xml:space="preserve">pisemne oświadczenia kandydata o wyrażeniu zgody na pełnienie funkcji członka </w:t>
      </w:r>
      <w:r w:rsidR="009550ED">
        <w:rPr>
          <w:rFonts w:eastAsia="Times New Roman"/>
          <w:szCs w:val="20"/>
          <w:lang w:eastAsia="pl-PL"/>
        </w:rPr>
        <w:t>rady pożytku</w:t>
      </w:r>
      <w:r w:rsidR="006843AC">
        <w:rPr>
          <w:rFonts w:eastAsia="Times New Roman"/>
          <w:szCs w:val="20"/>
          <w:lang w:eastAsia="pl-PL"/>
        </w:rPr>
        <w:t xml:space="preserve"> oraz</w:t>
      </w:r>
      <w:r w:rsidRPr="00DE4E40">
        <w:rPr>
          <w:rFonts w:eastAsia="Times New Roman"/>
          <w:szCs w:val="20"/>
          <w:lang w:eastAsia="pl-PL"/>
        </w:rPr>
        <w:t xml:space="preserve"> na przetwarzanie danych osobowych zgodnie z</w:t>
      </w:r>
      <w:r w:rsidR="002864B4">
        <w:rPr>
          <w:rFonts w:eastAsia="Times New Roman"/>
          <w:szCs w:val="20"/>
          <w:lang w:eastAsia="pl-PL"/>
        </w:rPr>
        <w:t xml:space="preserve"> </w:t>
      </w:r>
      <w:r w:rsidRPr="00DE4E40">
        <w:rPr>
          <w:rFonts w:eastAsia="Times New Roman"/>
          <w:szCs w:val="20"/>
          <w:lang w:eastAsia="pl-PL"/>
        </w:rPr>
        <w:t xml:space="preserve">odrębnymi przepisami. </w:t>
      </w:r>
    </w:p>
    <w:p w:rsidR="00C01271" w:rsidRPr="00DE4E40" w:rsidRDefault="00C01271" w:rsidP="00C01271">
      <w:pPr>
        <w:spacing w:line="240" w:lineRule="auto"/>
        <w:jc w:val="both"/>
        <w:rPr>
          <w:rFonts w:eastAsia="Times New Roman"/>
          <w:szCs w:val="20"/>
          <w:lang w:eastAsia="pl-PL"/>
        </w:rPr>
      </w:pPr>
      <w:r w:rsidRPr="00C01271">
        <w:rPr>
          <w:rFonts w:eastAsia="Times New Roman"/>
          <w:b/>
          <w:szCs w:val="20"/>
          <w:lang w:eastAsia="pl-PL"/>
        </w:rPr>
        <w:t>3.</w:t>
      </w:r>
      <w:r>
        <w:rPr>
          <w:rFonts w:eastAsia="Times New Roman"/>
          <w:szCs w:val="20"/>
          <w:lang w:eastAsia="pl-PL"/>
        </w:rPr>
        <w:t xml:space="preserve"> </w:t>
      </w:r>
      <w:r w:rsidR="000B3B1D">
        <w:rPr>
          <w:rFonts w:eastAsia="Times New Roman"/>
          <w:szCs w:val="20"/>
          <w:lang w:eastAsia="pl-PL"/>
        </w:rPr>
        <w:t>U</w:t>
      </w:r>
      <w:r w:rsidR="001B6779">
        <w:rPr>
          <w:rFonts w:eastAsia="Times New Roman"/>
          <w:szCs w:val="20"/>
          <w:lang w:eastAsia="pl-PL"/>
        </w:rPr>
        <w:t>prawniony podmiot</w:t>
      </w:r>
      <w:r>
        <w:rPr>
          <w:rFonts w:eastAsia="Times New Roman"/>
          <w:szCs w:val="20"/>
          <w:lang w:eastAsia="pl-PL"/>
        </w:rPr>
        <w:t xml:space="preserve"> może zgłosić jednego kandydata</w:t>
      </w:r>
      <w:r w:rsidR="001B6779">
        <w:rPr>
          <w:rFonts w:eastAsia="Times New Roman"/>
          <w:szCs w:val="20"/>
          <w:lang w:eastAsia="pl-PL"/>
        </w:rPr>
        <w:t xml:space="preserve"> na członka rady pożytku ze względu na potrzebę zapewnienia reprezentatywności organizacji</w:t>
      </w:r>
      <w:r>
        <w:rPr>
          <w:rFonts w:eastAsia="Times New Roman"/>
          <w:szCs w:val="20"/>
          <w:lang w:eastAsia="pl-PL"/>
        </w:rPr>
        <w:t>.</w:t>
      </w:r>
    </w:p>
    <w:p w:rsidR="00DE4E40" w:rsidRPr="00DE4E40" w:rsidRDefault="009D0D48" w:rsidP="009F2C03">
      <w:pPr>
        <w:spacing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4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DE4E40" w:rsidRPr="00DE4E40">
        <w:rPr>
          <w:rFonts w:eastAsia="Times New Roman"/>
          <w:szCs w:val="20"/>
          <w:lang w:eastAsia="pl-PL"/>
        </w:rPr>
        <w:t> </w:t>
      </w:r>
      <w:r w:rsidR="008A0FD8">
        <w:rPr>
          <w:rFonts w:eastAsia="Times New Roman"/>
          <w:szCs w:val="20"/>
          <w:lang w:eastAsia="pl-PL"/>
        </w:rPr>
        <w:t>Kandydatów na p</w:t>
      </w:r>
      <w:r w:rsidR="00DE4E40" w:rsidRPr="00DE4E40">
        <w:rPr>
          <w:rFonts w:eastAsia="Times New Roman"/>
          <w:szCs w:val="20"/>
          <w:lang w:eastAsia="pl-PL"/>
        </w:rPr>
        <w:t xml:space="preserve">rzedstawicieli </w:t>
      </w:r>
      <w:r w:rsidR="00701ECB">
        <w:rPr>
          <w:rFonts w:eastAsia="Times New Roman"/>
          <w:szCs w:val="20"/>
          <w:lang w:eastAsia="pl-PL"/>
        </w:rPr>
        <w:t>organu stanowiącego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A4063E">
        <w:rPr>
          <w:rFonts w:eastAsia="Times New Roman"/>
          <w:szCs w:val="20"/>
          <w:lang w:eastAsia="pl-PL"/>
        </w:rPr>
        <w:t>wyznacza</w:t>
      </w:r>
      <w:r w:rsidR="00DE4E40" w:rsidRPr="00DE4E40">
        <w:rPr>
          <w:rFonts w:eastAsia="Times New Roman"/>
          <w:szCs w:val="20"/>
          <w:lang w:eastAsia="pl-PL"/>
        </w:rPr>
        <w:t xml:space="preserve"> Rada Miejska w Sulechowie.</w:t>
      </w:r>
    </w:p>
    <w:p w:rsidR="00DE4E40" w:rsidRPr="00DE4E40" w:rsidRDefault="009D0D48" w:rsidP="009F2C03">
      <w:pPr>
        <w:spacing w:line="240" w:lineRule="auto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5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8A0FD8">
        <w:rPr>
          <w:rFonts w:eastAsia="Times New Roman"/>
          <w:szCs w:val="20"/>
          <w:lang w:eastAsia="pl-PL"/>
        </w:rPr>
        <w:t>Kandydatów na p</w:t>
      </w:r>
      <w:r w:rsidR="008A0FD8" w:rsidRPr="00DE4E40">
        <w:rPr>
          <w:rFonts w:eastAsia="Times New Roman"/>
          <w:szCs w:val="20"/>
          <w:lang w:eastAsia="pl-PL"/>
        </w:rPr>
        <w:t>rzedstawicieli</w:t>
      </w:r>
      <w:r w:rsidR="008A0FD8">
        <w:rPr>
          <w:rFonts w:eastAsia="Times New Roman"/>
          <w:szCs w:val="20"/>
          <w:lang w:eastAsia="pl-PL"/>
        </w:rPr>
        <w:t xml:space="preserve"> </w:t>
      </w:r>
      <w:r w:rsidR="00701ECB">
        <w:rPr>
          <w:rFonts w:eastAsia="Times New Roman"/>
          <w:szCs w:val="20"/>
          <w:lang w:eastAsia="pl-PL"/>
        </w:rPr>
        <w:t>organu wykonawczego</w:t>
      </w:r>
      <w:r w:rsidR="00DE4E40" w:rsidRPr="00DE4E40">
        <w:rPr>
          <w:rFonts w:eastAsia="Times New Roman"/>
          <w:szCs w:val="20"/>
          <w:lang w:eastAsia="pl-PL"/>
        </w:rPr>
        <w:t xml:space="preserve"> wyznacza Burmistrz Sulechowa.</w:t>
      </w:r>
    </w:p>
    <w:p w:rsidR="00DE4E40" w:rsidRDefault="009D0D48" w:rsidP="009F2C03">
      <w:pPr>
        <w:spacing w:line="240" w:lineRule="auto"/>
        <w:jc w:val="both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b/>
          <w:lang w:eastAsia="pl-PL"/>
        </w:rPr>
        <w:t>6</w:t>
      </w:r>
      <w:r w:rsidR="00DE4E40" w:rsidRPr="00DE4E40">
        <w:rPr>
          <w:rFonts w:eastAsia="Times New Roman"/>
          <w:b/>
          <w:lang w:eastAsia="pl-PL"/>
        </w:rPr>
        <w:t>.</w:t>
      </w:r>
      <w:r w:rsidR="00DE4E40" w:rsidRPr="00DE4E40">
        <w:rPr>
          <w:rFonts w:eastAsia="Times New Roman"/>
          <w:lang w:eastAsia="pl-PL"/>
        </w:rPr>
        <w:t xml:space="preserve"> 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Zgłoszenie kandydatów na przedstawicieli, o których mowa w </w:t>
      </w:r>
      <w:r w:rsidR="006843AC">
        <w:rPr>
          <w:rFonts w:eastAsia="Times New Roman"/>
          <w:color w:val="000000"/>
          <w:szCs w:val="20"/>
          <w:lang w:eastAsia="pl-PL"/>
        </w:rPr>
        <w:t>ust.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 </w:t>
      </w:r>
      <w:r w:rsidR="005206EE">
        <w:rPr>
          <w:rFonts w:eastAsia="Times New Roman"/>
          <w:color w:val="000000"/>
          <w:szCs w:val="20"/>
          <w:lang w:eastAsia="pl-PL"/>
        </w:rPr>
        <w:t>4</w:t>
      </w:r>
      <w:r w:rsidR="00A61914">
        <w:rPr>
          <w:rFonts w:eastAsia="Times New Roman"/>
          <w:color w:val="000000"/>
          <w:szCs w:val="20"/>
          <w:lang w:eastAsia="pl-PL"/>
        </w:rPr>
        <w:t xml:space="preserve"> i 5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, następuje najpóźniej na </w:t>
      </w:r>
      <w:r w:rsidR="005206EE">
        <w:rPr>
          <w:rFonts w:eastAsia="Times New Roman"/>
          <w:color w:val="000000"/>
          <w:szCs w:val="20"/>
          <w:lang w:eastAsia="pl-PL"/>
        </w:rPr>
        <w:t>14</w:t>
      </w:r>
      <w:r w:rsidR="00396A99">
        <w:rPr>
          <w:rFonts w:eastAsia="Times New Roman"/>
          <w:color w:val="000000"/>
          <w:szCs w:val="20"/>
          <w:lang w:eastAsia="pl-PL"/>
        </w:rPr>
        <w:t xml:space="preserve"> dni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 przed upływem kadencji </w:t>
      </w:r>
      <w:r w:rsidR="00426730">
        <w:rPr>
          <w:rFonts w:eastAsia="Times New Roman"/>
          <w:szCs w:val="20"/>
          <w:lang w:eastAsia="pl-PL"/>
        </w:rPr>
        <w:t>rady pożytku</w:t>
      </w:r>
      <w:r w:rsidR="00DE4E40" w:rsidRPr="00DE4E40">
        <w:rPr>
          <w:rFonts w:eastAsia="Times New Roman"/>
          <w:color w:val="000000"/>
          <w:szCs w:val="20"/>
          <w:lang w:eastAsia="pl-PL"/>
        </w:rPr>
        <w:t>.</w:t>
      </w: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</w:p>
    <w:p w:rsidR="00DE4E40" w:rsidRPr="00DE4E40" w:rsidRDefault="009F2C03" w:rsidP="00DE4E40">
      <w:pPr>
        <w:spacing w:line="240" w:lineRule="auto"/>
        <w:ind w:firstLine="567"/>
        <w:jc w:val="both"/>
        <w:rPr>
          <w:rFonts w:eastAsia="Times New Roman"/>
          <w:color w:val="000000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§ </w:t>
      </w:r>
      <w:r w:rsidR="00AD1093">
        <w:rPr>
          <w:rFonts w:eastAsia="Times New Roman"/>
          <w:b/>
          <w:szCs w:val="20"/>
          <w:lang w:eastAsia="pl-PL"/>
        </w:rPr>
        <w:t>3</w:t>
      </w:r>
      <w:r w:rsidR="00DE4E40" w:rsidRPr="00DE4E40">
        <w:rPr>
          <w:rFonts w:eastAsia="Times New Roman"/>
          <w:b/>
          <w:szCs w:val="20"/>
          <w:lang w:eastAsia="pl-PL"/>
        </w:rPr>
        <w:t>. </w:t>
      </w:r>
      <w:r w:rsidR="00DE4E40" w:rsidRPr="00DE4E40">
        <w:rPr>
          <w:rFonts w:eastAsia="Times New Roman"/>
          <w:szCs w:val="20"/>
          <w:lang w:eastAsia="pl-PL"/>
        </w:rPr>
        <w:t> Burmistrz Sulechowa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 spośród zgłoszonych kandydatów, o których mowa w § </w:t>
      </w:r>
      <w:r w:rsidR="006843AC">
        <w:rPr>
          <w:rFonts w:eastAsia="Times New Roman"/>
          <w:color w:val="000000"/>
          <w:szCs w:val="20"/>
          <w:lang w:eastAsia="pl-PL"/>
        </w:rPr>
        <w:t>2</w:t>
      </w:r>
      <w:r w:rsidR="00DE4E40" w:rsidRPr="00DE4E40">
        <w:rPr>
          <w:rFonts w:eastAsia="Times New Roman"/>
          <w:color w:val="000000"/>
          <w:szCs w:val="20"/>
          <w:lang w:eastAsia="pl-PL"/>
        </w:rPr>
        <w:t xml:space="preserve"> ust.1, powołuje na członków </w:t>
      </w:r>
      <w:r w:rsidR="009550ED">
        <w:rPr>
          <w:rFonts w:eastAsia="Times New Roman"/>
          <w:szCs w:val="20"/>
          <w:lang w:eastAsia="pl-PL"/>
        </w:rPr>
        <w:t>rady pożytku</w:t>
      </w:r>
      <w:r w:rsidR="009550ED" w:rsidRPr="00DE4E40"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color w:val="000000"/>
          <w:szCs w:val="20"/>
          <w:lang w:eastAsia="pl-PL"/>
        </w:rPr>
        <w:t>przedstawicieli organizacji, które działają</w:t>
      </w:r>
      <w:r w:rsidR="00DE4E40" w:rsidRPr="00DE4E40">
        <w:rPr>
          <w:rFonts w:eastAsia="Times New Roman"/>
          <w:szCs w:val="20"/>
          <w:lang w:eastAsia="pl-PL"/>
        </w:rPr>
        <w:t xml:space="preserve"> w zróżnicowanych sferach działalności publicznej, w celu zapewnienia reprezentatywności organizacji</w:t>
      </w:r>
      <w:r w:rsidR="00DE4E40" w:rsidRPr="00DE4E40">
        <w:rPr>
          <w:rFonts w:eastAsia="Times New Roman"/>
          <w:color w:val="000000"/>
          <w:szCs w:val="20"/>
          <w:lang w:eastAsia="pl-PL"/>
        </w:rPr>
        <w:t>.</w:t>
      </w: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color w:val="000000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>§ </w:t>
      </w:r>
      <w:r w:rsidR="00AD1093">
        <w:rPr>
          <w:rFonts w:eastAsia="Times New Roman"/>
          <w:b/>
          <w:szCs w:val="20"/>
          <w:lang w:eastAsia="pl-PL"/>
        </w:rPr>
        <w:t>4</w:t>
      </w:r>
      <w:r w:rsidRPr="00DE4E40">
        <w:rPr>
          <w:rFonts w:eastAsia="Times New Roman"/>
          <w:b/>
          <w:szCs w:val="20"/>
          <w:lang w:eastAsia="pl-PL"/>
        </w:rPr>
        <w:t>. </w:t>
      </w:r>
      <w:r w:rsidRPr="00DE4E40">
        <w:rPr>
          <w:rFonts w:eastAsia="Times New Roman"/>
          <w:szCs w:val="20"/>
          <w:lang w:eastAsia="pl-PL"/>
        </w:rPr>
        <w:t xml:space="preserve">Burmistrz Sulechowa powołuje </w:t>
      </w:r>
      <w:r w:rsidR="005F047B">
        <w:rPr>
          <w:rFonts w:eastAsia="Times New Roman"/>
          <w:szCs w:val="20"/>
          <w:lang w:eastAsia="pl-PL"/>
        </w:rPr>
        <w:t xml:space="preserve">członków </w:t>
      </w:r>
      <w:r w:rsidRPr="00DE4E40">
        <w:rPr>
          <w:rFonts w:eastAsia="Times New Roman"/>
          <w:szCs w:val="20"/>
          <w:lang w:eastAsia="pl-PL"/>
        </w:rPr>
        <w:t>rad</w:t>
      </w:r>
      <w:r w:rsidR="005F047B">
        <w:rPr>
          <w:rFonts w:eastAsia="Times New Roman"/>
          <w:szCs w:val="20"/>
          <w:lang w:eastAsia="pl-PL"/>
        </w:rPr>
        <w:t>y</w:t>
      </w:r>
      <w:r w:rsidR="004023AC">
        <w:rPr>
          <w:rFonts w:eastAsia="Times New Roman"/>
          <w:szCs w:val="20"/>
          <w:lang w:eastAsia="pl-PL"/>
        </w:rPr>
        <w:t xml:space="preserve"> pożytku</w:t>
      </w:r>
      <w:r w:rsidRPr="00DE4E40">
        <w:rPr>
          <w:rFonts w:eastAsia="Times New Roman"/>
          <w:szCs w:val="20"/>
          <w:lang w:eastAsia="pl-PL"/>
        </w:rPr>
        <w:t xml:space="preserve"> w terminie </w:t>
      </w:r>
      <w:r w:rsidR="006843AC">
        <w:rPr>
          <w:rFonts w:eastAsia="Times New Roman"/>
          <w:szCs w:val="20"/>
          <w:lang w:eastAsia="pl-PL"/>
        </w:rPr>
        <w:t>14</w:t>
      </w:r>
      <w:r w:rsidR="002A7199">
        <w:rPr>
          <w:rFonts w:eastAsia="Times New Roman"/>
          <w:szCs w:val="20"/>
          <w:lang w:eastAsia="pl-PL"/>
        </w:rPr>
        <w:t xml:space="preserve"> dni</w:t>
      </w:r>
      <w:r w:rsidRPr="00DE4E40">
        <w:rPr>
          <w:rFonts w:eastAsia="Times New Roman"/>
          <w:szCs w:val="20"/>
          <w:lang w:eastAsia="pl-PL"/>
        </w:rPr>
        <w:t xml:space="preserve"> od upływu terminów zgłaszania kandydatów. </w:t>
      </w:r>
    </w:p>
    <w:p w:rsidR="006843AC" w:rsidRPr="0009230A" w:rsidRDefault="006843AC" w:rsidP="006843AC">
      <w:pPr>
        <w:spacing w:line="240" w:lineRule="auto"/>
        <w:jc w:val="both"/>
      </w:pPr>
    </w:p>
    <w:p w:rsidR="00DE4E40" w:rsidRPr="00DE4E40" w:rsidRDefault="00DE4E40" w:rsidP="00DE4E40">
      <w:pPr>
        <w:widowControl w:val="0"/>
        <w:tabs>
          <w:tab w:val="left" w:pos="204"/>
        </w:tabs>
        <w:spacing w:line="240" w:lineRule="auto"/>
        <w:jc w:val="center"/>
        <w:rPr>
          <w:rFonts w:eastAsia="Times New Roman"/>
          <w:b/>
          <w:lang w:eastAsia="pl-PL"/>
        </w:rPr>
      </w:pPr>
      <w:r w:rsidRPr="00DE4E40">
        <w:rPr>
          <w:rFonts w:eastAsia="Times New Roman"/>
          <w:b/>
          <w:lang w:eastAsia="pl-PL"/>
        </w:rPr>
        <w:t>Rozdział 2</w:t>
      </w:r>
    </w:p>
    <w:p w:rsidR="00DE4E40" w:rsidRPr="00DE4E40" w:rsidRDefault="00DE4E40" w:rsidP="00DE4E40">
      <w:pPr>
        <w:widowControl w:val="0"/>
        <w:tabs>
          <w:tab w:val="left" w:pos="204"/>
        </w:tabs>
        <w:spacing w:line="240" w:lineRule="auto"/>
        <w:jc w:val="center"/>
        <w:rPr>
          <w:rFonts w:eastAsia="Times New Roman"/>
          <w:b/>
          <w:lang w:eastAsia="pl-PL"/>
        </w:rPr>
      </w:pPr>
      <w:r w:rsidRPr="00DE4E40">
        <w:rPr>
          <w:rFonts w:eastAsia="Times New Roman"/>
          <w:b/>
          <w:lang w:eastAsia="pl-PL"/>
        </w:rPr>
        <w:t xml:space="preserve">Organizacja i tryb działania </w:t>
      </w:r>
      <w:r w:rsidR="008517B4">
        <w:rPr>
          <w:rFonts w:eastAsia="Times New Roman"/>
          <w:b/>
          <w:szCs w:val="20"/>
          <w:lang w:eastAsia="pl-PL"/>
        </w:rPr>
        <w:t>Gminnej Rady Działalności</w:t>
      </w:r>
      <w:r w:rsidR="008517B4" w:rsidRPr="00DE4E40">
        <w:rPr>
          <w:rFonts w:eastAsia="Times New Roman"/>
          <w:b/>
          <w:szCs w:val="20"/>
          <w:lang w:eastAsia="pl-PL"/>
        </w:rPr>
        <w:t xml:space="preserve"> Pożytku </w:t>
      </w:r>
      <w:r w:rsidR="002774C3">
        <w:rPr>
          <w:rFonts w:eastAsia="Times New Roman"/>
          <w:b/>
          <w:szCs w:val="20"/>
          <w:lang w:eastAsia="pl-PL"/>
        </w:rPr>
        <w:t>Publicznego</w:t>
      </w: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</w:p>
    <w:p w:rsidR="0024549D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 xml:space="preserve">§ </w:t>
      </w:r>
      <w:r w:rsidR="00AD1093">
        <w:rPr>
          <w:rFonts w:eastAsia="Times New Roman"/>
          <w:b/>
          <w:szCs w:val="20"/>
          <w:lang w:eastAsia="pl-PL"/>
        </w:rPr>
        <w:t>5</w:t>
      </w:r>
      <w:r w:rsidRPr="00DE4E40">
        <w:rPr>
          <w:rFonts w:eastAsia="Times New Roman"/>
          <w:b/>
          <w:szCs w:val="20"/>
          <w:lang w:eastAsia="pl-PL"/>
        </w:rPr>
        <w:t xml:space="preserve">. </w:t>
      </w:r>
      <w:r w:rsidR="0024549D" w:rsidRPr="00376C48">
        <w:rPr>
          <w:rFonts w:eastAsia="Times New Roman"/>
          <w:szCs w:val="20"/>
          <w:lang w:eastAsia="pl-PL"/>
        </w:rPr>
        <w:t>Obsługę o</w:t>
      </w:r>
      <w:r w:rsidR="0024549D">
        <w:rPr>
          <w:rFonts w:eastAsia="Times New Roman"/>
          <w:szCs w:val="20"/>
          <w:lang w:eastAsia="pl-PL"/>
        </w:rPr>
        <w:t>rganizacyjną i administracyjną r</w:t>
      </w:r>
      <w:r w:rsidR="0024549D" w:rsidRPr="00376C48">
        <w:rPr>
          <w:rFonts w:eastAsia="Times New Roman"/>
          <w:szCs w:val="20"/>
          <w:lang w:eastAsia="pl-PL"/>
        </w:rPr>
        <w:t xml:space="preserve">ady </w:t>
      </w:r>
      <w:r w:rsidR="0024549D">
        <w:rPr>
          <w:rFonts w:eastAsia="Times New Roman"/>
          <w:szCs w:val="20"/>
          <w:lang w:eastAsia="pl-PL"/>
        </w:rPr>
        <w:t>p</w:t>
      </w:r>
      <w:r w:rsidR="0024549D" w:rsidRPr="00376C48">
        <w:rPr>
          <w:rFonts w:eastAsia="Times New Roman"/>
          <w:szCs w:val="20"/>
          <w:lang w:eastAsia="pl-PL"/>
        </w:rPr>
        <w:t>ożytku zapewnia</w:t>
      </w:r>
      <w:r w:rsidR="0024549D">
        <w:rPr>
          <w:rFonts w:eastAsia="Times New Roman"/>
          <w:szCs w:val="20"/>
          <w:lang w:eastAsia="pl-PL"/>
        </w:rPr>
        <w:t xml:space="preserve"> </w:t>
      </w:r>
      <w:r w:rsidR="005F047B">
        <w:rPr>
          <w:rFonts w:eastAsia="Times New Roman"/>
          <w:szCs w:val="20"/>
          <w:lang w:eastAsia="pl-PL"/>
        </w:rPr>
        <w:t>Burmistrz Sulechowa</w:t>
      </w:r>
      <w:r w:rsidR="0024549D">
        <w:rPr>
          <w:rFonts w:eastAsia="Times New Roman"/>
          <w:szCs w:val="20"/>
          <w:lang w:eastAsia="pl-PL"/>
        </w:rPr>
        <w:t>.</w:t>
      </w:r>
    </w:p>
    <w:p w:rsidR="009B0F8B" w:rsidRDefault="009B0F8B" w:rsidP="00DE4E4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</w:p>
    <w:p w:rsidR="00DE4E40" w:rsidRPr="00DE4E40" w:rsidRDefault="0024549D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 xml:space="preserve">§ </w:t>
      </w:r>
      <w:r w:rsidR="00AD1093">
        <w:rPr>
          <w:rFonts w:eastAsia="Times New Roman"/>
          <w:b/>
          <w:szCs w:val="20"/>
          <w:lang w:eastAsia="pl-PL"/>
        </w:rPr>
        <w:t>6</w:t>
      </w:r>
      <w:r>
        <w:rPr>
          <w:rFonts w:eastAsia="Times New Roman"/>
          <w:b/>
          <w:szCs w:val="20"/>
          <w:lang w:eastAsia="pl-PL"/>
        </w:rPr>
        <w:t xml:space="preserve">. </w:t>
      </w:r>
      <w:r w:rsidR="00DE4E40" w:rsidRPr="00DE4E40">
        <w:rPr>
          <w:rFonts w:eastAsia="Times New Roman"/>
          <w:b/>
          <w:szCs w:val="20"/>
          <w:lang w:eastAsia="pl-PL"/>
        </w:rPr>
        <w:t>1.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2774C3">
        <w:rPr>
          <w:rFonts w:eastAsia="Times New Roman"/>
          <w:szCs w:val="20"/>
          <w:lang w:eastAsia="pl-PL"/>
        </w:rPr>
        <w:t>Rada pożytku</w:t>
      </w:r>
      <w:r w:rsidR="00DE4E40" w:rsidRPr="00DE4E40">
        <w:rPr>
          <w:rFonts w:eastAsia="Times New Roman"/>
          <w:szCs w:val="20"/>
          <w:lang w:eastAsia="pl-PL"/>
        </w:rPr>
        <w:t xml:space="preserve"> obraduje na posiedzeniach</w:t>
      </w:r>
      <w:r w:rsidR="00070167">
        <w:rPr>
          <w:rFonts w:eastAsia="Times New Roman"/>
          <w:szCs w:val="20"/>
          <w:lang w:eastAsia="pl-PL"/>
        </w:rPr>
        <w:t xml:space="preserve"> zwoływanych</w:t>
      </w:r>
      <w:r w:rsidR="00070167" w:rsidRPr="00070167">
        <w:rPr>
          <w:rFonts w:eastAsia="Times New Roman"/>
          <w:szCs w:val="20"/>
          <w:lang w:eastAsia="pl-PL"/>
        </w:rPr>
        <w:t xml:space="preserve"> </w:t>
      </w:r>
      <w:r w:rsidR="00070167">
        <w:rPr>
          <w:rFonts w:eastAsia="Times New Roman"/>
          <w:szCs w:val="20"/>
          <w:lang w:eastAsia="pl-PL"/>
        </w:rPr>
        <w:t>nie rzadziej niż raz w roku.</w:t>
      </w: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lastRenderedPageBreak/>
        <w:t>2.</w:t>
      </w:r>
      <w:r w:rsidRPr="00DE4E40">
        <w:rPr>
          <w:rFonts w:eastAsia="Times New Roman"/>
          <w:szCs w:val="20"/>
          <w:lang w:eastAsia="pl-PL"/>
        </w:rPr>
        <w:t xml:space="preserve"> Pierwsze posiedzenie rady </w:t>
      </w:r>
      <w:r w:rsidR="002774C3">
        <w:rPr>
          <w:rFonts w:eastAsia="Times New Roman"/>
          <w:szCs w:val="20"/>
          <w:lang w:eastAsia="pl-PL"/>
        </w:rPr>
        <w:t xml:space="preserve">pożytku </w:t>
      </w:r>
      <w:r w:rsidRPr="00DE4E40">
        <w:rPr>
          <w:rFonts w:eastAsia="Times New Roman"/>
          <w:szCs w:val="20"/>
          <w:lang w:eastAsia="pl-PL"/>
        </w:rPr>
        <w:t>zwołuje Burmistrz Sulechowa. Kolejne posiedzenia zwoływane są przez przewodniczącego rady</w:t>
      </w:r>
      <w:r w:rsidR="002774C3">
        <w:rPr>
          <w:rFonts w:eastAsia="Times New Roman"/>
          <w:szCs w:val="20"/>
          <w:lang w:eastAsia="pl-PL"/>
        </w:rPr>
        <w:t xml:space="preserve"> pożytku</w:t>
      </w:r>
      <w:r w:rsidR="00217819">
        <w:rPr>
          <w:rFonts w:eastAsia="Times New Roman"/>
          <w:szCs w:val="20"/>
          <w:lang w:eastAsia="pl-PL"/>
        </w:rPr>
        <w:t xml:space="preserve"> lub jego zastępcę</w:t>
      </w:r>
      <w:r w:rsidRPr="00DE4E40">
        <w:rPr>
          <w:rFonts w:eastAsia="Times New Roman"/>
          <w:szCs w:val="20"/>
          <w:lang w:eastAsia="pl-PL"/>
        </w:rPr>
        <w:t>.</w:t>
      </w:r>
    </w:p>
    <w:p w:rsidR="00EE7AF8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>3.</w:t>
      </w:r>
      <w:r w:rsidRPr="00DE4E40">
        <w:rPr>
          <w:rFonts w:eastAsia="Times New Roman"/>
          <w:szCs w:val="20"/>
          <w:lang w:eastAsia="pl-PL"/>
        </w:rPr>
        <w:t> </w:t>
      </w:r>
      <w:r w:rsidR="00907177">
        <w:rPr>
          <w:rFonts w:eastAsia="Times New Roman"/>
          <w:szCs w:val="20"/>
          <w:lang w:eastAsia="pl-PL"/>
        </w:rPr>
        <w:t>Pierwsze posiedzenie rady pożytku</w:t>
      </w:r>
      <w:r w:rsidR="00AF0142">
        <w:rPr>
          <w:rFonts w:eastAsia="Times New Roman"/>
          <w:szCs w:val="20"/>
          <w:lang w:eastAsia="pl-PL"/>
        </w:rPr>
        <w:t>,</w:t>
      </w:r>
      <w:r w:rsidR="00907177">
        <w:rPr>
          <w:rFonts w:eastAsia="Times New Roman"/>
          <w:szCs w:val="20"/>
          <w:lang w:eastAsia="pl-PL"/>
        </w:rPr>
        <w:t xml:space="preserve"> </w:t>
      </w:r>
      <w:r w:rsidR="005C4FD8">
        <w:rPr>
          <w:rFonts w:eastAsia="Times New Roman"/>
          <w:szCs w:val="20"/>
          <w:lang w:eastAsia="pl-PL"/>
        </w:rPr>
        <w:t>do czasu</w:t>
      </w:r>
      <w:r w:rsidR="00AF0142">
        <w:rPr>
          <w:rFonts w:eastAsia="Times New Roman"/>
          <w:szCs w:val="20"/>
          <w:lang w:eastAsia="pl-PL"/>
        </w:rPr>
        <w:t xml:space="preserve"> wyboru przewodniczącego, </w:t>
      </w:r>
      <w:r w:rsidR="00907177">
        <w:rPr>
          <w:rFonts w:eastAsia="Times New Roman"/>
          <w:szCs w:val="20"/>
          <w:lang w:eastAsia="pl-PL"/>
        </w:rPr>
        <w:t xml:space="preserve">prowadzi </w:t>
      </w:r>
      <w:r w:rsidR="006004D3">
        <w:rPr>
          <w:rFonts w:eastAsia="Times New Roman"/>
          <w:szCs w:val="20"/>
          <w:lang w:eastAsia="pl-PL"/>
        </w:rPr>
        <w:t xml:space="preserve">Burmistrz Sulechowa lub osoba przez niego </w:t>
      </w:r>
      <w:r w:rsidR="00907177">
        <w:rPr>
          <w:rFonts w:eastAsia="Times New Roman"/>
          <w:szCs w:val="20"/>
          <w:lang w:eastAsia="pl-PL"/>
        </w:rPr>
        <w:t>wyznaczona</w:t>
      </w:r>
      <w:r w:rsidR="00EE7AF8">
        <w:rPr>
          <w:rFonts w:eastAsia="Times New Roman"/>
          <w:szCs w:val="20"/>
          <w:lang w:eastAsia="pl-PL"/>
        </w:rPr>
        <w:t>.</w:t>
      </w:r>
    </w:p>
    <w:p w:rsidR="00DE4E40" w:rsidRPr="00DE4E40" w:rsidRDefault="00217819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217819">
        <w:rPr>
          <w:rFonts w:eastAsia="Times New Roman"/>
          <w:b/>
          <w:szCs w:val="20"/>
          <w:lang w:eastAsia="pl-PL"/>
        </w:rPr>
        <w:t>4.</w:t>
      </w:r>
      <w:r>
        <w:rPr>
          <w:rFonts w:eastAsia="Times New Roman"/>
          <w:szCs w:val="20"/>
          <w:lang w:eastAsia="pl-PL"/>
        </w:rPr>
        <w:t xml:space="preserve"> </w:t>
      </w:r>
      <w:r w:rsidR="006240C2">
        <w:rPr>
          <w:rFonts w:eastAsia="Times New Roman"/>
          <w:szCs w:val="20"/>
          <w:lang w:eastAsia="pl-PL"/>
        </w:rPr>
        <w:t>Rada pożytku</w:t>
      </w:r>
      <w:r w:rsidR="006240C2" w:rsidRPr="00DE4E40"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szCs w:val="20"/>
          <w:lang w:eastAsia="pl-PL"/>
        </w:rPr>
        <w:t>na pierwszym posiedzeniu wybiera w</w:t>
      </w:r>
      <w:r w:rsidR="00A86367"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szCs w:val="20"/>
          <w:lang w:eastAsia="pl-PL"/>
        </w:rPr>
        <w:t>głosowaniu jawnym przewodniczącego</w:t>
      </w:r>
      <w:r w:rsidR="00062E5C">
        <w:rPr>
          <w:rFonts w:eastAsia="Times New Roman"/>
          <w:szCs w:val="20"/>
          <w:lang w:eastAsia="pl-PL"/>
        </w:rPr>
        <w:t xml:space="preserve"> i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>
        <w:rPr>
          <w:rFonts w:eastAsia="Times New Roman"/>
          <w:szCs w:val="20"/>
          <w:lang w:eastAsia="pl-PL"/>
        </w:rPr>
        <w:t>jego zastępcę</w:t>
      </w:r>
      <w:r w:rsidR="00DE4E40" w:rsidRPr="00DE4E40">
        <w:rPr>
          <w:rFonts w:eastAsia="Times New Roman"/>
          <w:szCs w:val="20"/>
          <w:lang w:eastAsia="pl-PL"/>
        </w:rPr>
        <w:t>.</w:t>
      </w:r>
    </w:p>
    <w:p w:rsidR="00DE4E40" w:rsidRPr="00DE4E40" w:rsidRDefault="00217819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5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DE4E40" w:rsidRPr="00DE4E40">
        <w:rPr>
          <w:rFonts w:eastAsia="Times New Roman"/>
          <w:szCs w:val="20"/>
          <w:lang w:eastAsia="pl-PL"/>
        </w:rPr>
        <w:t> </w:t>
      </w:r>
      <w:r w:rsidR="005C4FD8" w:rsidRPr="00DE4E40">
        <w:rPr>
          <w:rFonts w:eastAsia="Times New Roman"/>
          <w:szCs w:val="20"/>
          <w:lang w:eastAsia="pl-PL"/>
        </w:rPr>
        <w:t xml:space="preserve">Posiedzenia prowadzone są przez przewodniczącego </w:t>
      </w:r>
      <w:r w:rsidR="005C4FD8">
        <w:rPr>
          <w:rFonts w:eastAsia="Times New Roman"/>
          <w:szCs w:val="20"/>
          <w:lang w:eastAsia="pl-PL"/>
        </w:rPr>
        <w:t>r</w:t>
      </w:r>
      <w:r w:rsidR="005C4FD8" w:rsidRPr="00DE4E40">
        <w:rPr>
          <w:rFonts w:eastAsia="Times New Roman"/>
          <w:szCs w:val="20"/>
          <w:lang w:eastAsia="pl-PL"/>
        </w:rPr>
        <w:t>ady</w:t>
      </w:r>
      <w:r w:rsidR="005C4FD8">
        <w:rPr>
          <w:rFonts w:eastAsia="Times New Roman"/>
          <w:szCs w:val="20"/>
          <w:lang w:eastAsia="pl-PL"/>
        </w:rPr>
        <w:t xml:space="preserve"> pożytku</w:t>
      </w:r>
      <w:r w:rsidR="005C4FD8" w:rsidRPr="00DE4E40">
        <w:rPr>
          <w:rFonts w:eastAsia="Times New Roman"/>
          <w:szCs w:val="20"/>
          <w:lang w:eastAsia="pl-PL"/>
        </w:rPr>
        <w:t xml:space="preserve"> lub wskazaną przez niego osobę.</w:t>
      </w:r>
    </w:p>
    <w:p w:rsidR="00DE4E40" w:rsidRPr="00DE4E40" w:rsidRDefault="00217819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6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A523CC">
        <w:rPr>
          <w:rFonts w:eastAsia="Times New Roman"/>
          <w:szCs w:val="20"/>
          <w:lang w:eastAsia="pl-PL"/>
        </w:rPr>
        <w:t> C</w:t>
      </w:r>
      <w:r w:rsidR="00DE4E40" w:rsidRPr="00DE4E40">
        <w:rPr>
          <w:rFonts w:eastAsia="Times New Roman"/>
          <w:szCs w:val="20"/>
          <w:lang w:eastAsia="pl-PL"/>
        </w:rPr>
        <w:t>złonk</w:t>
      </w:r>
      <w:r w:rsidR="00A523CC">
        <w:rPr>
          <w:rFonts w:eastAsia="Times New Roman"/>
          <w:szCs w:val="20"/>
          <w:lang w:eastAsia="pl-PL"/>
        </w:rPr>
        <w:t>owie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9550ED">
        <w:rPr>
          <w:rFonts w:eastAsia="Times New Roman"/>
          <w:szCs w:val="20"/>
          <w:lang w:eastAsia="pl-PL"/>
        </w:rPr>
        <w:t>rady pożytku</w:t>
      </w:r>
      <w:r w:rsidR="009550ED" w:rsidRPr="00DE4E40">
        <w:rPr>
          <w:rFonts w:eastAsia="Times New Roman"/>
          <w:szCs w:val="20"/>
          <w:lang w:eastAsia="pl-PL"/>
        </w:rPr>
        <w:t xml:space="preserve"> </w:t>
      </w:r>
      <w:r w:rsidR="001601F5">
        <w:rPr>
          <w:rFonts w:eastAsia="Times New Roman"/>
          <w:szCs w:val="20"/>
          <w:lang w:eastAsia="pl-PL"/>
        </w:rPr>
        <w:t>zawiadamiani</w:t>
      </w:r>
      <w:r w:rsidR="00A523CC">
        <w:rPr>
          <w:rFonts w:eastAsia="Times New Roman"/>
          <w:szCs w:val="20"/>
          <w:lang w:eastAsia="pl-PL"/>
        </w:rPr>
        <w:t xml:space="preserve"> są</w:t>
      </w:r>
      <w:r w:rsidR="00DE4E40" w:rsidRPr="00DE4E40">
        <w:rPr>
          <w:rFonts w:eastAsia="Times New Roman"/>
          <w:szCs w:val="20"/>
          <w:lang w:eastAsia="pl-PL"/>
        </w:rPr>
        <w:t xml:space="preserve"> o terminie posiedzenia </w:t>
      </w:r>
      <w:r w:rsidR="001601F5">
        <w:rPr>
          <w:rFonts w:eastAsia="Times New Roman"/>
          <w:szCs w:val="20"/>
          <w:lang w:eastAsia="pl-PL"/>
        </w:rPr>
        <w:t xml:space="preserve">w formie </w:t>
      </w:r>
      <w:r w:rsidR="00DE4E40" w:rsidRPr="00DE4E40">
        <w:rPr>
          <w:rFonts w:eastAsia="Times New Roman"/>
          <w:szCs w:val="20"/>
          <w:lang w:eastAsia="pl-PL"/>
        </w:rPr>
        <w:t>telefonicz</w:t>
      </w:r>
      <w:r w:rsidR="001601F5">
        <w:rPr>
          <w:rFonts w:eastAsia="Times New Roman"/>
          <w:szCs w:val="20"/>
          <w:lang w:eastAsia="pl-PL"/>
        </w:rPr>
        <w:t xml:space="preserve">nej </w:t>
      </w:r>
      <w:r w:rsidR="00DE4E40" w:rsidRPr="00DE4E40">
        <w:rPr>
          <w:rFonts w:eastAsia="Times New Roman"/>
          <w:szCs w:val="20"/>
          <w:lang w:eastAsia="pl-PL"/>
        </w:rPr>
        <w:t>bądź pisemn</w:t>
      </w:r>
      <w:r w:rsidR="001601F5">
        <w:rPr>
          <w:rFonts w:eastAsia="Times New Roman"/>
          <w:szCs w:val="20"/>
          <w:lang w:eastAsia="pl-PL"/>
        </w:rPr>
        <w:t>ej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E91FEA">
        <w:rPr>
          <w:rFonts w:eastAsia="Times New Roman"/>
          <w:szCs w:val="20"/>
          <w:lang w:eastAsia="pl-PL"/>
        </w:rPr>
        <w:t xml:space="preserve">z </w:t>
      </w:r>
      <w:r w:rsidR="00DE4E40" w:rsidRPr="00DE4E40">
        <w:rPr>
          <w:rFonts w:eastAsia="Times New Roman"/>
          <w:szCs w:val="20"/>
          <w:lang w:eastAsia="pl-PL"/>
        </w:rPr>
        <w:t xml:space="preserve">co najmniej </w:t>
      </w:r>
      <w:r w:rsidR="00E91FEA">
        <w:rPr>
          <w:rFonts w:eastAsia="Times New Roman"/>
          <w:szCs w:val="20"/>
          <w:lang w:eastAsia="pl-PL"/>
        </w:rPr>
        <w:t>dwudniowym wyprzedzeniem</w:t>
      </w:r>
      <w:r w:rsidR="00DE4E40" w:rsidRPr="00DE4E40">
        <w:rPr>
          <w:rFonts w:eastAsia="Times New Roman"/>
          <w:szCs w:val="20"/>
          <w:lang w:eastAsia="pl-PL"/>
        </w:rPr>
        <w:t>.</w:t>
      </w:r>
    </w:p>
    <w:p w:rsidR="00DE4E40" w:rsidRPr="00DE4E40" w:rsidRDefault="00217819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7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AF0142">
        <w:rPr>
          <w:rFonts w:eastAsia="Times New Roman"/>
          <w:b/>
          <w:szCs w:val="20"/>
          <w:lang w:eastAsia="pl-PL"/>
        </w:rPr>
        <w:t xml:space="preserve"> </w:t>
      </w:r>
      <w:r w:rsidR="00F3553B">
        <w:rPr>
          <w:rFonts w:eastAsia="Times New Roman"/>
          <w:szCs w:val="20"/>
          <w:lang w:eastAsia="pl-PL"/>
        </w:rPr>
        <w:t>Informację</w:t>
      </w:r>
      <w:r w:rsidR="00DE4E40" w:rsidRPr="00DE4E40">
        <w:rPr>
          <w:rFonts w:eastAsia="Times New Roman"/>
          <w:szCs w:val="20"/>
          <w:lang w:eastAsia="pl-PL"/>
        </w:rPr>
        <w:t xml:space="preserve"> o terminie posiedzenia </w:t>
      </w:r>
      <w:r w:rsidR="006240C2">
        <w:rPr>
          <w:rFonts w:eastAsia="Times New Roman"/>
          <w:szCs w:val="20"/>
          <w:lang w:eastAsia="pl-PL"/>
        </w:rPr>
        <w:t>r</w:t>
      </w:r>
      <w:r w:rsidR="00DE4E40" w:rsidRPr="00DE4E40">
        <w:rPr>
          <w:rFonts w:eastAsia="Times New Roman"/>
          <w:szCs w:val="20"/>
          <w:lang w:eastAsia="pl-PL"/>
        </w:rPr>
        <w:t>ady</w:t>
      </w:r>
      <w:r w:rsidR="006240C2">
        <w:rPr>
          <w:rFonts w:eastAsia="Times New Roman"/>
          <w:szCs w:val="20"/>
          <w:lang w:eastAsia="pl-PL"/>
        </w:rPr>
        <w:t xml:space="preserve"> pożytku</w:t>
      </w:r>
      <w:r w:rsidR="00DE4E40" w:rsidRPr="00DE4E40">
        <w:rPr>
          <w:rFonts w:eastAsia="Times New Roman"/>
          <w:szCs w:val="20"/>
          <w:lang w:eastAsia="pl-PL"/>
        </w:rPr>
        <w:t xml:space="preserve"> </w:t>
      </w:r>
      <w:r w:rsidR="00ED396D">
        <w:rPr>
          <w:rFonts w:eastAsia="Times New Roman"/>
          <w:szCs w:val="20"/>
          <w:lang w:eastAsia="pl-PL"/>
        </w:rPr>
        <w:t>publik</w:t>
      </w:r>
      <w:r w:rsidR="00F3553B">
        <w:rPr>
          <w:rFonts w:eastAsia="Times New Roman"/>
          <w:szCs w:val="20"/>
          <w:lang w:eastAsia="pl-PL"/>
        </w:rPr>
        <w:t>uje się</w:t>
      </w:r>
      <w:r w:rsidR="006575D0">
        <w:rPr>
          <w:rFonts w:eastAsia="Times New Roman"/>
          <w:szCs w:val="20"/>
          <w:lang w:eastAsia="pl-PL"/>
        </w:rPr>
        <w:t xml:space="preserve"> </w:t>
      </w:r>
      <w:r w:rsidR="00ED396D">
        <w:rPr>
          <w:rFonts w:eastAsia="Times New Roman"/>
          <w:szCs w:val="20"/>
          <w:lang w:eastAsia="pl-PL"/>
        </w:rPr>
        <w:t>w </w:t>
      </w:r>
      <w:r w:rsidR="00DE4E40" w:rsidRPr="00DE4E40">
        <w:rPr>
          <w:rFonts w:eastAsia="Times New Roman"/>
          <w:szCs w:val="20"/>
          <w:lang w:eastAsia="pl-PL"/>
        </w:rPr>
        <w:t>Biuletynie Informacji Publicznej.</w:t>
      </w:r>
    </w:p>
    <w:p w:rsidR="00DE4E40" w:rsidRPr="00DE4E40" w:rsidRDefault="00AF0142" w:rsidP="00DE4E40">
      <w:pPr>
        <w:spacing w:line="240" w:lineRule="auto"/>
        <w:ind w:firstLine="567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szCs w:val="20"/>
          <w:lang w:eastAsia="pl-PL"/>
        </w:rPr>
        <w:t>8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DE4E40" w:rsidRPr="00DE4E40">
        <w:rPr>
          <w:rFonts w:eastAsia="Times New Roman"/>
          <w:szCs w:val="20"/>
          <w:lang w:eastAsia="pl-PL"/>
        </w:rPr>
        <w:t> </w:t>
      </w:r>
      <w:r w:rsidR="00ED396D">
        <w:rPr>
          <w:rFonts w:eastAsia="Times New Roman"/>
          <w:szCs w:val="20"/>
          <w:lang w:eastAsia="pl-PL"/>
        </w:rPr>
        <w:t>Rada pożytku</w:t>
      </w:r>
      <w:r w:rsidR="00ED396D" w:rsidRPr="00DE4E40"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lang w:eastAsia="pl-PL"/>
        </w:rPr>
        <w:t>może zapraszać na swoje posiedzenia osoby, których głos ma wpływ na kształtowanie współpracy samorządu z trzecim sektorem, w tym:</w:t>
      </w:r>
    </w:p>
    <w:p w:rsidR="00DE4E40" w:rsidRPr="00DE4E40" w:rsidRDefault="00DE4E40" w:rsidP="00DE4E4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7" w:lineRule="exact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przedstawicieli samorządowych jednostek organizacyjnych,</w:t>
      </w:r>
    </w:p>
    <w:p w:rsidR="00DE4E40" w:rsidRPr="00DE4E40" w:rsidRDefault="00DE4E40" w:rsidP="00DE4E4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7" w:lineRule="exact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przedstawicieli organizacji,</w:t>
      </w:r>
    </w:p>
    <w:p w:rsidR="00DE4E40" w:rsidRPr="00DE4E40" w:rsidRDefault="00DE4E40" w:rsidP="00DE4E4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7" w:lineRule="exact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ekspertów i doradców,</w:t>
      </w:r>
    </w:p>
    <w:p w:rsidR="00DE4E40" w:rsidRPr="00DE4E40" w:rsidRDefault="00DE4E40" w:rsidP="00DE4E4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7" w:lineRule="exact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przedstawicieli komórek organizacyjnych Urzędu Miejskiego Sulechów,</w:t>
      </w:r>
    </w:p>
    <w:p w:rsidR="00DE4E40" w:rsidRPr="00DE4E40" w:rsidRDefault="00DE4E40" w:rsidP="00DE4E4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pacing w:line="277" w:lineRule="exact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 xml:space="preserve">osoby prawne i fizyczne. </w:t>
      </w:r>
    </w:p>
    <w:p w:rsidR="00DE4E40" w:rsidRPr="00DE4E40" w:rsidRDefault="005C4FD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9</w:t>
      </w:r>
      <w:r w:rsidR="00DE4E40" w:rsidRPr="00DE4E40">
        <w:rPr>
          <w:rFonts w:eastAsia="Times New Roman"/>
          <w:b/>
          <w:szCs w:val="20"/>
          <w:lang w:eastAsia="pl-PL"/>
        </w:rPr>
        <w:t>.</w:t>
      </w:r>
      <w:r w:rsidR="00DE4E40" w:rsidRPr="00DE4E40">
        <w:rPr>
          <w:rFonts w:eastAsia="Times New Roman"/>
          <w:szCs w:val="20"/>
          <w:lang w:eastAsia="pl-PL"/>
        </w:rPr>
        <w:t> Z każdego posiedzenia rady</w:t>
      </w:r>
      <w:r w:rsidR="00ED396D">
        <w:rPr>
          <w:rFonts w:eastAsia="Times New Roman"/>
          <w:szCs w:val="20"/>
          <w:lang w:eastAsia="pl-PL"/>
        </w:rPr>
        <w:t xml:space="preserve"> pożytku</w:t>
      </w:r>
      <w:r w:rsidR="00DE4E40" w:rsidRPr="00DE4E40">
        <w:rPr>
          <w:rFonts w:eastAsia="Times New Roman"/>
          <w:szCs w:val="20"/>
          <w:lang w:eastAsia="pl-PL"/>
        </w:rPr>
        <w:t xml:space="preserve"> sporządzan</w:t>
      </w:r>
      <w:r w:rsidR="00ED396D">
        <w:rPr>
          <w:rFonts w:eastAsia="Times New Roman"/>
          <w:szCs w:val="20"/>
          <w:lang w:eastAsia="pl-PL"/>
        </w:rPr>
        <w:t xml:space="preserve">e </w:t>
      </w:r>
      <w:r w:rsidR="00DE4E40" w:rsidRPr="00DE4E40">
        <w:rPr>
          <w:rFonts w:eastAsia="Times New Roman"/>
          <w:szCs w:val="20"/>
          <w:lang w:eastAsia="pl-PL"/>
        </w:rPr>
        <w:t xml:space="preserve">jest </w:t>
      </w:r>
      <w:r w:rsidR="00ED396D">
        <w:rPr>
          <w:rFonts w:eastAsia="Times New Roman"/>
          <w:szCs w:val="20"/>
          <w:lang w:eastAsia="pl-PL"/>
        </w:rPr>
        <w:t>sprawozdanie</w:t>
      </w:r>
      <w:r w:rsidR="00DE4E40" w:rsidRPr="00DE4E40">
        <w:rPr>
          <w:rFonts w:eastAsia="Times New Roman"/>
          <w:szCs w:val="20"/>
          <w:lang w:eastAsia="pl-PL"/>
        </w:rPr>
        <w:t>, któr</w:t>
      </w:r>
      <w:r w:rsidR="00ED396D">
        <w:rPr>
          <w:rFonts w:eastAsia="Times New Roman"/>
          <w:szCs w:val="20"/>
          <w:lang w:eastAsia="pl-PL"/>
        </w:rPr>
        <w:t xml:space="preserve">e </w:t>
      </w:r>
      <w:r w:rsidR="00DE4E40" w:rsidRPr="00DE4E40">
        <w:rPr>
          <w:rFonts w:eastAsia="Times New Roman"/>
          <w:szCs w:val="20"/>
          <w:lang w:eastAsia="pl-PL"/>
        </w:rPr>
        <w:t>podpisuje osoba prowadząca posiedzenie oraz osoba sporządzająca</w:t>
      </w:r>
      <w:r w:rsidR="00217819">
        <w:rPr>
          <w:rFonts w:eastAsia="Times New Roman"/>
          <w:szCs w:val="20"/>
          <w:lang w:eastAsia="pl-PL"/>
        </w:rPr>
        <w:t xml:space="preserve"> sprawozdanie</w:t>
      </w:r>
      <w:r w:rsidR="00DE4E40" w:rsidRPr="00DE4E40">
        <w:rPr>
          <w:rFonts w:eastAsia="Times New Roman"/>
          <w:szCs w:val="20"/>
          <w:lang w:eastAsia="pl-PL"/>
        </w:rPr>
        <w:t>.</w:t>
      </w:r>
    </w:p>
    <w:p w:rsidR="005C4FD8" w:rsidRDefault="005C4FD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>10</w:t>
      </w:r>
      <w:r w:rsidR="00DE4E40" w:rsidRPr="00DE4E40">
        <w:rPr>
          <w:rFonts w:eastAsia="Times New Roman"/>
          <w:b/>
          <w:szCs w:val="20"/>
          <w:lang w:eastAsia="pl-PL"/>
        </w:rPr>
        <w:t>. </w:t>
      </w:r>
      <w:r w:rsidR="00ED396D" w:rsidRPr="00ED396D">
        <w:rPr>
          <w:rFonts w:eastAsia="Times New Roman"/>
          <w:szCs w:val="20"/>
          <w:lang w:eastAsia="pl-PL"/>
        </w:rPr>
        <w:t>R</w:t>
      </w:r>
      <w:r w:rsidR="00DE4E40" w:rsidRPr="00DE4E40">
        <w:rPr>
          <w:rFonts w:eastAsia="Times New Roman"/>
          <w:szCs w:val="20"/>
          <w:lang w:eastAsia="pl-PL"/>
        </w:rPr>
        <w:t>ada</w:t>
      </w:r>
      <w:r w:rsidR="00ED396D">
        <w:rPr>
          <w:rFonts w:eastAsia="Times New Roman"/>
          <w:szCs w:val="20"/>
          <w:lang w:eastAsia="pl-PL"/>
        </w:rPr>
        <w:t xml:space="preserve"> pożytku</w:t>
      </w:r>
      <w:r w:rsidR="00DE4E40" w:rsidRPr="00DE4E40">
        <w:rPr>
          <w:rFonts w:eastAsia="Times New Roman"/>
          <w:szCs w:val="20"/>
          <w:lang w:eastAsia="pl-PL"/>
        </w:rPr>
        <w:t xml:space="preserve"> wyraża swoje stanowiska, opinie, wnioski w formie uchwał</w:t>
      </w:r>
      <w:r>
        <w:rPr>
          <w:rFonts w:eastAsia="Times New Roman"/>
          <w:szCs w:val="20"/>
          <w:lang w:eastAsia="pl-PL"/>
        </w:rPr>
        <w:t>.</w:t>
      </w:r>
    </w:p>
    <w:p w:rsidR="005C4FD8" w:rsidRDefault="005C4FD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5C4FD8">
        <w:rPr>
          <w:rFonts w:eastAsia="Times New Roman"/>
          <w:b/>
          <w:szCs w:val="20"/>
          <w:lang w:eastAsia="pl-PL"/>
        </w:rPr>
        <w:t>11.</w:t>
      </w:r>
      <w:r>
        <w:rPr>
          <w:rFonts w:eastAsia="Times New Roman"/>
          <w:szCs w:val="20"/>
          <w:lang w:eastAsia="pl-PL"/>
        </w:rPr>
        <w:t xml:space="preserve"> Uchwały</w:t>
      </w:r>
      <w:r w:rsidR="00781DDF">
        <w:rPr>
          <w:rFonts w:eastAsia="Times New Roman"/>
          <w:szCs w:val="20"/>
          <w:lang w:eastAsia="pl-PL"/>
        </w:rPr>
        <w:t>, o których mowa w ust. 10,</w:t>
      </w:r>
      <w:r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szCs w:val="20"/>
          <w:lang w:eastAsia="pl-PL"/>
        </w:rPr>
        <w:t xml:space="preserve">podejmuje </w:t>
      </w:r>
      <w:r>
        <w:rPr>
          <w:rFonts w:eastAsia="Times New Roman"/>
          <w:szCs w:val="20"/>
          <w:lang w:eastAsia="pl-PL"/>
        </w:rPr>
        <w:t xml:space="preserve">się </w:t>
      </w:r>
      <w:r w:rsidR="00DE4E40" w:rsidRPr="00DE4E40">
        <w:rPr>
          <w:rFonts w:eastAsia="Times New Roman"/>
          <w:szCs w:val="20"/>
          <w:lang w:eastAsia="pl-PL"/>
        </w:rPr>
        <w:t>zwykłą większością głosów</w:t>
      </w:r>
      <w:r w:rsidR="00781DDF">
        <w:rPr>
          <w:rFonts w:eastAsia="Times New Roman"/>
          <w:szCs w:val="20"/>
          <w:lang w:eastAsia="pl-PL"/>
        </w:rPr>
        <w:t>, w </w:t>
      </w:r>
      <w:r w:rsidR="00DE4E40" w:rsidRPr="00DE4E40">
        <w:rPr>
          <w:rFonts w:eastAsia="Times New Roman"/>
          <w:szCs w:val="20"/>
          <w:lang w:eastAsia="pl-PL"/>
        </w:rPr>
        <w:t>obecności co najmniej połowy składu rady</w:t>
      </w:r>
      <w:r w:rsidR="00781DDF">
        <w:rPr>
          <w:rFonts w:eastAsia="Times New Roman"/>
          <w:szCs w:val="20"/>
          <w:lang w:eastAsia="pl-PL"/>
        </w:rPr>
        <w:t xml:space="preserve"> pożytku</w:t>
      </w:r>
      <w:r w:rsidR="00DE4E40" w:rsidRPr="00DE4E40">
        <w:rPr>
          <w:rFonts w:eastAsia="Times New Roman"/>
          <w:szCs w:val="20"/>
          <w:lang w:eastAsia="pl-PL"/>
        </w:rPr>
        <w:t xml:space="preserve">. </w:t>
      </w:r>
    </w:p>
    <w:p w:rsidR="00DE4E40" w:rsidRDefault="005C4FD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5C4FD8">
        <w:rPr>
          <w:rFonts w:eastAsia="Times New Roman"/>
          <w:b/>
          <w:szCs w:val="20"/>
          <w:lang w:eastAsia="pl-PL"/>
        </w:rPr>
        <w:t>12.</w:t>
      </w:r>
      <w:r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szCs w:val="20"/>
          <w:lang w:eastAsia="pl-PL"/>
        </w:rPr>
        <w:t>Uchwały</w:t>
      </w:r>
      <w:r w:rsidR="00781DDF">
        <w:rPr>
          <w:rFonts w:eastAsia="Times New Roman"/>
          <w:szCs w:val="20"/>
          <w:lang w:eastAsia="pl-PL"/>
        </w:rPr>
        <w:t>, o których mowa w ust. 10,</w:t>
      </w:r>
      <w:r>
        <w:rPr>
          <w:rFonts w:eastAsia="Times New Roman"/>
          <w:szCs w:val="20"/>
          <w:lang w:eastAsia="pl-PL"/>
        </w:rPr>
        <w:t xml:space="preserve"> </w:t>
      </w:r>
      <w:r w:rsidR="00DE4E40" w:rsidRPr="00DE4E40">
        <w:rPr>
          <w:rFonts w:eastAsia="Times New Roman"/>
          <w:szCs w:val="20"/>
          <w:lang w:eastAsia="pl-PL"/>
        </w:rPr>
        <w:t xml:space="preserve">podpisuje osoba prowadząca posiedzenie. </w:t>
      </w:r>
    </w:p>
    <w:p w:rsidR="00376C48" w:rsidRDefault="00376C48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C404D1">
      <w:pPr>
        <w:pStyle w:val="Nagwek1"/>
      </w:pPr>
      <w:r w:rsidRPr="00DE4E40">
        <w:t>Rozdział 3</w:t>
      </w:r>
    </w:p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lang w:eastAsia="pl-PL"/>
        </w:rPr>
      </w:pPr>
      <w:r w:rsidRPr="00DE4E40">
        <w:rPr>
          <w:rFonts w:eastAsia="Times New Roman"/>
          <w:b/>
          <w:lang w:eastAsia="pl-PL"/>
        </w:rPr>
        <w:t>Przepisy przejściowe i końcowe</w:t>
      </w:r>
    </w:p>
    <w:p w:rsidR="00DE4E40" w:rsidRPr="00DE4E40" w:rsidRDefault="00DE4E40" w:rsidP="00DE4E40">
      <w:pPr>
        <w:spacing w:line="240" w:lineRule="auto"/>
        <w:jc w:val="center"/>
        <w:rPr>
          <w:rFonts w:eastAsia="Times New Roman"/>
          <w:b/>
          <w:szCs w:val="20"/>
          <w:lang w:eastAsia="pl-PL"/>
        </w:rPr>
      </w:pPr>
    </w:p>
    <w:p w:rsidR="00AB25F7" w:rsidRPr="00D964BF" w:rsidRDefault="00AB25F7" w:rsidP="0078572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1093">
        <w:rPr>
          <w:rFonts w:eastAsia="Times New Roman"/>
          <w:b/>
          <w:szCs w:val="20"/>
          <w:lang w:eastAsia="pl-PL"/>
        </w:rPr>
        <w:t>7</w:t>
      </w:r>
      <w:r w:rsidRPr="00DE4E40">
        <w:rPr>
          <w:rFonts w:eastAsia="Times New Roman"/>
          <w:b/>
          <w:szCs w:val="20"/>
          <w:lang w:eastAsia="pl-PL"/>
        </w:rPr>
        <w:t>.</w:t>
      </w:r>
      <w:r>
        <w:rPr>
          <w:rFonts w:eastAsia="Times New Roman"/>
          <w:b/>
          <w:szCs w:val="20"/>
          <w:lang w:eastAsia="pl-PL"/>
        </w:rPr>
        <w:t xml:space="preserve"> </w:t>
      </w:r>
      <w:r w:rsidRPr="00D964BF">
        <w:rPr>
          <w:rFonts w:eastAsia="Times New Roman"/>
          <w:szCs w:val="20"/>
          <w:lang w:eastAsia="pl-PL"/>
        </w:rPr>
        <w:t xml:space="preserve">W roku 2019 </w:t>
      </w:r>
      <w:r w:rsidR="00D964BF">
        <w:rPr>
          <w:rFonts w:eastAsia="Times New Roman"/>
          <w:szCs w:val="20"/>
          <w:lang w:eastAsia="pl-PL"/>
        </w:rPr>
        <w:t xml:space="preserve">nabór kandydatów </w:t>
      </w:r>
      <w:r w:rsidR="00D964BF" w:rsidRPr="00DE4E40">
        <w:rPr>
          <w:rFonts w:eastAsia="Times New Roman"/>
          <w:szCs w:val="20"/>
          <w:lang w:eastAsia="pl-PL"/>
        </w:rPr>
        <w:t xml:space="preserve">na </w:t>
      </w:r>
      <w:r w:rsidR="00D964BF">
        <w:rPr>
          <w:rFonts w:eastAsia="Times New Roman"/>
          <w:szCs w:val="20"/>
          <w:lang w:eastAsia="pl-PL"/>
        </w:rPr>
        <w:t>członków rady pożytku ogłoszony zostanie w terminie do 31 października 2019 r.</w:t>
      </w:r>
    </w:p>
    <w:p w:rsidR="00AD1093" w:rsidRDefault="00AD1093" w:rsidP="0078572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</w:p>
    <w:p w:rsidR="00785720" w:rsidRPr="00785720" w:rsidRDefault="00094714" w:rsidP="0078572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  <w:r>
        <w:rPr>
          <w:rFonts w:eastAsia="Times New Roman"/>
          <w:b/>
          <w:szCs w:val="20"/>
          <w:lang w:eastAsia="pl-PL"/>
        </w:rPr>
        <w:t xml:space="preserve">§ </w:t>
      </w:r>
      <w:r w:rsidR="00AD1093">
        <w:rPr>
          <w:rFonts w:eastAsia="Times New Roman"/>
          <w:b/>
          <w:szCs w:val="20"/>
          <w:lang w:eastAsia="pl-PL"/>
        </w:rPr>
        <w:t>8</w:t>
      </w:r>
      <w:r w:rsidR="00DE4E40" w:rsidRPr="00DE4E40">
        <w:rPr>
          <w:rFonts w:eastAsia="Times New Roman"/>
          <w:b/>
          <w:szCs w:val="20"/>
          <w:lang w:eastAsia="pl-PL"/>
        </w:rPr>
        <w:t xml:space="preserve">. </w:t>
      </w:r>
      <w:r w:rsidR="00785720" w:rsidRPr="00785720">
        <w:rPr>
          <w:rFonts w:eastAsia="Times New Roman"/>
          <w:szCs w:val="20"/>
          <w:lang w:eastAsia="pl-PL"/>
        </w:rPr>
        <w:t>Traci moc uchwała nr 0007.84.2011 Rady Miejskiej w Sulechowie z dnia 17 maja 2011 r. w sprawie trybu powoływania członków oraz organizacji i trybu działania Gminnej Rady Działalności Pożytku Publicznego</w:t>
      </w:r>
      <w:r w:rsidR="0007150B">
        <w:rPr>
          <w:rFonts w:eastAsia="Times New Roman"/>
          <w:szCs w:val="20"/>
          <w:lang w:eastAsia="pl-PL"/>
        </w:rPr>
        <w:t xml:space="preserve"> (Dz. Urz. Woj. Lubuskiego z 2011 r., nr 67, poz. 1282).</w:t>
      </w: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b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ind w:firstLine="567"/>
        <w:jc w:val="both"/>
        <w:rPr>
          <w:rFonts w:eastAsia="Times New Roman"/>
          <w:szCs w:val="20"/>
          <w:lang w:eastAsia="pl-PL"/>
        </w:rPr>
      </w:pPr>
      <w:r w:rsidRPr="00DE4E40">
        <w:rPr>
          <w:rFonts w:eastAsia="Times New Roman"/>
          <w:b/>
          <w:szCs w:val="20"/>
          <w:lang w:eastAsia="pl-PL"/>
        </w:rPr>
        <w:t xml:space="preserve">§ </w:t>
      </w:r>
      <w:r w:rsidR="00C404D1">
        <w:rPr>
          <w:rFonts w:eastAsia="Times New Roman"/>
          <w:b/>
          <w:szCs w:val="20"/>
          <w:lang w:eastAsia="pl-PL"/>
        </w:rPr>
        <w:t>9</w:t>
      </w:r>
      <w:r w:rsidRPr="00DE4E40">
        <w:rPr>
          <w:rFonts w:eastAsia="Times New Roman"/>
          <w:b/>
          <w:szCs w:val="20"/>
          <w:lang w:eastAsia="pl-PL"/>
        </w:rPr>
        <w:t xml:space="preserve">. </w:t>
      </w:r>
      <w:r w:rsidRPr="00DE4E40">
        <w:rPr>
          <w:rFonts w:eastAsia="Times New Roman"/>
          <w:szCs w:val="20"/>
          <w:lang w:eastAsia="pl-PL"/>
        </w:rPr>
        <w:t>Uchwała wchodzi w ży</w:t>
      </w:r>
      <w:r w:rsidR="0007150B">
        <w:rPr>
          <w:rFonts w:eastAsia="Times New Roman"/>
          <w:szCs w:val="20"/>
          <w:lang w:eastAsia="pl-PL"/>
        </w:rPr>
        <w:t>cie po upływie 14 dni od dnia</w:t>
      </w:r>
      <w:r w:rsidRPr="00DE4E40">
        <w:rPr>
          <w:rFonts w:eastAsia="Times New Roman"/>
          <w:szCs w:val="20"/>
          <w:lang w:eastAsia="pl-PL"/>
        </w:rPr>
        <w:t xml:space="preserve"> ogłoszenia w Dzienniku Urzędowym Województwa Lubuskiego. </w:t>
      </w: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jc w:val="both"/>
        <w:rPr>
          <w:rFonts w:eastAsia="Times New Roman"/>
          <w:szCs w:val="20"/>
          <w:lang w:eastAsia="pl-PL"/>
        </w:rPr>
      </w:pPr>
    </w:p>
    <w:p w:rsidR="00DE4E40" w:rsidRPr="00DE4E40" w:rsidRDefault="00DE4E40" w:rsidP="00DE4E40">
      <w:pPr>
        <w:spacing w:line="240" w:lineRule="auto"/>
        <w:ind w:left="4254"/>
        <w:jc w:val="center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Przedkładam projekt uchwały</w:t>
      </w:r>
    </w:p>
    <w:p w:rsidR="00DE4E40" w:rsidRPr="00DE4E40" w:rsidRDefault="00DE4E40" w:rsidP="00DE4E40">
      <w:pPr>
        <w:spacing w:line="240" w:lineRule="auto"/>
        <w:ind w:left="4254"/>
        <w:jc w:val="center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Rady Miejskiej w Sulechowie</w:t>
      </w:r>
    </w:p>
    <w:p w:rsidR="00DE4E40" w:rsidRPr="00DE4E40" w:rsidRDefault="00DE4E40" w:rsidP="00DE4E40">
      <w:pPr>
        <w:spacing w:line="240" w:lineRule="auto"/>
        <w:ind w:left="4254"/>
        <w:jc w:val="center"/>
        <w:rPr>
          <w:rFonts w:eastAsia="Times New Roman"/>
          <w:lang w:eastAsia="pl-PL"/>
        </w:rPr>
      </w:pPr>
    </w:p>
    <w:p w:rsidR="00DE4E40" w:rsidRPr="00DE4E40" w:rsidRDefault="00DE4E40" w:rsidP="00DE4E40">
      <w:pPr>
        <w:spacing w:line="240" w:lineRule="auto"/>
        <w:ind w:left="4254" w:firstLine="606"/>
        <w:jc w:val="both"/>
        <w:rPr>
          <w:rFonts w:eastAsia="Times New Roman"/>
          <w:lang w:eastAsia="pl-PL"/>
        </w:rPr>
      </w:pPr>
      <w:r w:rsidRPr="00DE4E40">
        <w:rPr>
          <w:rFonts w:eastAsia="Times New Roman"/>
          <w:lang w:eastAsia="pl-PL"/>
        </w:rPr>
        <w:t>Sulechów, dnia………………… 201</w:t>
      </w:r>
      <w:r w:rsidR="00252BBF">
        <w:rPr>
          <w:rFonts w:eastAsia="Times New Roman"/>
          <w:lang w:eastAsia="pl-PL"/>
        </w:rPr>
        <w:t>9</w:t>
      </w:r>
      <w:r w:rsidRPr="00DE4E40">
        <w:rPr>
          <w:rFonts w:eastAsia="Times New Roman"/>
          <w:lang w:eastAsia="pl-PL"/>
        </w:rPr>
        <w:t> r.</w:t>
      </w:r>
    </w:p>
    <w:sectPr w:rsidR="00DE4E40" w:rsidRPr="00DE4E40" w:rsidSect="004C4925">
      <w:pgSz w:w="11907" w:h="16840" w:code="9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5791F"/>
    <w:multiLevelType w:val="hybridMultilevel"/>
    <w:tmpl w:val="965601EA"/>
    <w:lvl w:ilvl="0" w:tplc="04150011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F122DD"/>
    <w:multiLevelType w:val="hybridMultilevel"/>
    <w:tmpl w:val="7A4ADD00"/>
    <w:lvl w:ilvl="0" w:tplc="F190C48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4A454B"/>
    <w:multiLevelType w:val="hybridMultilevel"/>
    <w:tmpl w:val="0C2663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131922"/>
    <w:multiLevelType w:val="hybridMultilevel"/>
    <w:tmpl w:val="5B402004"/>
    <w:lvl w:ilvl="0" w:tplc="F190C48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846B17"/>
    <w:multiLevelType w:val="hybridMultilevel"/>
    <w:tmpl w:val="5B402004"/>
    <w:lvl w:ilvl="0" w:tplc="F190C48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506D2D"/>
    <w:multiLevelType w:val="hybridMultilevel"/>
    <w:tmpl w:val="6890CE92"/>
    <w:lvl w:ilvl="0" w:tplc="30E4E7EC">
      <w:start w:val="1"/>
      <w:numFmt w:val="decimal"/>
      <w:lvlText w:val="%1)"/>
      <w:lvlJc w:val="left"/>
      <w:pPr>
        <w:ind w:left="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71B152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51D37B5"/>
    <w:multiLevelType w:val="hybridMultilevel"/>
    <w:tmpl w:val="658E5622"/>
    <w:lvl w:ilvl="0" w:tplc="841A53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720C5"/>
    <w:multiLevelType w:val="hybridMultilevel"/>
    <w:tmpl w:val="5B402004"/>
    <w:lvl w:ilvl="0" w:tplc="F190C484">
      <w:start w:val="1"/>
      <w:numFmt w:val="decimal"/>
      <w:lvlText w:val="%1)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40"/>
    <w:rsid w:val="00062E5C"/>
    <w:rsid w:val="00065956"/>
    <w:rsid w:val="000679E7"/>
    <w:rsid w:val="00070167"/>
    <w:rsid w:val="0007150B"/>
    <w:rsid w:val="0009230A"/>
    <w:rsid w:val="00094714"/>
    <w:rsid w:val="000B3B1D"/>
    <w:rsid w:val="0014607C"/>
    <w:rsid w:val="001601F5"/>
    <w:rsid w:val="001B6779"/>
    <w:rsid w:val="001C4A48"/>
    <w:rsid w:val="001F0289"/>
    <w:rsid w:val="002015E3"/>
    <w:rsid w:val="00217819"/>
    <w:rsid w:val="00225D4D"/>
    <w:rsid w:val="0024549D"/>
    <w:rsid w:val="00252BBF"/>
    <w:rsid w:val="002774C3"/>
    <w:rsid w:val="002864B4"/>
    <w:rsid w:val="002A7199"/>
    <w:rsid w:val="00305195"/>
    <w:rsid w:val="00376C48"/>
    <w:rsid w:val="00396A99"/>
    <w:rsid w:val="004023AC"/>
    <w:rsid w:val="00426730"/>
    <w:rsid w:val="004347F8"/>
    <w:rsid w:val="00464D74"/>
    <w:rsid w:val="00492333"/>
    <w:rsid w:val="004A3D96"/>
    <w:rsid w:val="004C5C98"/>
    <w:rsid w:val="005206EE"/>
    <w:rsid w:val="005A06F0"/>
    <w:rsid w:val="005A4D41"/>
    <w:rsid w:val="005C4FD8"/>
    <w:rsid w:val="005F047B"/>
    <w:rsid w:val="006004D3"/>
    <w:rsid w:val="006240C2"/>
    <w:rsid w:val="00630405"/>
    <w:rsid w:val="006575D0"/>
    <w:rsid w:val="006843AC"/>
    <w:rsid w:val="00701ECB"/>
    <w:rsid w:val="00781DDF"/>
    <w:rsid w:val="00785720"/>
    <w:rsid w:val="007C13CF"/>
    <w:rsid w:val="00843C46"/>
    <w:rsid w:val="008517B4"/>
    <w:rsid w:val="00862961"/>
    <w:rsid w:val="008A0FD8"/>
    <w:rsid w:val="00902F25"/>
    <w:rsid w:val="00907177"/>
    <w:rsid w:val="009550ED"/>
    <w:rsid w:val="009B0F8B"/>
    <w:rsid w:val="009D0D48"/>
    <w:rsid w:val="009F1CA3"/>
    <w:rsid w:val="009F2C03"/>
    <w:rsid w:val="00A4063E"/>
    <w:rsid w:val="00A523CC"/>
    <w:rsid w:val="00A61914"/>
    <w:rsid w:val="00A7709B"/>
    <w:rsid w:val="00A86367"/>
    <w:rsid w:val="00AB25F7"/>
    <w:rsid w:val="00AD1093"/>
    <w:rsid w:val="00AF0142"/>
    <w:rsid w:val="00B6160E"/>
    <w:rsid w:val="00B91DBF"/>
    <w:rsid w:val="00BF1217"/>
    <w:rsid w:val="00C01271"/>
    <w:rsid w:val="00C249F8"/>
    <w:rsid w:val="00C404D1"/>
    <w:rsid w:val="00D45025"/>
    <w:rsid w:val="00D77882"/>
    <w:rsid w:val="00D964BF"/>
    <w:rsid w:val="00DE4E40"/>
    <w:rsid w:val="00DF57C4"/>
    <w:rsid w:val="00DF7397"/>
    <w:rsid w:val="00E71977"/>
    <w:rsid w:val="00E91FEA"/>
    <w:rsid w:val="00E9239E"/>
    <w:rsid w:val="00EB300C"/>
    <w:rsid w:val="00ED396D"/>
    <w:rsid w:val="00EE7AF8"/>
    <w:rsid w:val="00F3553B"/>
    <w:rsid w:val="00F5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39292-FE44-45DD-894A-EE8B5AD9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7882"/>
  </w:style>
  <w:style w:type="paragraph" w:styleId="Nagwek1">
    <w:name w:val="heading 1"/>
    <w:basedOn w:val="Normalny"/>
    <w:next w:val="Normalny"/>
    <w:link w:val="Nagwek1Znak"/>
    <w:uiPriority w:val="9"/>
    <w:qFormat/>
    <w:rsid w:val="00C404D1"/>
    <w:pPr>
      <w:keepNext/>
      <w:spacing w:line="240" w:lineRule="auto"/>
      <w:jc w:val="center"/>
      <w:outlineLvl w:val="0"/>
    </w:pPr>
    <w:rPr>
      <w:rFonts w:eastAsia="Times New Roman"/>
      <w:b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60E"/>
    <w:pPr>
      <w:overflowPunct w:val="0"/>
      <w:autoSpaceDE w:val="0"/>
      <w:autoSpaceDN w:val="0"/>
      <w:adjustRightInd w:val="0"/>
      <w:spacing w:line="240" w:lineRule="auto"/>
      <w:ind w:left="720"/>
      <w:contextualSpacing/>
      <w:textAlignment w:val="baseline"/>
    </w:pPr>
    <w:rPr>
      <w:rFonts w:eastAsia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57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5720"/>
  </w:style>
  <w:style w:type="paragraph" w:styleId="Tekstdymka">
    <w:name w:val="Balloon Text"/>
    <w:basedOn w:val="Normalny"/>
    <w:link w:val="TekstdymkaZnak"/>
    <w:uiPriority w:val="99"/>
    <w:semiHidden/>
    <w:unhideWhenUsed/>
    <w:rsid w:val="00DF73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9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404D1"/>
    <w:rPr>
      <w:rFonts w:eastAsia="Times New Roman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Arendt-Wilczyńska</dc:creator>
  <cp:keywords/>
  <dc:description/>
  <cp:lastModifiedBy>Marzena Arendt-Wilczyńska</cp:lastModifiedBy>
  <cp:revision>66</cp:revision>
  <cp:lastPrinted>2019-07-02T10:20:00Z</cp:lastPrinted>
  <dcterms:created xsi:type="dcterms:W3CDTF">2018-12-14T11:13:00Z</dcterms:created>
  <dcterms:modified xsi:type="dcterms:W3CDTF">2019-07-02T10:27:00Z</dcterms:modified>
</cp:coreProperties>
</file>