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553"/>
        <w:gridCol w:w="998"/>
        <w:gridCol w:w="1553"/>
        <w:gridCol w:w="2127"/>
        <w:gridCol w:w="1559"/>
        <w:gridCol w:w="1134"/>
        <w:gridCol w:w="4536"/>
      </w:tblGrid>
      <w:tr w:rsidR="00C5282D" w:rsidRPr="00C5282D" w:rsidTr="00843EF1">
        <w:trPr>
          <w:cantSplit/>
          <w:tblHeader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ind w:left="183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LP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Nazwa organizacji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Status prawny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 xml:space="preserve">Adres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Kontakt telefoniczny</w:t>
            </w: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br/>
              <w:t xml:space="preserve"> i elektroniczny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Przedstawiciel organizacji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Zasięg działania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Przedmiot działalności</w:t>
            </w:r>
          </w:p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Doświadczenia, osiągnięcia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Akademia Piłkarska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Prusa 31 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www.akademialecha.pl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606 985 411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kontakt@akademialecha.pl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Anna Stasik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kultywowanie tradycji piłkarskich KS Lech Sulechów, szkolenie i wychowywanie dzieci i młodzieży w akademii stanowiącej zaplecze kadrowe dla KS Lech Sulechów; upowszechnianie kultury fizycznej i sportu, promocja zdrowego stylu życia; promocja i organizowanie wolontariatu; organizacja aktywnego wypoczynku dzieci i młodzieży; promowanie różnych odmian piłki nożnej; wspieranie młodych talentów piłkarskich; integracja klubów piłkarskich szkolących dzieci i młodzież z terenu gminy Sulechów i okolic; przeciwdziałanie patologiom społecznym;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propagowanie idei olimpijskiej i zasad fair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play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; działanie na rzecz środowiska naturalnego; nauka, oświata i wychowanie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Chorągiew Ziemi Lubuskiej Związku Harcerstwa Polskiego Hufiec Babimojsko-Sulechowski ZHP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ul. Jana Pawła II 52,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>pokój 1 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tel./fax 68 385 26 44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  <w:t>sulechow@zhp.pl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phm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. Monika Michalak – komendant Hufca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gminy: Sulechów, Babimost, Kargowa, Zbąszynek,, Świebodzin, Trzebiechów, Lubrza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prowadzenie gromad zuchowych i drużyn harcerskich na terenie szkół, działalność na rzecz najuboższych rodzin, promocja bezpieczeństwa na drogach, profilaktyka uzależnień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 Inicjatyw „Jestem Przedsiębiorczy”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ul. Dębowa 11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tel. 667 677 336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br/>
            </w:r>
            <w:hyperlink r:id="rId7" w:history="1">
              <w:r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  <w:lang w:val="en-US"/>
                </w:rPr>
                <w:t>inicjatywy@fundacjasulechow.pl</w:t>
              </w:r>
            </w:hyperlink>
          </w:p>
          <w:p w:rsidR="00F225B6" w:rsidRPr="00C5282D" w:rsidRDefault="00F17ED1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hyperlink r:id="rId8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</w:rPr>
                <w:t>artur.zwiech@fundacjasulechow.pl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Artur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Zwiech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Promocja inicjatyw gospodarczych, w tym samozatrudnienia; integracja i reintegracja zawodowa i społeczna osób narażonych na wykluczenie; promocja działań proekologicznych; pozyskiwanie funduszy zewnętrznych na rozwój i rozpoczęcie prowadzenia działalności gospodarczej. Fundacja organizuje spotkania konsultacyjne dotyczące dofinansowań w zakresie programów tj. ”Czyste powietrze”,  programy grantowe dla przedsiębiorców, programy społeczne, oraz organizuje warsztaty dla dzieci i młodzieży spędzającej wakacje w mieście.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 „Podkówka”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Chociule 73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66-200 Świebodzin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tel. 798 300 355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fundacja_podkowka@wp.pl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Katarzyna Rygiel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tworzenie i wspieranie rodzinnych domów zastępczych, wspólnot braterskich, ośrodków terapeutycznych; przeciwdziałanie marginalizacji i wykluczeniu społecznemu; kształcenie (m.in. pomoc w odrabianiu lekcji, korepetycje przedmiotowe, nauka jazdy konnej); pomoc osobom niepełnosprawnym; prowadzenie hipoterapii; nauka dzieci i młodzieży jak można kreatywnie spędzać wolny czas; organizowanie obozów i półkolonii dla dzieci; opieka nad schorowanymi i kontuzjowanymi końmi 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 „Sonatina”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Jana Brzechwy 56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Brzezie k. Sulechowa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 xml:space="preserve">tel. 785 868 703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lub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 xml:space="preserve">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533 399 353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Katarzyna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Knopp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–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Leszek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Knopp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 wiceprezes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prowadzenie działalności edukacyjnej i kulturalnej dzieci, młodzieży i dorosłych; organizowanie koncertów, wystaw, festiwali, konferencji, spotkań oraz wydawanie publikacji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Integracyjny Klub Sportowy „IKS”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Gdańska 1/1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601147352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Paweł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Miętrkiewicz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upowszechnianie kultury fizycznej wśród osób niepełnosprawnych; szkolenie osób niepełnosprawnych i podnoszenie poziomu sportowego w sekcji tenisa na wózkach; integracja osób niepełnosprawnych i sprawnych poprzez sport; udział osób niepełnosprawnych w zawodach na arenie krajowej oraz międzynarodowej; planowanie i organizowanie życia sportowego dzieci, młodzieży i seniorów; prowadzenie działalności w sferze zadań publicznych na rzecz osób niepełnosprawnych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 „Granda Team”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Spółdzielcza 10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Krężoły  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66-100 Sulechów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691 707 465</w:t>
            </w:r>
          </w:p>
          <w:p w:rsidR="00F225B6" w:rsidRPr="00C5282D" w:rsidRDefault="00F17ED1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9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t>granda.team@wp.pl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Paulina Łukomska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promowanie i upowszechnianie kickboxingu w gminie Sulechów; promocja zdrowego stylu życia oraz aktywnego spędzania czasu wolnego przez dzieci, młodzież i osoby dorosłe; zachęcenie do czynnego wypoczynku poprzez organizowanie wyjazdów i obozów sportowych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 „Kijowianka”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Kije 139 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68 385 40 32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srwk@op.pl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Janusz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Szepelawy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rozwijanie różnorodnych form wychowania fizycznego i sportu; organizowanie masowych imprez sportowych; prowadzenie szkolenia sportowego</w:t>
            </w:r>
          </w:p>
        </w:tc>
      </w:tr>
      <w:tr w:rsidR="00C5282D" w:rsidRPr="00C5282D" w:rsidTr="00843EF1">
        <w:trPr>
          <w:cantSplit/>
          <w:trHeight w:val="1245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 „LECH”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Licealna 10b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lechsulechow@onet.pl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Jacek Wera -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upowszechnianie kultury fizycznej i sportu wśród dzieci i młodzieży; szkolenie utalentowanej młodzieży w piłce nożnej mężczyzn oraz w podstawowym i wewnętrznym systemie imprez sportowych OZPN i KS LECH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 „SPINROCK”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Doktora Judyma 1 c/74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783 489 076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Grzegorz Woźniczka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organizacja i udział w zawodach spinningowych, promowanie czynnego wypoczynku poprzez wędkowanie, działalność na rzecz ochrony środowiska (Społeczna Straż Rybacka)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Strzelectwa Sportowego i Rekreacji w Sulechowie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(w skrócie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KSSiR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siedziba: ul. Zwycięstwa 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korespondencja: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B. Prusa 43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513 131 375 -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724 488 111 - sekretarz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Ryszard Alchimowicz –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Grzegorz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Łazański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– sekretarz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Edyta Andrzejewska - skarbnik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popularyzacja sportu, szczególnie strzelectwa i stwarzanie warunków do uprawiania różnych dyscyplin; organizowanie życia sportowego członków klubu; angażowanie zrzeszonych w kołach szkolnych uczniów do różnorodnych form aktywności ruchowej; organizowanie różnorodnych form współzawodnictwa sportowego, w tym w strzelectwie sportowym (kulowym i pneumatycznym); organizowanie masowych imprez sportowych; przeprowadzanie szkoleń z zakresu strzelectwa; zrzeszanie kolekcjonerów broni; upowszechnianie wiedzy i umiejętności na rzecz obronności państwa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Szachowy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Licealna 10 b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www.szachysulechow.pl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728 810 437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arycja@poczta.onet.pl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Arkadiusz Wiśniewski -prezes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popularyzacja gry w szachy, integracja środowiska szachowego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Koło Gospodyń Wiejskich w Brodach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III Dywizji 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Brody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Dorota Mackiewicz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praca na rzecz integracji pokoleń; aktywizacja i integracja kobiet w życiu społecznym, gospodarczym i kulturalnym; propagowanie i pielęgnacja tradycji; promocja rozwoju turystyki i agroturystyki;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integracja osób niepełnosprawnych;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promowanie i wspieranie działań na rzecz środowiska lokalnego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Liga Obrony Kraju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Zarząd Rejonowy w Zielonej Górze z siedzibą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siedziba: ul. Zwycięstwa 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korespondencja: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B. Prusa 43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68 385 23 21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Ryszard Alchimowicz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kształtowanie i umacnianie w społeczeństwie, zwłaszcza wśród młodzieży, obywatelskiej postawy wobec spraw obronności kraju;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krzewienie kultury fizycznej, rozwój sportu wyczynowego (głównie strzelectwa), prowadzenie działalności oświatowo-wychowawczej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Lubuski Związek Pszczelarzy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>Rejonowe Koło Pszczelarzy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rolnicze zrzeszenie branżowe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siedziba: ul. Drzewna 15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>65-060 Zielona Góra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korespondencja: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Słoneczna 2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 xml:space="preserve">66-100 Sulechów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www.lzp.zgora.pl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68 326 61 56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sekretariat@lzp.zgora.pl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Ryszard Kuskowski – prezes koła w Sulechowie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prowadzenie pasiek pszczelich (hodowla, zapylanie); propagowanie pszczelarstwa wśród społeczności lokalnej z nastawieniem na uświadamianie dzieci i młodzieży;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>organizacja Dnia Pszczoły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Lubuskie Stowarzyszenie Przewodników Turystycznych „Przewodnik Lubuski”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Aleja Wielkopolska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507 156 186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fax 068 324 19 48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Ireneusz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Gorzelanny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dbałość o wysoki poziom przewodnictwa poprzez doskonalenie wiedzy przewodników w zakresie krajoznawstwa, kultury i sztuki, historii, przyrody, zagadnień ekologicznych; ochrona interesów przewodników; organizacja wycieczek z kompleksowym programem imprez, wczasów, kolonii, zimowisk, zielonych szkół; doskonalenie i szkolenie kadr turystycznych na przewodników lubuskich i pilotów wycieczek; wymiana doświadczeń i kontynuacja tradycji regionalnych; integracja środowiska turystycznego; promocja woj. lubuskiego w kraju i za granicą jako regionu atrakcyjnego turystycznie; współpraca z podmiotami gospodarczymi z dziedziny turystyki, z władzami lokalnymi, regionalnymi i krajowymi; inicjowanie i wspomaganie planów rozwoju i modernizacji infrastruktury turystycznej w regionie; tworzenie systemu regionalnej informacji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turyst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.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Lubuskie Wodne Ochotnicze Pogotowie Ratunkowe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Lisowskiego 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65-052 Zielona Góra</w:t>
            </w:r>
          </w:p>
          <w:p w:rsidR="00F225B6" w:rsidRPr="00C5282D" w:rsidRDefault="00F17ED1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10" w:history="1">
              <w:r w:rsidR="00F225B6" w:rsidRPr="00C5282D">
                <w:rPr>
                  <w:rStyle w:val="czeinternetow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t>www.wopr.pl</w:t>
              </w:r>
            </w:hyperlink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17ED1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  <w:hyperlink r:id="rId11" w:history="1">
              <w:r w:rsidR="00F225B6" w:rsidRPr="00C5282D">
                <w:rPr>
                  <w:rStyle w:val="czeinternetow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t xml:space="preserve">68 453 27 44 </w:t>
              </w:r>
            </w:hyperlink>
          </w:p>
          <w:p w:rsidR="00F225B6" w:rsidRPr="00C5282D" w:rsidRDefault="00F17ED1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  <w:hyperlink r:id="rId12" w:history="1">
              <w:r w:rsidR="00F225B6" w:rsidRPr="00C5282D">
                <w:rPr>
                  <w:rStyle w:val="czeinternetow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t>lubuskie@wopr.pl</w:t>
              </w:r>
            </w:hyperlink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Krzysztof Turowski  –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powiaty: grodzki, zielonogórski, żarski, świebodziński, krośnieński, żagański, nowosolski, wschowski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tworzenie systemu bezpieczeństwa WOPR na rzece Odrze i Obrzycy, działalność zgodnie ze statutem stowarzyszenia, w szczególności na zlecenie gminy Sulechów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Ludowy Zespół Sportowy „Sokół”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kultury fizycznej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Kalsk 109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512 616 149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Stanisław Kaczmarek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rozwijanie różnorodnych form wychowania fizycznego i sportu wśród mieszkańców wsi, organizowanie masowych imprez sportowych;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klub skupia młodzież trenującą i grającą w piłkę nożną w Lubuskim Związku Piłki Nożnej (klasa „A”); 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Ludowy Zespół Sportowy „Zorza”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Mozów</w:t>
            </w:r>
            <w:proofErr w:type="spell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Mozów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14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781 104 916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Jan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Samociak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organizacja wydarzeń sportowych dla młodzieży i mieszkańców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Mozowa</w:t>
            </w:r>
            <w:proofErr w:type="spellEnd"/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Miejsko-Szkolny Klub Sportowy „ORION”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Piaskowa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msks.orionsulechow@interia.pl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Paweł Adamczewski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szkolenie utalentowanej młodzieży w piłce siatkowej mężczyzn oraz udział w podstawowym i wewnętrznym systemie imprez sportowych organizowanych przez LZPS i PZPS; organizacja rozgrywek siatkówki halowej w kategorii młodzików i kadetów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Młodzieżowy Klub Sportowy „KS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Klępsk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Klępsk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33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66-110 Babimost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Ireneusz Dub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lubuskie,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organizacja meczów, zajęć sportowych w celu wszechstronnego rozwoju dzieci i młodzieży; organizowanie pozalekcyjnych zajęć sportowych dla dzieci i młodzieży z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Klępska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w celu rozwoju kultury fizycznej;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Młodzieżowy Klub Sportowy KS Kometa Buków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Buków 53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Sebastian Grzebielucha–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lubuskie,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upowszechnianie różnych form aktywności fizycznej wśród mieszkańców Bukowa i okolic; umożliwienie swobodnego dostępu do aktywności sportowej;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Parafialny Oddział Akcji Katolickiej w Sulechowie, Parafia pw. Podwyższenia Krzyża Świętego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jednostka organizacyjna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siedziba: ul. Plac Kościelny 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korespondencja: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Konopnickiej 14/5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604 405 104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liliana.kurkowiak@gmail.com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Liliana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Kurkowiak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– prezes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Sulechów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działalność oświatowa, wychowawcza, wydawnicza, kulturalna, informacyjna, dobroczynna, turystyczno-sportowa, gospodarcza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Parafialny Zespół CARITAS przy Parafii pw. Podwyższenia Krzyża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jednostka organizacyjna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Plac Kościelny 4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68 385 26 20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ks. Andrzej Szkwarek -proboszcz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Sulechów, Parafia pw. Podwyższenia Krzyża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pomoc materialna rodzinie, realizacja programu PEAD, pomoc opiekuńczo-wychowawcza dzieciom – prowadzenie świetlicy parafialnej, troska o ludzi w podeszłym wieku, chorych i samotnych, krzewienie idei miłosierdzia wśród młodzieży szkolnej;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Parafialny Zespół CARITAS przy Parafii pw. św. Stanisława Kostki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jednostka terenowa Caritas Diecezji Zielonogórsko-Gorzowskiej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ul. Odrzańska 63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68 385 30 55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jtomiak@opw.pl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Ks. Józef Tomiak-proboszcz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Parafia św. Stanisława Kostki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pomoc rodzinom wielodzietnym, patologicznym, zubożałym, matkom samotnie wychowującym dzieci; pomoc dzieciom niepełnosprawnym i ofiarom klęsk żywiołowych; prowadzenie punktu z odzieżą, sprzętem AGD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PCK Zarząd Rejonowy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Doktora Judyma 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68 385 27 76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Romuald Modrzyk –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Jan Kowalczyk – kierownik oddziału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wspomaganie osób potrzebujących; popularyzacja honorowego krwiodawstwa; organizowanie klubów Honorowych Dawców Krwi; organizowanie i współpraca ze szkolnymi kołami PCK i klubami Wiewiórka; popularyzacja prawa humanitarnego; popularyzacja wiedzy z zakresu pomocy przedmedycznej</w:t>
            </w:r>
          </w:p>
        </w:tc>
      </w:tr>
      <w:tr w:rsidR="00C5282D" w:rsidRPr="00C5282D" w:rsidTr="00843EF1">
        <w:trPr>
          <w:cantSplit/>
          <w:trHeight w:val="125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Polski Związek Działkowców, Pracowniczy Ogród Działkowy „Przylesie”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związek pracowniczy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Jana Pawła II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68 385 65 33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Jan Gwóźdź – prezes Zarządu POD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Polski Związek Działkowców Rodzinny Ogród Działkowy „Kolejarz”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związek pracowniczy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skr. pocztowa 81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667 750 965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Janina Nowak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ogrody działkowe zaspokajają potrzeby wypoczynkowe i rekreacyjne społeczności lokalnej, umożliwiają prowadzenie upraw roślinnych na potrzeby własne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Polski Związek Działkowców Rodzinny Ogród Działkowy „Jutrzenka”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związek pracowniczy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Jana Pawła II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507 391 485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Barbara Tomiak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Polski Związek Działkowców, stowarzyszenie ogrodowe w Warszawie Rodzinny Ogród Działkowy „Promień”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Jana Pawła II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Romualda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Jarecka-Cieślak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zapewnienie działkowcom i ich rodzinom aktywnego wypoczynku i możliwości prowadzenia upraw ogrodniczych na własne potrzeby; utrzymanie ROD jako terenów rekreacyjnych, zielonych; produkcja warzyw, owoców, kwiatów na rzecz poprawy warunków socjalnych społeczności naszej gminy; integracja społeczności działkowców, propagowanie wiedzy ogrodniczej; współpraca z samorządami 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Polski Związek Wędkarski</w:t>
            </w:r>
          </w:p>
          <w:p w:rsidR="00F225B6" w:rsidRPr="00C5282D" w:rsidRDefault="00F225B6" w:rsidP="000A46D7">
            <w:pPr>
              <w:pStyle w:val="Zawartotabeli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Koło nr 1 w Sulechowie</w:t>
            </w:r>
          </w:p>
          <w:p w:rsidR="00F225B6" w:rsidRPr="00C5282D" w:rsidRDefault="00F225B6" w:rsidP="000A46D7">
            <w:pPr>
              <w:pStyle w:val="Zawartotabeli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jednostka organizacyjna Okręgu Polskiego Związku Wędkarskiego w Zielonej Górze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Jana Pawła II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502 322 392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Robert Jędrysiak – prezes koła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organizowanie wędkarstwa, rekreacji, sportu wędkarskiego, użytkowanie wód, działanie na rzecz ochrony przyrody, kształtowanie etyki wędkarskiej; </w:t>
            </w:r>
          </w:p>
        </w:tc>
      </w:tr>
      <w:tr w:rsidR="00C5282D" w:rsidRPr="00C5282D" w:rsidTr="00843EF1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Ratownictwo Wodne RESCUE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Akademicka 38 B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65-240 Zielona Góra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692 453 448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Andrzej Panufnik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podejmowanie wszelkich działań  związanych  z  ratownictwem  na lądzie i wodzie oraz propagowaniem  zasad bezpieczeństwa;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szkolenie ratowników wodnych,  instruktorów  ratownictwa wodnego, ratowników przedmedycznych (kwalifikowana pierwsza pomoc);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zabezpieczanie ratownicze obszarów wodnych  oraz  imprez widowiskowych  i sportowych</w:t>
            </w:r>
          </w:p>
        </w:tc>
      </w:tr>
      <w:tr w:rsidR="00C5282D" w:rsidRPr="00C5282D" w:rsidTr="00843EF1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Społeczne Ognisko Muzyczne L.T.M im. H. Wieniawskiego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organizacja społeczna nadzorowana przez Lubuskie Towarzystwo Muzyczne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Aleja Wielkopolska 3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608 672 135</w:t>
            </w:r>
          </w:p>
          <w:p w:rsidR="00F225B6" w:rsidRPr="00C5282D" w:rsidRDefault="00F17ED1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13" w:history="1">
              <w:proofErr w:type="spellStart"/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t>dyrektor.som.sulechow</w:t>
              </w:r>
              <w:proofErr w:type="spellEnd"/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br/>
                <w:t>@wp.pl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Agnieszka Kot - dyrektor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działalność dydaktyczno-wychowawcza, przygotowanie szczególnie uzdolnionych dzieci do dalszego kształcenia w szkolnictwie artystycznym, edukacja muzyczna w zakresie gry na instrumentach, śpiewu i teorii muzycznej; organizacja koncertów</w:t>
            </w:r>
          </w:p>
        </w:tc>
      </w:tr>
      <w:tr w:rsidR="00C5282D" w:rsidRPr="00C5282D" w:rsidTr="00843EF1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Stowarzyszenie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Aktywny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Kalsk 53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Ewelina Mularczyk-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Sienkowska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aktywizowanie i integrowanie środowiska lokalnego; wspieranie rozwoju wsi Kalsk poprzez organizowanie życia społeczno-kulturalnego i kształtowanie aktywności społecznej wśród mieszkańców;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zabieganie o zachowanie naturalnych walorów przyrodniczych i promowanie walorów turystycznych wsi i okolic</w:t>
            </w:r>
          </w:p>
        </w:tc>
      </w:tr>
      <w:tr w:rsidR="00C5282D" w:rsidRPr="00C5282D" w:rsidTr="00843EF1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Stowarzyszenie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Bike&amp;Run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Promotion</w:t>
            </w:r>
            <w:proofErr w:type="spell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Powodowo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64-200 Wolsztyn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17ED1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14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</w:rPr>
                <w:t>www.mtb.ke.pl</w:t>
              </w:r>
            </w:hyperlink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885 600 870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Joanna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Balawajder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– prezes zarządu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popularyzacja w szczególności kolarstwa górskiego i turystyki rowerowej w Polsce oraz innych dyscyplin sportowych; propagowanie zdrowego trybu życia, aktywnego wypoczynku i rekreacji; promowanie regionalnych szlaków i miejscowości turystycznych; tworzenie warunków umożliwiających współzawodnictwo w maratonach sportowych poprzez połączenie sportowej rywalizacji z rekreacją i zabawą; wspieranie i upowszechnianie kultury fizycznej; stwarzanie właściwych warunków do uprawiania kolarstwa oraz specjalistycznego szkolenia się w tej dziedzinie; wspieranie młodych talentów kolarskich oraz promocja młodych sportowców i ich osiągnięć; działania na rzecz osób niepełnosprawnych, na rzecz ekologii i ochrony zwierząt, na rzecz krajoznawstwa oraz wypoczynku dzieci i młodzieży</w:t>
            </w:r>
          </w:p>
        </w:tc>
      </w:tr>
      <w:tr w:rsidR="00C5282D" w:rsidRPr="00C5282D" w:rsidTr="00843EF1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Stowarzyszenie Dwójka Dzieciom (dawniej „Uczniom Gimnazjum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>nr 2”)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1 Maja 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68 459 59 39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g2sulechow@poczta.onet.pl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mgr. inż. Ewa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Łysień</w:t>
            </w:r>
            <w:proofErr w:type="spellEnd"/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organizowanie pomocy rzeczowej i materialnej uczniom, w szczególności ze środowisk zaniedbanych społecznie; działalność kulturowo- oświatowa i rekreacyjno- sportowa na rzecz uczniów; działanie przeciw przemocy w domu, rodzinie i środowisku ludzi młodych; pomoc w dożywianiu uczniów; włączanie uczniów w akcje społeczno- kulturowe, wyczulające na krzywdę drugiego człowieka; Dotychczas zrealizowane przedsięwzięcia: wolontariat na rzecz chorych (współpraca z Oddziałem Rehabilitacji w Sulechowie); wolontariat na rzecz dzieci z rodzin ubogich ze świetlic Aniołkowo; pomoc materialna uczniom Gimnazjum nr 2 z rodzin ubogich; akcja zbierania pieniędzy na rzecz hospicjum w Zielonej Górze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Entuzjastów Wsi Kije i 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Głogusz</w:t>
            </w:r>
            <w:proofErr w:type="spell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Kije 33 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68 385 50 67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stereska@poczta.fm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Teresa Żurawska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promocja dziedzictwa kulturowego wsi Kije i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Głogusz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; rozpowszechnianie dorobku kulturowego i wiedzy o regionie; aktywizacja mieszkańców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„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Górzykowo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– Obrzańskie Winne Wzgórza”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Górzykowo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32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601 180 123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Andrzej Klim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 i międzynarodowy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wspieranie rozwoju społecznego, kulturalnego i gospodarczego wsi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Górzykowo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oraz gminy Sulechów; praca na rzecz mieszkańców, ich integracja i aktywizacja, rozwój kulturalny i intelektualny; dbałość o czystość i estetykę wsi; kultywowanie, propagowanie tradycji winiarskich oraz zawodów związanych z winiarstwem; rozwijanie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enoturystyki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; podejmowanie przedsięwzięć  zmierzających do objęcia ochroną zasobów przyrodniczych oraz dziedzictwa społecznego i kulturowego; wspieranie działań  mających na celu kultywowanie patriotyzmu oraz poszanowania wartości obywatelskich  i narodowych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Gospodyń Wiejskich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Pomorsko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Wiejska (sala wiejska)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korespondencja: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Pomorsko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Sulechowska 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mayaja@vp.pl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aktywizowanie i integrowanie środowiska lokalnego; propagowanie i pielęgnacja tradycji regionalnych; podejmowanie działań integrujących kobiety z różnych środowisk; praca na rzecz dzieci i młodzieży z terenu wsi Pomorsko i współpraca z nimi; praca na rzecz integracji pokoleń; stowarzyszenie organizuje corocznie „Święto Wianka”, uczestniczy w kiermaszach gminnych i międzynarodowych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Stowarzyszenie Miłośników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Mozowa</w:t>
            </w:r>
            <w:proofErr w:type="spell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Mozów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57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Angelika Tkacz– prezes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praca na rzecz integracji pokoleń; współpraca na rzecz wspierania działalności świetlicy wiejskiej; propagowanie i pielęgnacja tradycji; prowadzenie różnych form działalności edukacyjnej warsztatowej; pomoc społeczna; aktywizacja i promowanie kobiet w życiu społecznym, gospodarczym i kulturalnym; podejmowanie i wspieranie działań promujących profilaktykę zdrowotną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Obywatel ma Głos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Wiśniowa 8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www.obywatelmaglos.pl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667 608 455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kontakt@obywatelmaglos.pl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Jakub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Tyliszczak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edukacja prawna; budowanie społeczeństwa obywatelskiego; wdrażanie zmian w prawie polskim dzięki obywatelskiej inicjatywie ustawodawczej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225B6" w:rsidRPr="00C5282D" w:rsidRDefault="00F225B6" w:rsidP="004779F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„Praworządny Sulechów”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Style w:val="Hipercze"/>
                <w:rFonts w:asciiTheme="minorHAnsi" w:hAnsiTheme="minorHAnsi" w:cstheme="minorHAnsi"/>
                <w:color w:val="000000" w:themeColor="text1"/>
                <w:sz w:val="14"/>
                <w:szCs w:val="14"/>
                <w:u w:val="none"/>
              </w:rPr>
            </w:pPr>
            <w:r w:rsidRPr="00C5282D">
              <w:rPr>
                <w:rStyle w:val="Hipercze"/>
                <w:rFonts w:asciiTheme="minorHAnsi" w:hAnsiTheme="minorHAnsi" w:cstheme="minorHAnsi"/>
                <w:color w:val="000000" w:themeColor="text1"/>
                <w:sz w:val="14"/>
                <w:szCs w:val="14"/>
                <w:u w:val="none"/>
              </w:rPr>
              <w:t>ul. Krzywa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Style w:val="Hipercze"/>
                <w:rFonts w:asciiTheme="minorHAnsi" w:hAnsiTheme="minorHAnsi" w:cstheme="minorHAnsi"/>
                <w:color w:val="000000" w:themeColor="text1"/>
                <w:sz w:val="14"/>
                <w:szCs w:val="14"/>
                <w:u w:val="none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505 076 581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poczta@prawosul.pl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  <w:r w:rsidRPr="00C5282D">
              <w:rPr>
                <w:rStyle w:val="size"/>
                <w:rFonts w:asciiTheme="minorHAnsi" w:hAnsiTheme="minorHAnsi" w:cstheme="minorHAnsi"/>
                <w:color w:val="000000" w:themeColor="text1"/>
                <w:sz w:val="14"/>
                <w:szCs w:val="14"/>
                <w:shd w:val="clear" w:color="auto" w:fill="FFFFFF"/>
              </w:rPr>
              <w:t xml:space="preserve">Stanisław </w:t>
            </w:r>
            <w:proofErr w:type="spellStart"/>
            <w:r w:rsidRPr="00C5282D">
              <w:rPr>
                <w:rStyle w:val="size"/>
                <w:rFonts w:asciiTheme="minorHAnsi" w:hAnsiTheme="minorHAnsi" w:cstheme="minorHAnsi"/>
                <w:color w:val="000000" w:themeColor="text1"/>
                <w:sz w:val="14"/>
                <w:szCs w:val="14"/>
                <w:shd w:val="clear" w:color="auto" w:fill="FFFFFF"/>
              </w:rPr>
              <w:t>Kaczmar</w:t>
            </w:r>
            <w:proofErr w:type="spellEnd"/>
            <w:r w:rsidRPr="00C5282D">
              <w:rPr>
                <w:rStyle w:val="size"/>
                <w:rFonts w:asciiTheme="minorHAnsi" w:hAnsiTheme="minorHAnsi" w:cstheme="minorHAnsi"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podejmowanie i realizowanie inicjatyw na rzecz dobra gminy Sulechów i jej mieszkańców; podejmowanie i wspieranie inicjatyw zmierzających do rozwoju gminy; prezentowanie opinii i stanowisk wypracowanych przez stowarzyszenie zainteresowanym jednostkom administrującym sprawami publicznymi; gromadzenie i upowszechnianie wszelkich informacji i dokumentacji obejmującej procesy integracji europejskiej; aktywizacja środowisk w celu promowania społeczeństwa obywatelskiego; działalność na rzecz upowszechniania standardów etycznego funkcjonowania w społeczności lokalnej; szerzenie postaw patriotycznych i obywatelskich; dotychczas podejmowano m.in. działania edukacyjne (wystawy, konkursy, wycieczki), wspierające przedsiębiorców i mieszkańców, z zakresu turystyki, krajoznawstwa, sportu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E2254D" w:rsidRDefault="00F225B6" w:rsidP="000A46D7">
            <w:pPr>
              <w:pStyle w:val="Zawartotabeli"/>
              <w:rPr>
                <w:rFonts w:asciiTheme="minorHAnsi" w:hAnsiTheme="minorHAnsi" w:cstheme="minorHAnsi"/>
                <w:bCs/>
                <w:color w:val="000000" w:themeColor="text1"/>
                <w:sz w:val="14"/>
              </w:rPr>
            </w:pPr>
            <w:r w:rsidRPr="00E2254D">
              <w:rPr>
                <w:rFonts w:asciiTheme="minorHAnsi" w:hAnsiTheme="minorHAnsi" w:cstheme="minorHAnsi"/>
                <w:bCs/>
                <w:color w:val="000000" w:themeColor="text1"/>
                <w:sz w:val="14"/>
              </w:rPr>
              <w:t xml:space="preserve">Stowarzyszenie na rzecz osób niepełnosprawnych, zagrożonych niepełnosprawnością oraz wykluczeniem społecznym „DLACZEGO NIE” przy Specjalnym Ośrodku </w:t>
            </w:r>
            <w:proofErr w:type="spellStart"/>
            <w:r w:rsidRPr="00E2254D">
              <w:rPr>
                <w:rFonts w:asciiTheme="minorHAnsi" w:hAnsiTheme="minorHAnsi" w:cstheme="minorHAnsi"/>
                <w:bCs/>
                <w:color w:val="000000" w:themeColor="text1"/>
                <w:sz w:val="14"/>
              </w:rPr>
              <w:t>Szkolno</w:t>
            </w:r>
            <w:proofErr w:type="spellEnd"/>
            <w:r w:rsidRPr="00E2254D">
              <w:rPr>
                <w:rFonts w:asciiTheme="minorHAnsi" w:hAnsiTheme="minorHAnsi" w:cstheme="minorHAnsi"/>
                <w:bCs/>
                <w:color w:val="000000" w:themeColor="text1"/>
                <w:sz w:val="14"/>
              </w:rPr>
              <w:t xml:space="preserve"> – Wychowawczym w Sulechowie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Łączna 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osw_sulechow@poczta.fm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Małgorzata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Brówka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Wyrównywanie szans poprzez  niesienie wszechstronnej pomocy we wszystkich dziedzinach życie osobom niepełnosprawnym, a zwłaszcza osobom zagrożonym marginalizacją społeczną oraz ich rodzinom lub prawnym opiekunom. 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Stowarzyszenie na Rzecz Kultury, Sztuki i Edukacji „Stella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Polaris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Pl. Ratuszowy 6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stow.stellapolaris@wp.pl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Małgorzata Stachowiak-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Schreyner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wszechstronna działalność na rzecz popularyzacji, promocji, wspierania i upowszechniania kultury, komunikacji społecznej oraz sztuki i edukacji kulturalnej; organizacja imprez kulturalnych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Regionu Cigacic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Plac Szkolny 10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66-131 Cigacice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www.nowy-swiat.net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Ewa Przybyła-Mężyńska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607 973 445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ewa.cigacice@wp.pl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Barbara Pilarz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integracja mieszkańców regionu, inicjowanie i wspieranie przedsięwzięć w dziedzinie rozwoju turystyki i rekreacji; inspirowanie działań na rzecz niepełnosprawnych i zwalczania patologii społecznych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Sulechowski Klub KYOKUSHIN Karate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Przemysłowa 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691 703 443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Roman Kozłowski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rozwój fizyczny młodzieży,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treningi karate, kickboxing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Sulechowskie Centrum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Airsoftu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i Rozpoznawania –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S.C.A.i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R.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jc w:val="center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Siłaczki 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armagedon67@wp.pl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Piotr Rychły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propagowanie kultury fizycznej oraz rywalizacji sportowej w duchu fair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play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; propagowanie rozgrywek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asg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; organizowanie imprez o charakterze sportowo-militarnym; organizowanie rozgrywek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airsoftowych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i pokazów; wycieczki krajoznawczo-edukacyjne</w:t>
            </w:r>
          </w:p>
        </w:tc>
      </w:tr>
      <w:tr w:rsidR="00C5282D" w:rsidRPr="00C5282D" w:rsidTr="00843EF1">
        <w:trPr>
          <w:cantSplit/>
          <w:trHeight w:val="85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Sulechowskie Stowarzyszenie „FORUM”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os. Konstytucji 3 Maja 2/1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Jan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Rerus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prowadzenie działalności społecznej mającej na celu właściwy rozwój społeczeństwa miasta i gminy Sulechów; poprawa wizerunku gminy i miasta Sulechów; poprawa stanu rozwoju gospodarki; pomoc w tworzeniu optymalnych warunków dla rozwoju gospodarstw rolnych, przedsiębiorstw i zakładów pracy, poprawa stanu szeroko rozumianego bezpieczeństwa publicznego; dążenia w kierunku poprawy estetyki i właściwej promocji miasta i gminy Sulechów; współpraca z jednostkami samorządu terytorialnego; poprawa warunków bytowych mieszkańców; działania na rzecz walki z bezrobociem i jego skutkami; tworzenie warunków rozwoju sportu masowego i wypoczynku; organizacja sympozjów, zjazdów i szkoleń; rozwój infrastruktury; wykonywanie innych zadań zmierzających do poprawy stanu egzystencji mieszkańców;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Sulechowskie Stowarzyszenie „AMAZONEK”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Licealna 18a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skr. poczt. 77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695 675 920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Elżbieta Czapla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poszukiwanie form i metod pełnej rehabilitacji fizycznej i psychicznej oraz pomoc kobietom po mastektomii; informowanie społeczeństwa o problematyce chorób nowotworowych; nawiązywanie współpracy i wymiana doświadczeń w kraju i za granicą; pomoc rodzinom z problemami nowotworowymi; promocja zdrowia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Sulechowskie Towarzystwo Historyczne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Aleja Wielkopolska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68 385 22 14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Marek Maćkowiak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działanie na rzecz upowszechniania wiedzy historycznej o Sulechowie i okolicach; troska o stan pamiątek  i ochronę zabytków Sulechowa i okolic; kształtowanie właściwych postaw dla poszanowania pamiątek i zabytków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Sulechowskie Towarzystwo Kultury im. F. Chopina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Aleja Wielkopolska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68 385 61 65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danabog@o2.pl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Danuta Bogdańska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upowszechnianie i rozwój kultury; wspieranie rozwoju edukacji kulturalnej; działania na rzecz popularyzacji i rozwoju kultury muzycznej;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członkowie STK to zarazem członkowie chóru Cantabile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Środowiskowy Klub Sportowy „Mewa”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stowarzyszenie kultury fizycznej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Stroma 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66-131 Cigacice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17ED1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15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</w:rPr>
                <w:t>nowy_swiat1@wp.pl</w:t>
              </w:r>
            </w:hyperlink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biuro.mewacigacice@gmail.com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Krzysztof Zawadzki-prezes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rozwój sportu, w szczególności krzewienie kultury fizycznej i rekreacji wśród społeczności Cigacic; udział w rozgrywkach LZPN (klasa „A” i „B”)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Uczniowski Klub Sportowy „JEDYNKA”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Os. Zacisze 8c/30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667 552 052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Marcin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Pietrusiewicz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organizacja zawodów w akrobatyce sportowej, szkolenie dzieci i młodzieży w zakresie akrobatyki sportowej oraz skoków na trampolinie w ramach zajęć pozalekcyjnych; uczestnictwo w imprezach sportowych wojewódzkich i ogólnopolskich;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organizator międzyszkolnych zawodów w akrobatyce sportowej i międzywojewódzkich mistrzostw w tej dyscyplinie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Uczniowski Klub Sportowy „Jedynka +”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Styczniowa 23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68 385 27 94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Sławomir Klementowski –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upowszechnianie aktywności sportowej dzieci i młodzieży, szczególnie uczniów klas IV-VI Szkoły Podstawowej nr 1 w Sulechowie;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 klubie działają sekcje piłki ręcznej, tenisa stołowego, piłki siatkowej, w planach jest utworzenie sekcji tenisa ziemnego, lekkoatletyki, unihokeja i koszykówki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Uczniowski Klub Sportowy „TRÓJKA”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Piaskowa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68 385 27 69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fax 68 385 64 34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zs_sul@op.pl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Szymon Klocek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planowanie i organizowanie pozalekcyjnego życia sportowego uczniów szkół podstawowych i gimnazjalnych, promowanie zdrowego stylu życia z naciskiem na rozwój fizyczny, uczestniczenie w imprezach sportowych organizowanych na obszarze RP;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działa w sekcjach: akrobatyki sportowej, piłki siatkowej, piłki nożnej, piłki koszykowej, piłki ręcznej, lekkiej atletyki, tanecznej, strzeleckiej, tenisa stołowego i ziemnego;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organizator  Mistrzostw Polski w akrobatyce sportowej, w piłce siatkowej, Ogólnopolskiego Festiwalu Tańca;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organizator  masowych  imprez sportowo-rekreacyjnych (Familiada Siatkarska,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Przedszkoolimpiada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, Bieg Kusego, „Mamo, Tato baw się z nami”)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Uniwersytet Trzeciego Wieku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Aleja Wielkopolska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Sulechów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(siedziba Sulechowskiego Domu Kultury)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Krystyna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Orwat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stworzenie możliwości udziału osób starszych w procesie edukacyjnym w różnych zakresach wiedzy, zapobieganie marginalizacji osób starszych, utrzymanie sprawności psychicznej i fizycznej emerytów i rencistów, np. poprzez turystykę pieszą i rowerową, aktywizacja społeczna osób starszych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Wędkarski Klub Sportowy „KLEŃ”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ul. Jana Pawła II 52/5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wksklen@op.pl</w:t>
            </w:r>
          </w:p>
          <w:p w:rsidR="00F225B6" w:rsidRPr="00C5282D" w:rsidRDefault="00F225B6" w:rsidP="000A46D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Paweł Zagdański –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bCs/>
                <w:iCs/>
                <w:color w:val="000000" w:themeColor="text1"/>
                <w:sz w:val="14"/>
                <w:szCs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bCs/>
                <w:iCs/>
                <w:color w:val="000000" w:themeColor="text1"/>
                <w:sz w:val="14"/>
                <w:szCs w:val="14"/>
              </w:rPr>
              <w:t xml:space="preserve">Tadeusz </w:t>
            </w:r>
            <w:proofErr w:type="spellStart"/>
            <w:r w:rsidRPr="00C5282D">
              <w:rPr>
                <w:rFonts w:asciiTheme="minorHAnsi" w:hAnsiTheme="minorHAnsi" w:cstheme="minorHAnsi"/>
                <w:bCs/>
                <w:iCs/>
                <w:color w:val="000000" w:themeColor="text1"/>
                <w:sz w:val="14"/>
                <w:szCs w:val="14"/>
              </w:rPr>
              <w:t>Prisacari</w:t>
            </w:r>
            <w:proofErr w:type="spellEnd"/>
            <w:r w:rsidRPr="00C5282D">
              <w:rPr>
                <w:rFonts w:asciiTheme="minorHAnsi" w:hAnsiTheme="minorHAnsi" w:cstheme="minorHAnsi"/>
                <w:bCs/>
                <w:iCs/>
                <w:color w:val="000000" w:themeColor="text1"/>
                <w:sz w:val="14"/>
                <w:szCs w:val="14"/>
              </w:rPr>
              <w:t xml:space="preserve"> – honorowy prezes,</w:t>
            </w:r>
            <w:r w:rsidRPr="00C5282D">
              <w:rPr>
                <w:rFonts w:asciiTheme="minorHAnsi" w:hAnsiTheme="minorHAnsi" w:cstheme="minorHAnsi"/>
                <w:bCs/>
                <w:iCs/>
                <w:color w:val="000000" w:themeColor="text1"/>
                <w:sz w:val="14"/>
                <w:szCs w:val="14"/>
              </w:rPr>
              <w:br/>
              <w:t>tel. 511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903 130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popularyzacja wędkarstwa, szkolenie młodzieży, organizacja wędkarstwa sportowego oraz imprez wędkarskich o zasięgu ogólnopolskim, udział w rozgrywkach okręgu PZW, działalność na rzecz ochrony środowiska naturalnego szczególnie wodnego, realizowanie zadań pożytku publicznego we współpracy z jednostkami samorządu terytorialnego;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zawodnicy klubu dwukrotnie sięgali po tytuł Mistrza Polski i trzykrotnie po tytuł Wicemistrza Świata, 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Wędkarski Klub Sportowy PERFEKT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Osiedle Nadodrzańskie 2 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adres korespondencyjny: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osiedle Nadodrzańskie 15F/56  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663 293 065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klubperfekt@o2.pl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Adam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Purcha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Organizowanie i przeprowadzanie współzawodnictwa sportowego w dyscyplinach wędkarskich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Wojskowe Koło Łowieckie „DIANA”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siedziba: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Klępsk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19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66-110 Babimost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adres korespondencyjny: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Klępsk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27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66-110 Babimost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697 994 408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Robert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Majdecki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gminy: Sulechów, Kargowa, Babimost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inicjowanie i organizowanie przedsięwzięć z zakresu ochrony środowiska, zwalczanie kłusownictwa, współpraca ze szkołami w prowadzeniu pracy wychowawczej wśród młodzieży w zakresie ochrony zwierzyny, opieki nad nią i zachowania środowiska naturalnego;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prowadzenie i popieranie hodowli psów myśliwskich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Zielonogórskie Stowarzyszenie Tenisa „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Tennis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Wheelchair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Os. Śląskie 2 D/3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65-547 Zielona Góra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601 853 353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zsttw@wp.pl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Dariusz Michalak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prowadzenie działalności w zakresie upowszechniania kultury fizycznej, sportu i rekreacji wśród osób niepełnosprawnych;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jest organizatorem corocznych Halowych Mistrzostw Polski w Tenisie Ziemnym na Wózkach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Związek Socjalistycznej Młodzieży Polskiej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(oddział w Sulechowie)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Aleja Niepodległości 22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Skr.poczt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.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65-048 Zielona Góra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68 454 90 00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fax 068 454 90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Tomasz Migacz – przewodniczący Wojewódzkiej Rady Koordynacyjnej ZSMP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rzecznictwo interesów młodzieży; organizowanie imprez kulturalnych, sportowych, rehabilitacyjnych, rekreacyjnych, ekologicznych oraz w zakresie organizacji czasu wolnego – wypoczynku, kultury fizycznej i turystyki, szczególnie dla młodzieży niepełnosprawnej i potrzebującej pomocy; wykonywanie zadań zleconych przez organy państwowe oraz samorządy terytorialne; prowadzenie działalności edukacyjno-oświatowej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Stowarzyszenie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Mud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Sqad</w:t>
            </w:r>
            <w:proofErr w:type="spell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ul.Armii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Krajowej 76/3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730 044 333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mudsquad1@gmial.com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Jakub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Kołogrecki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Prowadzenie organizacji rajdów oraz wypraw terenowych dla samochodów terenowych oraz innych pojazdów z napędem 4x4. Dodatkowo stowarzyszenie zajmuje się prowadzeniem szkoleń z jazdy terenowej dla osób niezrzeszonych w stowarzyszeniu .Organizacja corocznego Rajdu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Sulecha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w Sulechowie. Impreza ta na stałe wpisała się  do kalendarza imprez gminnych. Z roku na ro przybywa chętnych uczestników oraz kibiców i obserwatorów.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Towarzystwo Przyjaciół Sztuki Współczesnej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FE10B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Wiśniowa 10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65-517 zielona Góra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tpsw@gmial.com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Anna Kraśko-prezes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Celem Towarzystwa jest propagowanie wśród społeczeństwa kultury i sztuki współczesnej, edukacji  poprzez sztukę i działania kulturalne, zwiększenie dostępności do kultury oraz kształtowanie rozwoju kultury audio-wizualne przez propagowanie działań kulturalnych i społecznych, wspieranie twórczości artystów polskich i zagranicznych oraz utrwalanie wiedzy i świadomości historyczno-artystycznej. Stowarzyszenie koncentruje się blisko Odry organizując warsztaty DJ-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skie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oraz spotkania dla dzieci nad rzeką.</w:t>
            </w:r>
          </w:p>
        </w:tc>
      </w:tr>
      <w:tr w:rsidR="00C5282D" w:rsidRPr="00C5282D" w:rsidTr="00843EF1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Inicjatyw Twórczych ‘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Kod_Krowa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FE10B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Zielonogórska 51 a</w:t>
            </w:r>
          </w:p>
          <w:p w:rsidR="00F225B6" w:rsidRPr="00C5282D" w:rsidRDefault="00F225B6" w:rsidP="00FE10B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66-016 Czerwieńsk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883 997 939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Szymon Mizera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FE10B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Promowanie idei współpracy i integracji europejskie, wspieranie, rozwijanie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I propagowanie aktywizmu społecznego oraz wszelkiej działalności o charakterze artystycznym. Podejmowanie kreatywnej współpracy z międzynarodowymi instytucjami kulturalno-artystycznymi. Propagowanie multimediów oraz Internetu jako narzędzi kreatywnego rozwoju. Promowanie dorobku polskich artystów na międzynarodowych festiwalach i konferencjach. Stowarzyszenie jest współorganizatorem wielu imprez kulturalnych nad Odrą i na Odrze. Corocznie organizują Noc Sobótki z koncertami i ogniskiem. Dodatkowo współtworzyli projekt „Rytmy Odry”, w porcie w Cigacicach przycumowany jest Statek Kultury, należący do stowarzyszenia na którym odbywają się szkolenia, spotkania, koncert oraz projekcje filmów kina niezależnego.</w:t>
            </w:r>
          </w:p>
        </w:tc>
      </w:tr>
      <w:tr w:rsidR="00C5282D" w:rsidRPr="00C5282D" w:rsidTr="00843EF1">
        <w:trPr>
          <w:cantSplit/>
          <w:trHeight w:val="214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Stowarzyszenie Inicjatyw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Proludzkich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“Entropia”,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C7342C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Kaczeńcowa 3</w:t>
            </w:r>
          </w:p>
          <w:p w:rsidR="00F225B6" w:rsidRPr="00C5282D" w:rsidRDefault="00F225B6" w:rsidP="00C7342C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35-604 Rzeszów</w:t>
            </w:r>
          </w:p>
          <w:p w:rsidR="00F225B6" w:rsidRPr="00C5282D" w:rsidRDefault="00F225B6" w:rsidP="00C7342C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Adres do korespondencji</w:t>
            </w:r>
          </w:p>
          <w:p w:rsidR="00F225B6" w:rsidRPr="00C5282D" w:rsidRDefault="00F225B6" w:rsidP="00C7342C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Sulechowska 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66-131 Cigacice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17ED1" w:rsidP="00C7342C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16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</w:rPr>
                <w:t>stowarzyszenie.entropia@gmail.com</w:t>
              </w:r>
            </w:hyperlink>
          </w:p>
          <w:p w:rsidR="00F225B6" w:rsidRPr="00C5282D" w:rsidRDefault="00F225B6" w:rsidP="000A46D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579 645 985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Konrad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Uryniak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Propagowanie wiedzy z zakresu zdrowego życia. Propagowanie wysiłku fizycznego jako ważnego elementu zdrowego stylu życia. Ocalenie od zapomnienia dawnej wiedzy na temat zielarstwa. Edukowanie o zagrożeniach współczesnego świata. Zachowanie i rewitalizacja niematerialnej kultury tradycyjnej. Promowanie naturalnych sposobów przetwarzania, konserwacji żywności. Propagowanie idei wielokulturowości i tolerancji kulturowej. Budowanie poczucia jedności gatunku ludzkiego. Budzenie i pogłębianie zainteresowania muzyką, śpiewem, tańcem. Wspieranie i integracja młodych twórców. Ochrona środowiska naturalnego. Popularyzacja metod naturalnego sposobów leczenia i powodów dobrego poczucia. Entropia w terminie od kwietnia do listopada organizuje w porcie w Cigacicach „Bazarek nad rzeką”, na którym można zaopatrzyć się w zioła, przetwory, soki oraz miody. Dodatkowo stowarzyszenie prowadzi cykl szkoleń dotyczących zdrowego jedzenia, ziołolecznictwa itp.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FE10B3">
            <w:pPr>
              <w:pStyle w:val="Zawartotabeli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 „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Generado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FE10B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H. Sienkiewicza 10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65-443 Zielona Góra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17ED1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hyperlink r:id="rId17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</w:rPr>
                <w:t>kontakt@generado.org</w:t>
              </w:r>
            </w:hyperlink>
            <w:r w:rsidR="00F225B6" w:rsidRPr="00C5282D">
              <w:rPr>
                <w:rFonts w:asciiTheme="minorHAnsi" w:hAnsiTheme="minorHAnsi" w:cstheme="minorHAnsi"/>
                <w:color w:val="000000" w:themeColor="text1"/>
                <w:sz w:val="14"/>
                <w:u w:val="single"/>
              </w:rPr>
              <w:br/>
            </w:r>
            <w:r w:rsidR="00F225B6" w:rsidRPr="00C5282D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u w:val="single"/>
              </w:rPr>
              <w:t>tel.:</w:t>
            </w:r>
            <w:r w:rsidR="00F225B6" w:rsidRPr="00C5282D">
              <w:rPr>
                <w:rFonts w:asciiTheme="minorHAnsi" w:hAnsiTheme="minorHAnsi" w:cstheme="minorHAnsi"/>
                <w:color w:val="000000" w:themeColor="text1"/>
                <w:sz w:val="14"/>
                <w:u w:val="single"/>
              </w:rPr>
              <w:t xml:space="preserve"> +48 789 350 434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Sebastian </w:t>
            </w:r>
            <w:proofErr w:type="spellStart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Cycuła</w:t>
            </w:r>
            <w:proofErr w:type="spellEnd"/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CD3D9A">
            <w:pPr>
              <w:pStyle w:val="Zawartotabeli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Nabywanie i tworzenie infrastruktury społecznej zabezpieczającej potrzeby bytowe, opiekuńcze, zawodowe, edukacyjne i terapeutyczne, prowadzenie domów stałego pobytu, prowadzenie domów czasowego pobytu, tworzenie i prowadzenie mieszkań treningowych, świadczenie usług opiekuńczo-terapeutycznych na terenie domów rodzinnych lub w miejscach pobytu.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Budowę lokali zabezpieczających potrzeby bytowe, opiekuńcze, zawodowe, edukacyjne i terapeutyczne, w tym wznoszenie budynków dla celów mieszkań treningowych. Prowadzenie hostelu dla osób z autyzmem, prowadzenie zajęć dla członków rodzin osób z autyzmem, wsparcie psychologiczne i terapeutyczne dla osób z zaburzeniami ze spektrum autyzmu i ich bliskich, pomoc społeczną z zakwaterowaniem zapewniającym opiekę pielęgniarską, pozostałą pomoc społeczną bez zakwaterowania. W Sulechowie powstał dom/hostel dla osób z autyzmem (działka pod budowę została podarowana przez gminę).</w:t>
            </w:r>
          </w:p>
        </w:tc>
      </w:tr>
    </w:tbl>
    <w:p w:rsidR="002015E3" w:rsidRPr="00C5282D" w:rsidRDefault="002015E3" w:rsidP="00F225B6">
      <w:pPr>
        <w:rPr>
          <w:rFonts w:asciiTheme="minorHAnsi" w:hAnsiTheme="minorHAnsi" w:cstheme="minorHAnsi"/>
          <w:color w:val="000000" w:themeColor="text1"/>
        </w:rPr>
      </w:pPr>
    </w:p>
    <w:sectPr w:rsidR="002015E3" w:rsidRPr="00C5282D" w:rsidSect="000A46D7">
      <w:headerReference w:type="default" r:id="rId18"/>
      <w:pgSz w:w="16837" w:h="11905" w:orient="landscape"/>
      <w:pgMar w:top="1691" w:right="1134" w:bottom="1134" w:left="1134" w:header="113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D1" w:rsidRDefault="00F17ED1">
      <w:r>
        <w:separator/>
      </w:r>
    </w:p>
  </w:endnote>
  <w:endnote w:type="continuationSeparator" w:id="0">
    <w:p w:rsidR="00F17ED1" w:rsidRDefault="00F1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D1" w:rsidRDefault="00F17ED1">
      <w:r>
        <w:separator/>
      </w:r>
    </w:p>
  </w:footnote>
  <w:footnote w:type="continuationSeparator" w:id="0">
    <w:p w:rsidR="00F17ED1" w:rsidRDefault="00F1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F3" w:rsidRDefault="004779F3">
    <w:pPr>
      <w:pStyle w:val="Nagwek"/>
      <w:jc w:val="center"/>
      <w:rPr>
        <w:b/>
        <w:sz w:val="20"/>
      </w:rPr>
    </w:pPr>
    <w:r>
      <w:rPr>
        <w:b/>
        <w:sz w:val="20"/>
      </w:rPr>
      <w:t>„Mapa aktywności” organizacji pozarządowych i inicjatyw na terenie gminy Sulechów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40D2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90BE2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43E84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F5F7C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C0590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10D3F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7F0C1A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6A"/>
    <w:rsid w:val="000345EF"/>
    <w:rsid w:val="0006427A"/>
    <w:rsid w:val="000A46D7"/>
    <w:rsid w:val="000A5F63"/>
    <w:rsid w:val="00132004"/>
    <w:rsid w:val="00177237"/>
    <w:rsid w:val="002015E3"/>
    <w:rsid w:val="00222174"/>
    <w:rsid w:val="002A3BF9"/>
    <w:rsid w:val="002E5C66"/>
    <w:rsid w:val="003209C2"/>
    <w:rsid w:val="00333DA3"/>
    <w:rsid w:val="00360E91"/>
    <w:rsid w:val="0036125F"/>
    <w:rsid w:val="00396905"/>
    <w:rsid w:val="0039742D"/>
    <w:rsid w:val="004779F3"/>
    <w:rsid w:val="00492333"/>
    <w:rsid w:val="004A3D96"/>
    <w:rsid w:val="005053D5"/>
    <w:rsid w:val="005A3071"/>
    <w:rsid w:val="00654A55"/>
    <w:rsid w:val="00670523"/>
    <w:rsid w:val="006E7C84"/>
    <w:rsid w:val="00764762"/>
    <w:rsid w:val="007D634C"/>
    <w:rsid w:val="007F4285"/>
    <w:rsid w:val="00843EF1"/>
    <w:rsid w:val="00867713"/>
    <w:rsid w:val="00924EAA"/>
    <w:rsid w:val="0092507B"/>
    <w:rsid w:val="00AC0536"/>
    <w:rsid w:val="00B614F9"/>
    <w:rsid w:val="00B9326A"/>
    <w:rsid w:val="00B94459"/>
    <w:rsid w:val="00BF2AED"/>
    <w:rsid w:val="00C23D2E"/>
    <w:rsid w:val="00C5282D"/>
    <w:rsid w:val="00C7342C"/>
    <w:rsid w:val="00CA09FB"/>
    <w:rsid w:val="00CB479B"/>
    <w:rsid w:val="00CD3D9A"/>
    <w:rsid w:val="00D0298C"/>
    <w:rsid w:val="00D252BE"/>
    <w:rsid w:val="00D67D02"/>
    <w:rsid w:val="00D77882"/>
    <w:rsid w:val="00E2254D"/>
    <w:rsid w:val="00EA2797"/>
    <w:rsid w:val="00EF7C22"/>
    <w:rsid w:val="00F17ED1"/>
    <w:rsid w:val="00F216F4"/>
    <w:rsid w:val="00F225B6"/>
    <w:rsid w:val="00F62C81"/>
    <w:rsid w:val="00FC0C51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0047E-D409-4A14-B92C-580B31E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26A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9326A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paragraph" w:customStyle="1" w:styleId="Zawartotabeli">
    <w:name w:val="Zawartość tabeli"/>
    <w:basedOn w:val="Normalny"/>
    <w:rsid w:val="00B9326A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B9326A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B9326A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B9326A"/>
    <w:rPr>
      <w:rFonts w:eastAsia="Times New Roman"/>
    </w:rPr>
  </w:style>
  <w:style w:type="character" w:customStyle="1" w:styleId="czeinternetowe">
    <w:name w:val="Łącze internetowe"/>
    <w:rsid w:val="00B9326A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B9326A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26A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26A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9326A"/>
    <w:rPr>
      <w:rFonts w:eastAsia="Times New Roman"/>
      <w:sz w:val="20"/>
      <w:szCs w:val="20"/>
      <w:lang w:eastAsia="pl-PL"/>
    </w:rPr>
  </w:style>
  <w:style w:type="character" w:customStyle="1" w:styleId="size">
    <w:name w:val="size"/>
    <w:basedOn w:val="Domylnaczcionkaakapitu"/>
    <w:rsid w:val="00B9326A"/>
  </w:style>
  <w:style w:type="paragraph" w:styleId="Tekstdymka">
    <w:name w:val="Balloon Text"/>
    <w:basedOn w:val="Normalny"/>
    <w:link w:val="TekstdymkaZnak"/>
    <w:uiPriority w:val="99"/>
    <w:semiHidden/>
    <w:unhideWhenUsed/>
    <w:rsid w:val="00B93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6A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237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9C2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9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9C2"/>
    <w:rPr>
      <w:rFonts w:eastAsia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zwiech@fundacjasulechow.pl" TargetMode="External"/><Relationship Id="rId13" Type="http://schemas.openxmlformats.org/officeDocument/2006/relationships/hyperlink" Target="mailto:dyrektor.som.sulechow@wp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icjatywy@fundacjasulechow.pl" TargetMode="External"/><Relationship Id="rId12" Type="http://schemas.openxmlformats.org/officeDocument/2006/relationships/hyperlink" Target="mailto:lubuskie@wopr.pl" TargetMode="External"/><Relationship Id="rId17" Type="http://schemas.openxmlformats.org/officeDocument/2006/relationships/hyperlink" Target="mailto:kontakt@generad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towarzyszenie.entropia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buskie@wopr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wy_swiat1@wp.pl" TargetMode="External"/><Relationship Id="rId10" Type="http://schemas.openxmlformats.org/officeDocument/2006/relationships/hyperlink" Target="http://www.wopr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nda.team@wp.pl" TargetMode="External"/><Relationship Id="rId14" Type="http://schemas.openxmlformats.org/officeDocument/2006/relationships/hyperlink" Target="https://mtb.k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5020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Arendt-Wilczyńska</dc:creator>
  <cp:keywords/>
  <dc:description/>
  <cp:lastModifiedBy>Joanna Lange</cp:lastModifiedBy>
  <cp:revision>26</cp:revision>
  <dcterms:created xsi:type="dcterms:W3CDTF">2019-05-27T09:48:00Z</dcterms:created>
  <dcterms:modified xsi:type="dcterms:W3CDTF">2022-08-19T09:38:00Z</dcterms:modified>
</cp:coreProperties>
</file>