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OŚWIADCZENIE KANDYDATA NA ŁAWNIKA</w:t>
      </w: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Ja, niżej podpisany/a ....................................................................................................,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zamieszkały/a ...............................................................................................................,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 zamieszkania)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legitymujący/a się dowodem osobistym 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wydanym przez .............................................................................................................,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223E" w:rsidRDefault="0093223E" w:rsidP="006505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stosownie do obowiązku wynikającego z art. 162 § 2 pkt 2 ustawy z dnia 27 lipca 2001 r. – Prawo o ustroju sądów powszechnych (</w:t>
      </w:r>
      <w:r w:rsidR="00650570" w:rsidRPr="00650570">
        <w:rPr>
          <w:rFonts w:ascii="Arial" w:hAnsi="Arial" w:cs="Arial"/>
        </w:rPr>
        <w:t>Dz.U.2023.217 ze zmianami</w:t>
      </w:r>
      <w:r>
        <w:rPr>
          <w:rFonts w:ascii="Arial" w:hAnsi="Arial" w:cs="Arial"/>
        </w:rPr>
        <w:t xml:space="preserve">) oraz świadomy/a odpowiedzialności karnej wynikającej z art. 233 ustawy z dnia </w:t>
      </w:r>
      <w:r>
        <w:rPr>
          <w:rFonts w:ascii="Arial" w:hAnsi="Arial" w:cs="Arial"/>
        </w:rPr>
        <w:br/>
        <w:t>6 czerwca 1997 r. – Kodeks karny (</w:t>
      </w:r>
      <w:r w:rsidR="00650570">
        <w:rPr>
          <w:rFonts w:ascii="Arial" w:hAnsi="Arial" w:cs="Arial"/>
        </w:rPr>
        <w:t xml:space="preserve">Dz. U. z 2022 r. poz. 1138, 1726, 1855, 2339, 2600, z 2023 r. poz. 289, </w:t>
      </w:r>
      <w:r w:rsidR="00650570" w:rsidRPr="00650570">
        <w:rPr>
          <w:rFonts w:ascii="Arial" w:hAnsi="Arial" w:cs="Arial"/>
        </w:rPr>
        <w:t>403, 818, 852.</w:t>
      </w:r>
      <w:r>
        <w:rPr>
          <w:rFonts w:ascii="Arial" w:hAnsi="Arial" w:cs="Arial"/>
        </w:rPr>
        <w:t>), przewidującego karę pozbawienia wolności do lat 3 za składanie fałszywych zeznań,</w:t>
      </w:r>
      <w:bookmarkEnd w:id="0"/>
    </w:p>
    <w:p w:rsidR="0093223E" w:rsidRDefault="0093223E" w:rsidP="009322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</w:rPr>
      </w:pP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ś w i a d c z a m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3223E" w:rsidRDefault="0093223E" w:rsidP="009322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że nie jestem lub nie byłem/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pozbawiony/a władzy rodzicielskiej, </w:t>
      </w:r>
      <w:r>
        <w:rPr>
          <w:rFonts w:ascii="Arial" w:hAnsi="Arial" w:cs="Arial"/>
        </w:rPr>
        <w:br/>
        <w:t>a także, że władza rodzicielska nie została mi ograniczona ani zawieszona.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3223E" w:rsidRDefault="0093223E" w:rsidP="0093223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..........................................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...........................................</w:t>
      </w:r>
    </w:p>
    <w:p w:rsidR="0093223E" w:rsidRDefault="0093223E" w:rsidP="0093223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(czytelny podpis kandydata)</w:t>
      </w:r>
    </w:p>
    <w:p w:rsidR="006115C1" w:rsidRDefault="006115C1"/>
    <w:sectPr w:rsidR="0061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3E"/>
    <w:rsid w:val="006115C1"/>
    <w:rsid w:val="00650570"/>
    <w:rsid w:val="0093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22D0-329E-4683-8F35-A61845A2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Bartosz Buda</cp:lastModifiedBy>
  <cp:revision>2</cp:revision>
  <dcterms:created xsi:type="dcterms:W3CDTF">2023-05-29T10:58:00Z</dcterms:created>
  <dcterms:modified xsi:type="dcterms:W3CDTF">2023-05-29T10:58:00Z</dcterms:modified>
</cp:coreProperties>
</file>