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8B" w:rsidRDefault="00EE3B8B" w:rsidP="00EE3B8B">
      <w:pPr>
        <w:rPr>
          <w:sz w:val="24"/>
          <w:szCs w:val="24"/>
        </w:rPr>
      </w:pPr>
    </w:p>
    <w:p w:rsidR="00EE3B8B" w:rsidRDefault="00EE3B8B" w:rsidP="00EE3B8B">
      <w:pPr>
        <w:jc w:val="right"/>
        <w:rPr>
          <w:sz w:val="24"/>
        </w:rPr>
      </w:pPr>
      <w:r>
        <w:rPr>
          <w:sz w:val="24"/>
        </w:rPr>
        <w:t>Sulechów, dnia 6.05.2011 r.</w:t>
      </w:r>
    </w:p>
    <w:p w:rsidR="00EE3B8B" w:rsidRDefault="00EE3B8B" w:rsidP="00EE3B8B">
      <w:pPr>
        <w:jc w:val="both"/>
        <w:rPr>
          <w:sz w:val="24"/>
        </w:rPr>
      </w:pPr>
    </w:p>
    <w:p w:rsidR="00EE3B8B" w:rsidRDefault="00EE3B8B" w:rsidP="00EE3B8B">
      <w:pPr>
        <w:jc w:val="both"/>
        <w:rPr>
          <w:sz w:val="24"/>
        </w:rPr>
      </w:pPr>
      <w:r>
        <w:rPr>
          <w:sz w:val="24"/>
        </w:rPr>
        <w:t>Nasz znak: ZP.6733.8.2011</w:t>
      </w:r>
    </w:p>
    <w:p w:rsidR="00EE3B8B" w:rsidRDefault="00EE3B8B" w:rsidP="00EE3B8B">
      <w:pPr>
        <w:jc w:val="center"/>
        <w:rPr>
          <w:b/>
          <w:sz w:val="32"/>
        </w:rPr>
      </w:pPr>
    </w:p>
    <w:p w:rsidR="00EE3B8B" w:rsidRDefault="00EE3B8B" w:rsidP="00EE3B8B">
      <w:pPr>
        <w:rPr>
          <w:b/>
          <w:sz w:val="36"/>
        </w:rPr>
      </w:pPr>
    </w:p>
    <w:p w:rsidR="00EE3B8B" w:rsidRDefault="00EE3B8B" w:rsidP="00EE3B8B">
      <w:pPr>
        <w:rPr>
          <w:b/>
          <w:sz w:val="36"/>
        </w:rPr>
      </w:pPr>
    </w:p>
    <w:p w:rsidR="00EE3B8B" w:rsidRDefault="00EE3B8B" w:rsidP="00EE3B8B">
      <w:pPr>
        <w:rPr>
          <w:b/>
          <w:sz w:val="36"/>
        </w:rPr>
      </w:pPr>
    </w:p>
    <w:p w:rsidR="00EE3B8B" w:rsidRPr="005274E0" w:rsidRDefault="00EE3B8B" w:rsidP="00EE3B8B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EE3B8B" w:rsidRPr="005274E0" w:rsidRDefault="00EE3B8B" w:rsidP="00EE3B8B">
      <w:pPr>
        <w:jc w:val="center"/>
        <w:rPr>
          <w:b/>
          <w:sz w:val="32"/>
          <w:szCs w:val="32"/>
        </w:rPr>
      </w:pPr>
    </w:p>
    <w:p w:rsidR="00EE3B8B" w:rsidRPr="005274E0" w:rsidRDefault="00EE3B8B" w:rsidP="00EE3B8B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EE3B8B" w:rsidRDefault="00EE3B8B" w:rsidP="00EE3B8B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(Dz. U. Nr 80 poz. 717</w:t>
      </w:r>
      <w:r>
        <w:rPr>
          <w:sz w:val="32"/>
          <w:szCs w:val="32"/>
        </w:rPr>
        <w:t xml:space="preserve"> z </w:t>
      </w:r>
      <w:proofErr w:type="spellStart"/>
      <w:r>
        <w:rPr>
          <w:sz w:val="32"/>
          <w:szCs w:val="32"/>
        </w:rPr>
        <w:t>późn</w:t>
      </w:r>
      <w:proofErr w:type="spellEnd"/>
      <w:r>
        <w:rPr>
          <w:sz w:val="32"/>
          <w:szCs w:val="32"/>
        </w:rPr>
        <w:t>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wszczęciu postępowania </w:t>
      </w:r>
      <w:r w:rsidRPr="005C2713">
        <w:rPr>
          <w:b/>
          <w:sz w:val="32"/>
          <w:szCs w:val="32"/>
        </w:rPr>
        <w:t xml:space="preserve">w sprawie ustalenia </w:t>
      </w:r>
      <w:r w:rsidRPr="00107BC8">
        <w:rPr>
          <w:b/>
          <w:sz w:val="32"/>
          <w:szCs w:val="32"/>
        </w:rPr>
        <w:t xml:space="preserve">lokalizacji inwestycji celu publicznego dla inwestycji polegającej przebudowie zasilającej linii kablowej </w:t>
      </w:r>
      <w:proofErr w:type="spellStart"/>
      <w:r w:rsidRPr="00107BC8">
        <w:rPr>
          <w:b/>
          <w:sz w:val="32"/>
          <w:szCs w:val="32"/>
        </w:rPr>
        <w:t>nn</w:t>
      </w:r>
      <w:proofErr w:type="spellEnd"/>
      <w:r w:rsidRPr="00107BC8">
        <w:rPr>
          <w:b/>
          <w:sz w:val="32"/>
          <w:szCs w:val="32"/>
        </w:rPr>
        <w:t xml:space="preserve"> oraz budowie szafki kablowej </w:t>
      </w:r>
      <w:proofErr w:type="spellStart"/>
      <w:r w:rsidRPr="00107BC8">
        <w:rPr>
          <w:b/>
          <w:sz w:val="32"/>
          <w:szCs w:val="32"/>
        </w:rPr>
        <w:t>nn</w:t>
      </w:r>
      <w:proofErr w:type="spellEnd"/>
      <w:r w:rsidRPr="00107BC8">
        <w:rPr>
          <w:b/>
          <w:sz w:val="32"/>
          <w:szCs w:val="32"/>
        </w:rPr>
        <w:t xml:space="preserve"> dla zasilania w energię elektryczną budynku handlowo-usługowego, przewidzianej do realizacji w obrębie 1 miasta Sulechów na działkach nr 65/4 i 66</w:t>
      </w:r>
      <w:r w:rsidRPr="00107BC8">
        <w:rPr>
          <w:sz w:val="32"/>
          <w:szCs w:val="32"/>
        </w:rPr>
        <w:t>.</w:t>
      </w:r>
    </w:p>
    <w:p w:rsidR="00EE3B8B" w:rsidRPr="005274E0" w:rsidRDefault="00EE3B8B" w:rsidP="00EE3B8B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427841" w:rsidRDefault="00427841"/>
    <w:sectPr w:rsidR="00427841" w:rsidSect="0042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B8B"/>
    <w:rsid w:val="00427841"/>
    <w:rsid w:val="00E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B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2</cp:revision>
  <dcterms:created xsi:type="dcterms:W3CDTF">2011-05-06T08:34:00Z</dcterms:created>
  <dcterms:modified xsi:type="dcterms:W3CDTF">2011-05-06T08:34:00Z</dcterms:modified>
</cp:coreProperties>
</file>